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3.xml" ContentType="application/vnd.openxmlformats-officedocument.wordprocessingml.header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header4.xml" ContentType="application/vnd.openxmlformats-officedocument.wordprocessingml.header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drawings/drawing1.xml" ContentType="application/vnd.openxmlformats-officedocument.drawingml.chartshapes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drawings/drawing2.xml" ContentType="application/vnd.openxmlformats-officedocument.drawingml.chartshapes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drawings/drawing3.xml" ContentType="application/vnd.openxmlformats-officedocument.drawingml.chartshapes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drawings/drawing4.xml" ContentType="application/vnd.openxmlformats-officedocument.drawingml.chartshapes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drawings/drawing5.xml" ContentType="application/vnd.openxmlformats-officedocument.drawingml.chartshapes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drawings/drawing6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71B5" w:rsidRPr="006502C4" w:rsidRDefault="00E971B5">
      <w:pPr>
        <w:pStyle w:val="a8"/>
        <w:rPr>
          <w:sz w:val="20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Default="00E971B5" w:rsidP="00E971B5">
      <w:pPr>
        <w:jc w:val="center"/>
        <w:rPr>
          <w:sz w:val="28"/>
          <w:szCs w:val="28"/>
        </w:rPr>
      </w:pPr>
    </w:p>
    <w:p w:rsidR="00E971B5" w:rsidRPr="00DD3544" w:rsidRDefault="00E971B5" w:rsidP="00E971B5">
      <w:pPr>
        <w:jc w:val="center"/>
        <w:rPr>
          <w:color w:val="FF0000"/>
          <w:sz w:val="28"/>
          <w:szCs w:val="28"/>
        </w:rPr>
      </w:pPr>
    </w:p>
    <w:p w:rsidR="00E971B5" w:rsidRPr="005755FE" w:rsidRDefault="00E971B5" w:rsidP="00E971B5">
      <w:pPr>
        <w:jc w:val="center"/>
        <w:rPr>
          <w:sz w:val="28"/>
          <w:szCs w:val="28"/>
        </w:rPr>
      </w:pPr>
    </w:p>
    <w:p w:rsidR="00E971B5" w:rsidRPr="008E632C" w:rsidRDefault="00DA5607" w:rsidP="00730B0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E632C">
        <w:rPr>
          <w:rFonts w:ascii="Times New Roman" w:hAnsi="Times New Roman" w:cs="Times New Roman"/>
          <w:b/>
          <w:sz w:val="32"/>
          <w:szCs w:val="32"/>
        </w:rPr>
        <w:t>Обосновывающие материалы</w:t>
      </w:r>
    </w:p>
    <w:p w:rsidR="004900B9" w:rsidRPr="008E632C" w:rsidRDefault="004900B9" w:rsidP="00730B0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971B5" w:rsidRPr="008E632C" w:rsidRDefault="004900B9" w:rsidP="00730B07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8E632C">
        <w:rPr>
          <w:rFonts w:ascii="Times New Roman" w:hAnsi="Times New Roman" w:cs="Times New Roman"/>
          <w:b/>
          <w:bCs/>
          <w:sz w:val="32"/>
          <w:szCs w:val="32"/>
        </w:rPr>
        <w:t>Актуализированная на 2027 год</w:t>
      </w:r>
    </w:p>
    <w:p w:rsidR="00DD3544" w:rsidRPr="008E632C" w:rsidRDefault="00E971B5" w:rsidP="00673B8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E632C">
        <w:rPr>
          <w:rFonts w:ascii="Times New Roman" w:hAnsi="Times New Roman" w:cs="Times New Roman"/>
          <w:b/>
          <w:sz w:val="32"/>
          <w:szCs w:val="32"/>
        </w:rPr>
        <w:t>Схема теплоснабжения</w:t>
      </w:r>
      <w:r w:rsidR="005755FE" w:rsidRPr="008E632C">
        <w:rPr>
          <w:rFonts w:ascii="Times New Roman" w:hAnsi="Times New Roman" w:cs="Times New Roman"/>
          <w:b/>
          <w:sz w:val="32"/>
          <w:szCs w:val="32"/>
        </w:rPr>
        <w:t xml:space="preserve"> городского округа</w:t>
      </w:r>
      <w:r w:rsidR="00DD3544" w:rsidRPr="008E632C">
        <w:rPr>
          <w:rFonts w:ascii="Times New Roman" w:hAnsi="Times New Roman" w:cs="Times New Roman"/>
          <w:b/>
          <w:sz w:val="32"/>
          <w:szCs w:val="32"/>
        </w:rPr>
        <w:t xml:space="preserve"> город Череп</w:t>
      </w:r>
      <w:r w:rsidR="00673B86" w:rsidRPr="008E632C">
        <w:rPr>
          <w:rFonts w:ascii="Times New Roman" w:hAnsi="Times New Roman" w:cs="Times New Roman"/>
          <w:b/>
          <w:sz w:val="32"/>
          <w:szCs w:val="32"/>
        </w:rPr>
        <w:t>овец Вологодской области на 2025-2045</w:t>
      </w:r>
      <w:r w:rsidR="00307AC4" w:rsidRPr="008E632C">
        <w:rPr>
          <w:rFonts w:ascii="Times New Roman" w:hAnsi="Times New Roman" w:cs="Times New Roman"/>
          <w:b/>
          <w:sz w:val="32"/>
          <w:szCs w:val="32"/>
        </w:rPr>
        <w:t xml:space="preserve"> г</w:t>
      </w:r>
      <w:r w:rsidR="00DD3544" w:rsidRPr="008E632C">
        <w:rPr>
          <w:rFonts w:ascii="Times New Roman" w:hAnsi="Times New Roman" w:cs="Times New Roman"/>
          <w:b/>
          <w:sz w:val="32"/>
          <w:szCs w:val="32"/>
        </w:rPr>
        <w:t>г</w:t>
      </w:r>
      <w:r w:rsidR="00307AC4" w:rsidRPr="008E632C">
        <w:rPr>
          <w:rFonts w:ascii="Times New Roman" w:hAnsi="Times New Roman" w:cs="Times New Roman"/>
          <w:b/>
          <w:sz w:val="32"/>
          <w:szCs w:val="32"/>
        </w:rPr>
        <w:t>.</w:t>
      </w:r>
    </w:p>
    <w:p w:rsidR="00E971B5" w:rsidRPr="008E632C" w:rsidRDefault="00E971B5" w:rsidP="00730B0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971B5" w:rsidRPr="008E632C" w:rsidRDefault="00E971B5" w:rsidP="00730B0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E632C">
        <w:rPr>
          <w:rFonts w:ascii="Times New Roman" w:hAnsi="Times New Roman" w:cs="Times New Roman"/>
          <w:b/>
          <w:sz w:val="32"/>
          <w:szCs w:val="32"/>
        </w:rPr>
        <w:t>Книга 1</w:t>
      </w:r>
    </w:p>
    <w:p w:rsidR="00E971B5" w:rsidRPr="008E632C" w:rsidRDefault="00E971B5" w:rsidP="00730B0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E632C">
        <w:rPr>
          <w:rFonts w:ascii="Times New Roman" w:hAnsi="Times New Roman" w:cs="Times New Roman"/>
          <w:b/>
          <w:sz w:val="32"/>
          <w:szCs w:val="32"/>
        </w:rPr>
        <w:t>Существующее положение в сфере производства,</w:t>
      </w:r>
    </w:p>
    <w:p w:rsidR="00E971B5" w:rsidRPr="008E632C" w:rsidRDefault="00E971B5" w:rsidP="00730B0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E632C">
        <w:rPr>
          <w:rFonts w:ascii="Times New Roman" w:hAnsi="Times New Roman" w:cs="Times New Roman"/>
          <w:b/>
          <w:sz w:val="32"/>
          <w:szCs w:val="32"/>
        </w:rPr>
        <w:t>передачи и потребления тепловой нагрузки для целей теплоснабжения.</w:t>
      </w: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3A3DF1">
      <w:pPr>
        <w:jc w:val="center"/>
        <w:rPr>
          <w:rFonts w:ascii="Times New Roman"/>
          <w:sz w:val="20"/>
        </w:rPr>
      </w:pPr>
    </w:p>
    <w:p w:rsidR="00B7510A" w:rsidRDefault="00B7510A" w:rsidP="00A91FCC">
      <w:pPr>
        <w:pStyle w:val="a8"/>
        <w:jc w:val="center"/>
      </w:pPr>
      <w:r>
        <w:lastRenderedPageBreak/>
        <w:t>Состав документов.</w:t>
      </w:r>
    </w:p>
    <w:p w:rsidR="00B7510A" w:rsidRDefault="00B7510A" w:rsidP="00B7510A">
      <w:pPr>
        <w:pStyle w:val="a8"/>
      </w:pPr>
    </w:p>
    <w:p w:rsidR="00B7510A" w:rsidRDefault="00B7510A" w:rsidP="00B7510A">
      <w:pPr>
        <w:pStyle w:val="a8"/>
      </w:pPr>
      <w:r>
        <w:t>Актуализированная на 2027 год Схема теплоснабжения городского округа город Череповец Вологодской области на 2025-2045 гг.</w:t>
      </w:r>
    </w:p>
    <w:p w:rsidR="00B7510A" w:rsidRDefault="00B7510A" w:rsidP="00B7510A">
      <w:pPr>
        <w:pStyle w:val="a8"/>
      </w:pPr>
    </w:p>
    <w:p w:rsidR="00B7510A" w:rsidRDefault="00B7510A" w:rsidP="00B7510A">
      <w:pPr>
        <w:pStyle w:val="a8"/>
      </w:pPr>
      <w:r>
        <w:t>Обосновывающие материалы к актуализированной на 2027 год Схема теплоснабжения городского округа город Череповец Вологодской области на 2025-2045 гг.:</w:t>
      </w:r>
    </w:p>
    <w:p w:rsidR="00B7510A" w:rsidRDefault="00B7510A" w:rsidP="00B7510A">
      <w:pPr>
        <w:pStyle w:val="a8"/>
      </w:pPr>
    </w:p>
    <w:p w:rsidR="00B7510A" w:rsidRDefault="00B7510A" w:rsidP="00B7510A">
      <w:pPr>
        <w:pStyle w:val="a8"/>
      </w:pPr>
      <w:r w:rsidRPr="00EB3EC7">
        <w:t>Книга 1. "Существующее положение в сфере производства, передачи и потребления тепловой энергии для целей теплоснабжения";</w:t>
      </w:r>
    </w:p>
    <w:p w:rsidR="00B7510A" w:rsidRPr="00C566DE" w:rsidRDefault="00B7510A" w:rsidP="00B7510A">
      <w:pPr>
        <w:pStyle w:val="a8"/>
      </w:pPr>
      <w:r w:rsidRPr="009E7DE5">
        <w:t xml:space="preserve"> Приложение 1. </w:t>
      </w:r>
      <w:r w:rsidRPr="00C566DE">
        <w:t>Существующие гидравлические режимы</w:t>
      </w:r>
    </w:p>
    <w:p w:rsidR="00B7510A" w:rsidRPr="00C566DE" w:rsidRDefault="00B7510A" w:rsidP="00B7510A">
      <w:pPr>
        <w:pStyle w:val="a8"/>
      </w:pPr>
      <w:r w:rsidRPr="009E7DE5">
        <w:t xml:space="preserve"> </w:t>
      </w:r>
      <w:r w:rsidRPr="00C566DE">
        <w:t>тепловых сетей</w:t>
      </w:r>
      <w:r>
        <w:t>;</w:t>
      </w:r>
    </w:p>
    <w:p w:rsidR="00B7510A" w:rsidRPr="00EB3EC7" w:rsidRDefault="00B7510A" w:rsidP="00B7510A">
      <w:pPr>
        <w:pStyle w:val="a8"/>
      </w:pPr>
      <w:r w:rsidRPr="00EB3EC7">
        <w:t>Книга 2. "Существующее и перспективное потребление тепловой энергии на цели теплоснабжения";</w:t>
      </w:r>
    </w:p>
    <w:p w:rsidR="00B7510A" w:rsidRPr="00EB3EC7" w:rsidRDefault="00B7510A" w:rsidP="00B7510A">
      <w:pPr>
        <w:pStyle w:val="a8"/>
      </w:pPr>
      <w:r w:rsidRPr="00EB3EC7">
        <w:t>Книга 3 "Электронная модель системы теплоснабжения поселения, муниципального округа, городского округа, города федерального значения";</w:t>
      </w:r>
    </w:p>
    <w:p w:rsidR="00B7510A" w:rsidRDefault="00B7510A" w:rsidP="00B7510A">
      <w:pPr>
        <w:pStyle w:val="a8"/>
      </w:pPr>
      <w:r w:rsidRPr="00EB3EC7">
        <w:t>Книга 4 "Существующие и перспективные балансы тепловой мощности источников тепловой энергии и тепловой нагрузки потребителей";</w:t>
      </w:r>
    </w:p>
    <w:p w:rsidR="00B7510A" w:rsidRPr="00F13BDD" w:rsidRDefault="00B7510A" w:rsidP="00B7510A">
      <w:pPr>
        <w:pStyle w:val="a8"/>
      </w:pPr>
      <w:r w:rsidRPr="00F13BDD">
        <w:t>Приложение 1 Перспективные гидравлические режимы</w:t>
      </w:r>
    </w:p>
    <w:p w:rsidR="00B7510A" w:rsidRPr="000420C0" w:rsidRDefault="00B7510A" w:rsidP="00B7510A">
      <w:pPr>
        <w:pStyle w:val="a8"/>
      </w:pPr>
      <w:r w:rsidRPr="00F13BDD">
        <w:t>тепловых сетей</w:t>
      </w:r>
      <w:r>
        <w:t>;</w:t>
      </w:r>
    </w:p>
    <w:p w:rsidR="00B7510A" w:rsidRPr="00EB3EC7" w:rsidRDefault="00B7510A" w:rsidP="00B7510A">
      <w:pPr>
        <w:pStyle w:val="a8"/>
      </w:pPr>
      <w:r w:rsidRPr="00EB3EC7">
        <w:t>Книга 5 "Мастер-план развития систем теплоснабжения городского округа";</w:t>
      </w:r>
    </w:p>
    <w:p w:rsidR="00B7510A" w:rsidRPr="00EB3EC7" w:rsidRDefault="00B7510A" w:rsidP="00B7510A">
      <w:pPr>
        <w:pStyle w:val="a8"/>
        <w:rPr>
          <w:szCs w:val="26"/>
        </w:rPr>
      </w:pPr>
      <w:r w:rsidRPr="00EB3EC7">
        <w:rPr>
          <w:szCs w:val="26"/>
        </w:rPr>
        <w:t xml:space="preserve">Книга 6 "Существующие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EB3EC7">
        <w:rPr>
          <w:szCs w:val="26"/>
        </w:rPr>
        <w:t>теплопотребляющими</w:t>
      </w:r>
      <w:proofErr w:type="spellEnd"/>
      <w:r w:rsidRPr="00EB3EC7">
        <w:rPr>
          <w:szCs w:val="26"/>
        </w:rPr>
        <w:t xml:space="preserve"> установками потребителей, в том числе в аварийных режимах";</w:t>
      </w:r>
    </w:p>
    <w:p w:rsidR="00B7510A" w:rsidRPr="00EB3EC7" w:rsidRDefault="00B7510A" w:rsidP="00B7510A">
      <w:pPr>
        <w:pStyle w:val="a8"/>
        <w:rPr>
          <w:szCs w:val="26"/>
        </w:rPr>
      </w:pPr>
      <w:r w:rsidRPr="00EB3EC7">
        <w:rPr>
          <w:szCs w:val="26"/>
        </w:rPr>
        <w:t>Книга 7 "Предложения по строительству, реконструкции, техническому перевооружению и (или) модернизации источников тепловой энергии";</w:t>
      </w:r>
    </w:p>
    <w:p w:rsidR="00B7510A" w:rsidRDefault="00B7510A" w:rsidP="00B7510A">
      <w:pPr>
        <w:pStyle w:val="a8"/>
        <w:rPr>
          <w:szCs w:val="26"/>
        </w:rPr>
      </w:pPr>
      <w:r w:rsidRPr="00EB3EC7">
        <w:rPr>
          <w:szCs w:val="26"/>
        </w:rPr>
        <w:t>Книга 8 "Предложения по строительству, реконструкции и (или) модернизации тепловых сетей";</w:t>
      </w:r>
    </w:p>
    <w:p w:rsidR="00B7510A" w:rsidRDefault="00B7510A" w:rsidP="00B7510A">
      <w:pPr>
        <w:pStyle w:val="a8"/>
        <w:rPr>
          <w:szCs w:val="26"/>
        </w:rPr>
      </w:pPr>
      <w:r>
        <w:rPr>
          <w:szCs w:val="26"/>
        </w:rPr>
        <w:t>Приложение 1. Реконструкция (капитальный ремонт) тепловых сетей, подлежащих замене в связи с исчерпанием эксплуатационного ресурса;</w:t>
      </w:r>
    </w:p>
    <w:p w:rsidR="00B7510A" w:rsidRDefault="00B7510A" w:rsidP="00B7510A">
      <w:pPr>
        <w:pStyle w:val="a8"/>
      </w:pPr>
      <w:r>
        <w:t>Приложение 2. Реконструкция (капитальный ремонт) тепловых сетей, подлежащих замене в связи с исчерпанием эксплуатационного ресурса;</w:t>
      </w:r>
    </w:p>
    <w:p w:rsidR="00B7510A" w:rsidRDefault="00B7510A" w:rsidP="00B7510A">
      <w:pPr>
        <w:pStyle w:val="a8"/>
      </w:pPr>
      <w:r>
        <w:t>Приложение 3. Реконструкция (капитальный ремонт) тепловых сетей, подлежащих замене в связи с исчерпанием эксплуатационного ресурса;</w:t>
      </w:r>
    </w:p>
    <w:p w:rsidR="00B7510A" w:rsidRDefault="00B7510A" w:rsidP="00B7510A">
      <w:pPr>
        <w:pStyle w:val="a8"/>
      </w:pPr>
    </w:p>
    <w:p w:rsidR="00B7510A" w:rsidRDefault="00B7510A" w:rsidP="00B7510A">
      <w:pPr>
        <w:pStyle w:val="a8"/>
      </w:pPr>
      <w:r>
        <w:t>Приложение 4;</w:t>
      </w:r>
      <w:r w:rsidRPr="00F13BDD">
        <w:t xml:space="preserve"> </w:t>
      </w:r>
      <w:r>
        <w:t>Реконструкция (капитальный ремонт) тепловых сетей, подлежащих замене в связи с исчерпанием эксплуатационного ресурса;</w:t>
      </w:r>
    </w:p>
    <w:p w:rsidR="00B7510A" w:rsidRPr="000420C0" w:rsidRDefault="00B7510A" w:rsidP="00B7510A">
      <w:pPr>
        <w:pStyle w:val="a8"/>
      </w:pPr>
      <w:r w:rsidRPr="000420C0">
        <w:t>Книга 9 "Предложения по переводу открытых систем теплоснабжения (горячего водоснабжения) в закрытые системы горячего водоснабжения";</w:t>
      </w:r>
    </w:p>
    <w:p w:rsidR="00B7510A" w:rsidRPr="00EB3EC7" w:rsidRDefault="00B7510A" w:rsidP="00B7510A">
      <w:pPr>
        <w:pStyle w:val="a8"/>
      </w:pPr>
      <w:r w:rsidRPr="00EB3EC7">
        <w:t>Книга 10 "Перспективные топливные балансы";</w:t>
      </w:r>
    </w:p>
    <w:p w:rsidR="00B7510A" w:rsidRDefault="00B7510A" w:rsidP="00B7510A">
      <w:pPr>
        <w:pStyle w:val="a8"/>
      </w:pPr>
      <w:r w:rsidRPr="00EB3EC7">
        <w:t>Книга 11 "Оценка надежности теплоснабжения";</w:t>
      </w:r>
    </w:p>
    <w:p w:rsidR="00B7510A" w:rsidRPr="000420C0" w:rsidRDefault="00B7510A" w:rsidP="00B7510A">
      <w:pPr>
        <w:pStyle w:val="a8"/>
      </w:pPr>
      <w:r w:rsidRPr="000420C0">
        <w:t>Приложение 1.1;</w:t>
      </w:r>
    </w:p>
    <w:p w:rsidR="00B7510A" w:rsidRPr="000420C0" w:rsidRDefault="00B7510A" w:rsidP="00B7510A">
      <w:pPr>
        <w:pStyle w:val="a8"/>
      </w:pPr>
      <w:r w:rsidRPr="000420C0">
        <w:t>Приложение 1.2;</w:t>
      </w:r>
    </w:p>
    <w:p w:rsidR="00B7510A" w:rsidRPr="000420C0" w:rsidRDefault="00B7510A" w:rsidP="00B7510A">
      <w:pPr>
        <w:pStyle w:val="a8"/>
      </w:pPr>
      <w:r w:rsidRPr="000420C0">
        <w:t>Приложение 2.1;</w:t>
      </w:r>
    </w:p>
    <w:p w:rsidR="00B7510A" w:rsidRPr="000420C0" w:rsidRDefault="00B7510A" w:rsidP="00B7510A">
      <w:pPr>
        <w:pStyle w:val="a8"/>
      </w:pPr>
      <w:r w:rsidRPr="000420C0">
        <w:t>Приложение 2.2;</w:t>
      </w:r>
    </w:p>
    <w:p w:rsidR="00B7510A" w:rsidRPr="000420C0" w:rsidRDefault="00B7510A" w:rsidP="00B7510A">
      <w:pPr>
        <w:pStyle w:val="a8"/>
        <w:rPr>
          <w:b/>
          <w:sz w:val="32"/>
          <w:szCs w:val="32"/>
        </w:rPr>
      </w:pPr>
      <w:r w:rsidRPr="000420C0">
        <w:t>Приложение 3. Сценарии развития аварий в системах теплоснабжения.</w:t>
      </w:r>
    </w:p>
    <w:p w:rsidR="00B7510A" w:rsidRPr="000420C0" w:rsidRDefault="00B7510A" w:rsidP="00B7510A">
      <w:pPr>
        <w:pStyle w:val="a8"/>
      </w:pPr>
    </w:p>
    <w:p w:rsidR="00B7510A" w:rsidRPr="00EB3EC7" w:rsidRDefault="00B7510A" w:rsidP="00B7510A">
      <w:pPr>
        <w:pStyle w:val="a8"/>
      </w:pPr>
    </w:p>
    <w:p w:rsidR="00B7510A" w:rsidRPr="00EB3EC7" w:rsidRDefault="00B7510A" w:rsidP="00B7510A">
      <w:pPr>
        <w:pStyle w:val="a8"/>
      </w:pPr>
      <w:r w:rsidRPr="00EB3EC7">
        <w:t>Книга 12 "Обоснование инвестиций в строительство, техническое перевооружение и (или) модернизацию";</w:t>
      </w:r>
    </w:p>
    <w:p w:rsidR="00B7510A" w:rsidRPr="00EB3EC7" w:rsidRDefault="00B7510A" w:rsidP="00B7510A">
      <w:pPr>
        <w:pStyle w:val="a8"/>
        <w:rPr>
          <w:szCs w:val="26"/>
        </w:rPr>
      </w:pPr>
      <w:r w:rsidRPr="00EB3EC7">
        <w:rPr>
          <w:szCs w:val="26"/>
        </w:rPr>
        <w:t>Книга 13 "Индикаторы развития систем теплоснабжения</w:t>
      </w:r>
      <w:r>
        <w:rPr>
          <w:szCs w:val="26"/>
        </w:rPr>
        <w:t xml:space="preserve"> </w:t>
      </w:r>
      <w:r w:rsidRPr="00EB3EC7">
        <w:rPr>
          <w:szCs w:val="26"/>
        </w:rPr>
        <w:t>городского округа";</w:t>
      </w:r>
    </w:p>
    <w:p w:rsidR="00B7510A" w:rsidRPr="00EB3EC7" w:rsidRDefault="00B7510A" w:rsidP="00B7510A">
      <w:pPr>
        <w:pStyle w:val="a8"/>
        <w:rPr>
          <w:szCs w:val="26"/>
        </w:rPr>
      </w:pPr>
      <w:r w:rsidRPr="00EB3EC7">
        <w:rPr>
          <w:szCs w:val="26"/>
        </w:rPr>
        <w:t>Книга 14 "Ценовые (тарифные) последствия";</w:t>
      </w:r>
    </w:p>
    <w:p w:rsidR="00B7510A" w:rsidRPr="00EB3EC7" w:rsidRDefault="00B7510A" w:rsidP="00B7510A">
      <w:pPr>
        <w:pStyle w:val="a8"/>
        <w:rPr>
          <w:szCs w:val="26"/>
        </w:rPr>
      </w:pPr>
      <w:r w:rsidRPr="00EB3EC7">
        <w:rPr>
          <w:szCs w:val="26"/>
        </w:rPr>
        <w:t>Книга 15 "Реестр единых теплоснабжающих организаций";</w:t>
      </w:r>
    </w:p>
    <w:p w:rsidR="00B7510A" w:rsidRPr="00EB3EC7" w:rsidRDefault="00B7510A" w:rsidP="00B7510A">
      <w:pPr>
        <w:pStyle w:val="a8"/>
        <w:rPr>
          <w:szCs w:val="26"/>
        </w:rPr>
      </w:pPr>
      <w:r w:rsidRPr="00EB3EC7">
        <w:rPr>
          <w:szCs w:val="26"/>
        </w:rPr>
        <w:t>Книга 16 "Реестр мероприятий схемы теплоснабжения";</w:t>
      </w:r>
    </w:p>
    <w:p w:rsidR="00B7510A" w:rsidRPr="00EB3EC7" w:rsidRDefault="00B7510A" w:rsidP="00B7510A">
      <w:pPr>
        <w:pStyle w:val="a8"/>
        <w:rPr>
          <w:szCs w:val="26"/>
        </w:rPr>
      </w:pPr>
      <w:r w:rsidRPr="00EB3EC7">
        <w:rPr>
          <w:szCs w:val="26"/>
        </w:rPr>
        <w:t>Книга 17 "Замечания и предложения к проекту схемы теплоснабжения";</w:t>
      </w:r>
    </w:p>
    <w:p w:rsidR="00B7510A" w:rsidRDefault="00B7510A" w:rsidP="00B7510A">
      <w:pPr>
        <w:pStyle w:val="a8"/>
      </w:pPr>
      <w:r w:rsidRPr="00EB3EC7">
        <w:rPr>
          <w:szCs w:val="26"/>
        </w:rPr>
        <w:t>Книга 18 "Сводный том изменений, выполненных в доработанной и (или) ак</w:t>
      </w:r>
      <w:r>
        <w:rPr>
          <w:sz w:val="24"/>
        </w:rPr>
        <w:t>туализированной схеме теплоснабжения".</w:t>
      </w:r>
    </w:p>
    <w:p w:rsidR="00F214F6" w:rsidRPr="003A3DF1" w:rsidRDefault="00E971B5" w:rsidP="003A3DF1">
      <w:pPr>
        <w:jc w:val="center"/>
        <w:rPr>
          <w:rFonts w:ascii="Times New Roman"/>
          <w:sz w:val="20"/>
          <w:szCs w:val="24"/>
        </w:rPr>
      </w:pPr>
      <w:r w:rsidRPr="00E971B5">
        <w:rPr>
          <w:rFonts w:ascii="Times New Roman"/>
          <w:sz w:val="20"/>
        </w:rPr>
        <w:br w:type="page"/>
      </w:r>
    </w:p>
    <w:sdt>
      <w:sdtPr>
        <w:rPr>
          <w:rFonts w:ascii="Arial" w:eastAsia="Arial" w:hAnsi="Arial" w:cs="Arial"/>
          <w:color w:val="auto"/>
          <w:sz w:val="22"/>
          <w:szCs w:val="22"/>
          <w:highlight w:val="yellow"/>
          <w:lang w:val="en-US" w:eastAsia="en-US"/>
        </w:rPr>
        <w:id w:val="-16781856"/>
        <w:docPartObj>
          <w:docPartGallery w:val="Table of Contents"/>
          <w:docPartUnique/>
        </w:docPartObj>
      </w:sdtPr>
      <w:sdtEndPr>
        <w:rPr>
          <w:b/>
          <w:bCs/>
          <w:lang w:val="ru-RU"/>
        </w:rPr>
      </w:sdtEndPr>
      <w:sdtContent>
        <w:p w:rsidR="00165AD1" w:rsidRPr="006300A3" w:rsidRDefault="00C83E26">
          <w:pPr>
            <w:pStyle w:val="af7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6300A3">
            <w:rPr>
              <w:rFonts w:ascii="Times New Roman" w:hAnsi="Times New Roman" w:cs="Times New Roman"/>
              <w:color w:val="auto"/>
              <w:sz w:val="28"/>
              <w:szCs w:val="28"/>
            </w:rPr>
            <w:t>Содержание</w:t>
          </w:r>
        </w:p>
        <w:p w:rsidR="0055198C" w:rsidRDefault="006300A3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227048310" w:history="1">
            <w:r w:rsidR="0055198C" w:rsidRPr="00352980">
              <w:rPr>
                <w:rStyle w:val="af5"/>
                <w:rFonts w:cs="Times New Roman"/>
                <w:noProof/>
              </w:rPr>
              <w:t>Общие положения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1" w:history="1">
            <w:r w:rsidR="0055198C" w:rsidRPr="00352980">
              <w:rPr>
                <w:rStyle w:val="af5"/>
                <w:noProof/>
              </w:rPr>
              <w:t>1. Функциональная структура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2" w:history="1">
            <w:r w:rsidR="0055198C" w:rsidRPr="00352980">
              <w:rPr>
                <w:rStyle w:val="af5"/>
                <w:noProof/>
              </w:rPr>
              <w:t>1.1. Описание зон деятельности (эксплуатационной ответственности) теплоснабжающих и теплосетевых</w:t>
            </w:r>
            <w:r w:rsidR="0055198C" w:rsidRPr="00352980">
              <w:rPr>
                <w:rStyle w:val="af5"/>
                <w:noProof/>
                <w:spacing w:val="-7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организаций.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3" w:history="1">
            <w:r w:rsidR="0055198C" w:rsidRPr="00352980">
              <w:rPr>
                <w:rStyle w:val="af5"/>
                <w:noProof/>
              </w:rPr>
              <w:t>1.2. Описание зон деятельности индивидуального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4" w:history="1">
            <w:r w:rsidR="0055198C" w:rsidRPr="00352980">
              <w:rPr>
                <w:rStyle w:val="af5"/>
                <w:bCs/>
                <w:noProof/>
              </w:rPr>
              <w:t>1.2.1.</w:t>
            </w:r>
            <w:r w:rsidR="0055198C" w:rsidRPr="00352980">
              <w:rPr>
                <w:rStyle w:val="af5"/>
                <w:noProof/>
              </w:rPr>
              <w:t xml:space="preserve"> Описание многоквартирных домов с индивидуальным теплоснабжением.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5" w:history="1">
            <w:r w:rsidR="0055198C" w:rsidRPr="00352980">
              <w:rPr>
                <w:rStyle w:val="af5"/>
                <w:noProof/>
              </w:rPr>
              <w:t>1.3. Карта – схема городского округа город Череповец с делением на зоны действия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6" w:history="1">
            <w:r w:rsidR="0055198C" w:rsidRPr="00352980">
              <w:rPr>
                <w:rStyle w:val="af5"/>
                <w:noProof/>
              </w:rPr>
              <w:t>1.4. Карта – схема городского округа город Череповец с делением на зоны деятельности единых теплоснабжающих организаций.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7" w:history="1">
            <w:r w:rsidR="0055198C" w:rsidRPr="00352980">
              <w:rPr>
                <w:rStyle w:val="af5"/>
                <w:noProof/>
              </w:rPr>
              <w:t>1.5. Описание изменений. произошедших в функциональной структуре теплоснабжения поселения, муниципального округа, городского округа, города федерального значения за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8" w:history="1">
            <w:r w:rsidR="0055198C" w:rsidRPr="00352980">
              <w:rPr>
                <w:rStyle w:val="af5"/>
                <w:noProof/>
              </w:rPr>
              <w:t>2. Источники тепловой</w:t>
            </w:r>
            <w:r w:rsidR="0055198C" w:rsidRPr="00352980">
              <w:rPr>
                <w:rStyle w:val="af5"/>
                <w:noProof/>
                <w:spacing w:val="-8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19" w:history="1">
            <w:r w:rsidR="0055198C" w:rsidRPr="00352980">
              <w:rPr>
                <w:rStyle w:val="af5"/>
                <w:noProof/>
              </w:rPr>
              <w:t>2.1. Общая характеристика источников</w:t>
            </w:r>
            <w:r w:rsidR="0055198C" w:rsidRPr="00352980">
              <w:rPr>
                <w:rStyle w:val="af5"/>
                <w:noProof/>
                <w:spacing w:val="-18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_Toc227048319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0" w:history="1">
            <w:r w:rsidR="0055198C" w:rsidRPr="00352980">
              <w:rPr>
                <w:rStyle w:val="af5"/>
                <w:noProof/>
              </w:rPr>
              <w:t>2.2. Структура основного оборудования котельной</w:t>
            </w:r>
            <w:r w:rsidR="0055198C" w:rsidRPr="00352980">
              <w:rPr>
                <w:rStyle w:val="af5"/>
                <w:noProof/>
                <w:spacing w:val="-20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№1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1" w:history="1">
            <w:r w:rsidR="0055198C" w:rsidRPr="00352980">
              <w:rPr>
                <w:rStyle w:val="af5"/>
                <w:noProof/>
              </w:rPr>
              <w:t>2.3. Структура основного оборудования котельной</w:t>
            </w:r>
            <w:r w:rsidR="0055198C" w:rsidRPr="00352980">
              <w:rPr>
                <w:rStyle w:val="af5"/>
                <w:noProof/>
                <w:spacing w:val="-20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№2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2" w:history="1">
            <w:r w:rsidR="0055198C" w:rsidRPr="00352980">
              <w:rPr>
                <w:rStyle w:val="af5"/>
                <w:noProof/>
              </w:rPr>
              <w:t>2.4. Структура основного оборудования котельной</w:t>
            </w:r>
            <w:r w:rsidR="0055198C" w:rsidRPr="00352980">
              <w:rPr>
                <w:rStyle w:val="af5"/>
                <w:noProof/>
                <w:spacing w:val="-17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№3.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3" w:history="1">
            <w:r w:rsidR="0055198C" w:rsidRPr="00352980">
              <w:rPr>
                <w:rStyle w:val="af5"/>
                <w:noProof/>
              </w:rPr>
              <w:t>2.5. Структура основного оборудования котельной</w:t>
            </w:r>
            <w:r w:rsidR="0055198C" w:rsidRPr="00352980">
              <w:rPr>
                <w:rStyle w:val="af5"/>
                <w:noProof/>
                <w:spacing w:val="-23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Северная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4" w:history="1">
            <w:r w:rsidR="0055198C" w:rsidRPr="00352980">
              <w:rPr>
                <w:rStyle w:val="af5"/>
                <w:noProof/>
              </w:rPr>
              <w:t>2.6. Структура основного оборудования котельной</w:t>
            </w:r>
            <w:r w:rsidR="0055198C" w:rsidRPr="00352980">
              <w:rPr>
                <w:rStyle w:val="af5"/>
                <w:noProof/>
                <w:spacing w:val="-20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Южная.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5" w:history="1">
            <w:r w:rsidR="0055198C" w:rsidRPr="00352980">
              <w:rPr>
                <w:rStyle w:val="af5"/>
                <w:noProof/>
              </w:rPr>
              <w:t>2.7. Структура основного оборудования котельной Тепличная.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6" w:history="1">
            <w:r w:rsidR="0055198C" w:rsidRPr="00352980">
              <w:rPr>
                <w:rStyle w:val="af5"/>
                <w:noProof/>
              </w:rPr>
              <w:t>2.8. Структура основного оборудования котельной №10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7" w:history="1">
            <w:r w:rsidR="0055198C" w:rsidRPr="00352980">
              <w:rPr>
                <w:rStyle w:val="af5"/>
                <w:noProof/>
              </w:rPr>
              <w:t>2.9. Структура основного оборудования газовой котельной по адресу: г. Череповец, ул. Монтклер, д. 11а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8" w:history="1">
            <w:r w:rsidR="0055198C" w:rsidRPr="00352980">
              <w:rPr>
                <w:rStyle w:val="af5"/>
                <w:noProof/>
              </w:rPr>
              <w:t>2.10. Структура основного оборудования газовой котельной по адресу: г. Череповец, ул. Комсомольская, д. 47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29" w:history="1">
            <w:r w:rsidR="0055198C" w:rsidRPr="00352980">
              <w:rPr>
                <w:rStyle w:val="af5"/>
                <w:noProof/>
              </w:rPr>
              <w:t>2.11. Структура основного оборудования газовой котельной по адресу: г. Череповец, Северное шоссе, д. 67Г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_Toc227048329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0" w:history="1">
            <w:r w:rsidR="0055198C" w:rsidRPr="00352980">
              <w:rPr>
                <w:rStyle w:val="af5"/>
                <w:noProof/>
              </w:rPr>
              <w:t>2.12. Ограничения тепловой мощности и параметры располагаемой тепловой</w:t>
            </w:r>
            <w:r w:rsidR="0055198C" w:rsidRPr="00352980">
              <w:rPr>
                <w:rStyle w:val="af5"/>
                <w:noProof/>
                <w:spacing w:val="-11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мощности.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27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1" w:history="1">
            <w:r w:rsidR="0055198C" w:rsidRPr="00352980">
              <w:rPr>
                <w:rStyle w:val="af5"/>
                <w:noProof/>
              </w:rPr>
              <w:t>2.13. Объем потребления тепловой энергии (мощности) и теплоносителя на собственные и хозяйственные нужды и параметры тепловой мощности нетто.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31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2" w:history="1">
            <w:r w:rsidR="0055198C" w:rsidRPr="00352980">
              <w:rPr>
                <w:rStyle w:val="af5"/>
                <w:noProof/>
              </w:rPr>
              <w:t>2.14. Сроки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31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3" w:history="1">
            <w:r w:rsidR="0055198C" w:rsidRPr="00352980">
              <w:rPr>
                <w:rStyle w:val="af5"/>
                <w:noProof/>
              </w:rPr>
              <w:t>2.15. Схемы выдачи тепловой мощности, структура теплофикационных установок источников тепловой энергии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33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4" w:history="1">
            <w:r w:rsidR="0055198C" w:rsidRPr="00352980">
              <w:rPr>
                <w:rStyle w:val="af5"/>
                <w:noProof/>
              </w:rPr>
              <w:t>2.16.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5" w:history="1">
            <w:r w:rsidR="0055198C" w:rsidRPr="00352980">
              <w:rPr>
                <w:rStyle w:val="af5"/>
                <w:noProof/>
              </w:rPr>
              <w:t>На всех источниках тепловой энергии применяется качественное регулирование тепловой энергии. Обоснования выбора графиков предоставлены в книге 5.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6" w:history="1">
            <w:r w:rsidR="0055198C" w:rsidRPr="00352980">
              <w:rPr>
                <w:rStyle w:val="af5"/>
                <w:noProof/>
              </w:rPr>
              <w:t>2.17. Среднегодовая загрузка</w:t>
            </w:r>
            <w:r w:rsidR="0055198C" w:rsidRPr="00352980">
              <w:rPr>
                <w:rStyle w:val="af5"/>
                <w:noProof/>
                <w:spacing w:val="-19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оборудования.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7" w:history="1">
            <w:r w:rsidR="0055198C" w:rsidRPr="00352980">
              <w:rPr>
                <w:rStyle w:val="af5"/>
                <w:noProof/>
              </w:rPr>
              <w:t>2.18. Способы учета тепла, отпущенного в тепловые сети.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8" w:history="1">
            <w:r w:rsidR="0055198C" w:rsidRPr="00352980">
              <w:rPr>
                <w:rStyle w:val="af5"/>
                <w:noProof/>
              </w:rPr>
              <w:t>2.19. Статистика отказов и восстановлений оборудования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39" w:history="1">
            <w:r w:rsidR="0055198C" w:rsidRPr="00352980">
              <w:rPr>
                <w:rStyle w:val="af5"/>
                <w:noProof/>
              </w:rPr>
              <w:t>2.20. Предписания надзорных органов по запрещению дальнейшей эксплуатации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_Toc227048339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0" w:history="1">
            <w:r w:rsidR="0055198C" w:rsidRPr="00352980">
              <w:rPr>
                <w:rStyle w:val="af5"/>
                <w:noProof/>
              </w:rPr>
              <w:t>2.21. Описание изменений технических характеристик основного оборудования источников тепловой энергии, зафиксированных за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1" w:history="1">
            <w:r w:rsidR="0055198C" w:rsidRPr="00352980">
              <w:rPr>
                <w:rStyle w:val="af5"/>
                <w:noProof/>
              </w:rPr>
              <w:t>3. Тепловые сети, сооружения на них и тепловые</w:t>
            </w:r>
            <w:r w:rsidR="0055198C" w:rsidRPr="00352980">
              <w:rPr>
                <w:rStyle w:val="af5"/>
                <w:noProof/>
                <w:spacing w:val="-23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пункты.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2" w:history="1">
            <w:r w:rsidR="0055198C" w:rsidRPr="00352980">
              <w:rPr>
                <w:rStyle w:val="af5"/>
                <w:noProof/>
              </w:rPr>
              <w:t>3.1. Описание структуры тепловых сетей.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3" w:history="1">
            <w:r w:rsidR="0055198C" w:rsidRPr="00352980">
              <w:rPr>
                <w:rStyle w:val="af5"/>
                <w:bCs/>
                <w:noProof/>
              </w:rPr>
              <w:t>3.1.1.</w:t>
            </w:r>
            <w:r w:rsidR="0055198C" w:rsidRPr="00352980">
              <w:rPr>
                <w:rStyle w:val="af5"/>
                <w:noProof/>
              </w:rPr>
              <w:t xml:space="preserve"> Общая характеристика магистральных тепловых сетей на 01.01.2026г.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4" w:history="1">
            <w:r w:rsidR="0055198C" w:rsidRPr="00352980">
              <w:rPr>
                <w:rStyle w:val="af5"/>
                <w:noProof/>
              </w:rPr>
              <w:t>3.1.1.1. Способы прокладки магистральных тепловых сетей на 01.01.2026г.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5" w:history="1">
            <w:r w:rsidR="0055198C" w:rsidRPr="00352980">
              <w:rPr>
                <w:rStyle w:val="af5"/>
                <w:bCs/>
                <w:noProof/>
              </w:rPr>
              <w:t>3.1.2.</w:t>
            </w:r>
            <w:r w:rsidR="0055198C" w:rsidRPr="00352980">
              <w:rPr>
                <w:rStyle w:val="af5"/>
                <w:noProof/>
              </w:rPr>
              <w:t xml:space="preserve"> Общая характеристика распределительных тепловых сетей на 01.01.2026г.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6" w:history="1">
            <w:r w:rsidR="0055198C" w:rsidRPr="00352980">
              <w:rPr>
                <w:rStyle w:val="af5"/>
                <w:bCs/>
                <w:noProof/>
              </w:rPr>
              <w:t>3.1.3.</w:t>
            </w:r>
            <w:r w:rsidR="0055198C" w:rsidRPr="00352980">
              <w:rPr>
                <w:rStyle w:val="af5"/>
                <w:noProof/>
              </w:rPr>
              <w:t xml:space="preserve"> Распределение протяженности и материальной характеристики тепловых сетей по годам прокладки на 01.01.2026г.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7" w:history="1">
            <w:r w:rsidR="0055198C" w:rsidRPr="00352980">
              <w:rPr>
                <w:rStyle w:val="af5"/>
                <w:bCs/>
                <w:noProof/>
              </w:rPr>
              <w:t>3.1.4.</w:t>
            </w:r>
            <w:r w:rsidR="0055198C" w:rsidRPr="00352980">
              <w:rPr>
                <w:rStyle w:val="af5"/>
                <w:noProof/>
              </w:rPr>
              <w:t xml:space="preserve"> Индивидуальные тепловые пункты (далее - ИТП) на 01.01.2026г.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8" w:history="1">
            <w:r w:rsidR="0055198C" w:rsidRPr="00352980">
              <w:rPr>
                <w:rStyle w:val="af5"/>
                <w:bCs/>
                <w:noProof/>
              </w:rPr>
              <w:t>3.1.5.</w:t>
            </w:r>
            <w:r w:rsidR="0055198C" w:rsidRPr="00352980">
              <w:rPr>
                <w:rStyle w:val="af5"/>
                <w:noProof/>
              </w:rPr>
              <w:t xml:space="preserve"> Доля потребителей, присоединенных к тепловым сетям по схеме с отбором теплоносителя для целей горячего водоснабжения из систем отопления (открытых систем теплоснабжения (горячего водоснабжения) на 01.01.2026г.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49" w:history="1">
            <w:r w:rsidR="0055198C" w:rsidRPr="00352980">
              <w:rPr>
                <w:rStyle w:val="af5"/>
                <w:noProof/>
              </w:rPr>
              <w:t>3.2. Карты(схемы) тепловых сетей в зонах действия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_Toc227048349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0" w:history="1">
            <w:r w:rsidR="0055198C" w:rsidRPr="00352980">
              <w:rPr>
                <w:rStyle w:val="af5"/>
                <w:noProof/>
              </w:rPr>
              <w:t>3.3.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</w:t>
            </w:r>
            <w:r w:rsidR="0055198C" w:rsidRPr="00352980">
              <w:rPr>
                <w:rStyle w:val="af5"/>
                <w:noProof/>
                <w:spacing w:val="-35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определением их материальной характеристики и подключенной тепловой нагрузки.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1" w:history="1">
            <w:r w:rsidR="0055198C" w:rsidRPr="00352980">
              <w:rPr>
                <w:rStyle w:val="af5"/>
                <w:noProof/>
              </w:rPr>
              <w:t>3.4. Описание типов и количества секционирующей и</w:t>
            </w:r>
            <w:r w:rsidR="0055198C" w:rsidRPr="00352980">
              <w:rPr>
                <w:rStyle w:val="af5"/>
                <w:noProof/>
                <w:spacing w:val="-31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регулирующей арматуры на тепловых</w:t>
            </w:r>
            <w:r w:rsidR="0055198C" w:rsidRPr="00352980">
              <w:rPr>
                <w:rStyle w:val="af5"/>
                <w:noProof/>
                <w:spacing w:val="-13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сетях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2" w:history="1">
            <w:r w:rsidR="0055198C" w:rsidRPr="00352980">
              <w:rPr>
                <w:rStyle w:val="af5"/>
                <w:noProof/>
              </w:rPr>
              <w:t>3.5. Описание типов и строительных особенностей тепловых камер и</w:t>
            </w:r>
            <w:r w:rsidR="0055198C" w:rsidRPr="00352980">
              <w:rPr>
                <w:rStyle w:val="af5"/>
                <w:noProof/>
                <w:spacing w:val="-36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павильонов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3" w:history="1">
            <w:r w:rsidR="0055198C" w:rsidRPr="00352980">
              <w:rPr>
                <w:rStyle w:val="af5"/>
                <w:noProof/>
              </w:rPr>
              <w:t>3.6. Описание графиков регулирования отпуска тепла в тепловые сети с анализом их обоснованности.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46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4" w:history="1">
            <w:r w:rsidR="0055198C" w:rsidRPr="00352980">
              <w:rPr>
                <w:rStyle w:val="af5"/>
                <w:noProof/>
              </w:rPr>
              <w:t>3.7. Фактические температурные режимы отпуска тепла в тепловые сети и их соответствие утвержденным графикам регулирования отпуска тепла в</w:t>
            </w:r>
            <w:r w:rsidR="0055198C" w:rsidRPr="00352980">
              <w:rPr>
                <w:rStyle w:val="af5"/>
                <w:noProof/>
                <w:spacing w:val="-36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тепловые сети.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54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5" w:history="1">
            <w:r w:rsidR="0055198C" w:rsidRPr="00352980">
              <w:rPr>
                <w:rStyle w:val="af5"/>
                <w:bCs/>
                <w:noProof/>
              </w:rPr>
              <w:t>3.7.1.</w:t>
            </w:r>
            <w:r w:rsidR="0055198C" w:rsidRPr="00352980">
              <w:rPr>
                <w:rStyle w:val="af5"/>
                <w:noProof/>
              </w:rPr>
              <w:t xml:space="preserve"> Сопоставление фактических значений температур теплоносителя в подающем и обратном теплопроводах для системы теплоснабжения Котельной №1 г.</w:t>
            </w:r>
            <w:r w:rsidR="0055198C" w:rsidRPr="00352980">
              <w:rPr>
                <w:rStyle w:val="af5"/>
                <w:noProof/>
                <w:spacing w:val="-23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Череповца с их нормируемыми значениями.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54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6" w:history="1">
            <w:r w:rsidR="0055198C" w:rsidRPr="00352980">
              <w:rPr>
                <w:rStyle w:val="af5"/>
                <w:bCs/>
                <w:noProof/>
              </w:rPr>
              <w:t>3.7.2.</w:t>
            </w:r>
            <w:r w:rsidR="0055198C" w:rsidRPr="00352980">
              <w:rPr>
                <w:rStyle w:val="af5"/>
                <w:noProof/>
              </w:rPr>
              <w:t xml:space="preserve"> Сопоставление фактических значений теплоносителя в подающем и обратном теплопроводах для системы теплоснабжения Котельной № 2 г.</w:t>
            </w:r>
            <w:r w:rsidR="0055198C" w:rsidRPr="00352980">
              <w:rPr>
                <w:rStyle w:val="af5"/>
                <w:noProof/>
                <w:spacing w:val="-25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Череповца с их нормируемыми значениями.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55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7" w:history="1">
            <w:r w:rsidR="0055198C" w:rsidRPr="00352980">
              <w:rPr>
                <w:rStyle w:val="af5"/>
                <w:bCs/>
                <w:noProof/>
              </w:rPr>
              <w:t>3.7.3.</w:t>
            </w:r>
            <w:r w:rsidR="0055198C" w:rsidRPr="00352980">
              <w:rPr>
                <w:rStyle w:val="af5"/>
                <w:noProof/>
              </w:rPr>
              <w:t xml:space="preserve"> Сопоставление фактических значений теплоносителя в подающем и обратном теплопроводах для системы теплоснабжения Котельной №3</w:t>
            </w:r>
            <w:r w:rsidR="0055198C" w:rsidRPr="00352980">
              <w:rPr>
                <w:rStyle w:val="af5"/>
                <w:noProof/>
                <w:spacing w:val="-26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г.</w:t>
            </w:r>
            <w:r w:rsidR="0055198C" w:rsidRPr="00352980">
              <w:rPr>
                <w:rStyle w:val="af5"/>
                <w:b/>
                <w:noProof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Череповца с их нормируемыми значениями.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56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8" w:history="1">
            <w:r w:rsidR="0055198C" w:rsidRPr="00352980">
              <w:rPr>
                <w:rStyle w:val="af5"/>
                <w:bCs/>
                <w:noProof/>
              </w:rPr>
              <w:t>3.7.4.</w:t>
            </w:r>
            <w:r w:rsidR="0055198C" w:rsidRPr="00352980">
              <w:rPr>
                <w:rStyle w:val="af5"/>
                <w:noProof/>
              </w:rPr>
              <w:t xml:space="preserve"> Сопоставление фактических значений температур теплоносителя в подающем и обратном теплопроводах для системы теплоснабжения Котельной</w:t>
            </w:r>
            <w:r w:rsidR="0055198C" w:rsidRPr="00352980">
              <w:rPr>
                <w:rStyle w:val="af5"/>
                <w:noProof/>
                <w:spacing w:val="-26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«Северная» г. Череповца с их нормируемыми значениями.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57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59" w:history="1">
            <w:r w:rsidR="0055198C" w:rsidRPr="00352980">
              <w:rPr>
                <w:rStyle w:val="af5"/>
                <w:bCs/>
                <w:noProof/>
              </w:rPr>
              <w:t>3.7.5.</w:t>
            </w:r>
            <w:r w:rsidR="0055198C" w:rsidRPr="00352980">
              <w:rPr>
                <w:rStyle w:val="af5"/>
                <w:noProof/>
              </w:rPr>
              <w:t xml:space="preserve"> Сопоставление фактических значений температур теплоносителя в подающем и обратном теплопроводах для системы теплоснабжения Котельной</w:t>
            </w:r>
            <w:r w:rsidR="0055198C" w:rsidRPr="00352980">
              <w:rPr>
                <w:rStyle w:val="af5"/>
                <w:noProof/>
                <w:spacing w:val="-25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 xml:space="preserve">Южная г. Череповца с их </w:t>
            </w:r>
            <w:r w:rsidR="0055198C" w:rsidRPr="00352980">
              <w:rPr>
                <w:rStyle w:val="af5"/>
                <w:noProof/>
              </w:rPr>
              <w:lastRenderedPageBreak/>
              <w:t>нормируемыми значениями.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_Toc227048359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58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0" w:history="1">
            <w:r w:rsidR="0055198C" w:rsidRPr="00352980">
              <w:rPr>
                <w:rStyle w:val="af5"/>
                <w:bCs/>
                <w:noProof/>
              </w:rPr>
              <w:t>3.7.6.</w:t>
            </w:r>
            <w:r w:rsidR="0055198C" w:rsidRPr="00352980">
              <w:rPr>
                <w:rStyle w:val="af5"/>
                <w:noProof/>
              </w:rPr>
              <w:t xml:space="preserve"> Сопоставление фактических значений температур теплоносителя в подающем и обратном теплопроводах для системы теплоснабжения от источников</w:t>
            </w:r>
            <w:r w:rsidR="0055198C" w:rsidRPr="00352980">
              <w:rPr>
                <w:rStyle w:val="af5"/>
                <w:noProof/>
                <w:spacing w:val="-18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тепловой энергии ПАО "Северсталь" с их нормируемыми значениями.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59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1" w:history="1">
            <w:r w:rsidR="0055198C" w:rsidRPr="00352980">
              <w:rPr>
                <w:rStyle w:val="af5"/>
                <w:noProof/>
              </w:rPr>
              <w:t>3.8. Гидравлические режимы тепловых сетей и</w:t>
            </w:r>
            <w:r w:rsidR="0055198C" w:rsidRPr="00352980">
              <w:rPr>
                <w:rStyle w:val="af5"/>
                <w:noProof/>
                <w:spacing w:val="-22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пьезометрические графики.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59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2" w:history="1">
            <w:r w:rsidR="0055198C" w:rsidRPr="00352980">
              <w:rPr>
                <w:rStyle w:val="af5"/>
                <w:rFonts w:eastAsia="Times New Roman"/>
                <w:noProof/>
                <w:lang w:eastAsia="ru-RU"/>
              </w:rPr>
              <w:t>3.9. Динамика изменения фактических показателей функционирования тепловых сетей в зоне деятельности источников тепловой энергии за 2025 год.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3" w:history="1">
            <w:r w:rsidR="0055198C" w:rsidRPr="00352980">
              <w:rPr>
                <w:rStyle w:val="af5"/>
                <w:rFonts w:eastAsia="Times New Roman"/>
                <w:noProof/>
                <w:lang w:eastAsia="ru-RU"/>
              </w:rPr>
              <w:t>3.10. Статистика отказов и восстановлений тепловых сетей в зоне деятельности единой теплоснабжающей организации за 2021 - 2025 годы.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4" w:history="1">
            <w:r w:rsidR="0055198C" w:rsidRPr="00352980">
              <w:rPr>
                <w:rStyle w:val="af5"/>
                <w:noProof/>
              </w:rPr>
              <w:t>3.11. Описание процедур диагностики состояния тепловых сетей</w:t>
            </w:r>
            <w:r w:rsidR="0055198C" w:rsidRPr="00352980">
              <w:rPr>
                <w:rStyle w:val="af5"/>
                <w:noProof/>
                <w:spacing w:val="-25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и планирования капитальных (текущих)</w:t>
            </w:r>
            <w:r w:rsidR="0055198C" w:rsidRPr="00352980">
              <w:rPr>
                <w:rStyle w:val="af5"/>
                <w:noProof/>
                <w:spacing w:val="-23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ремонтов.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5" w:history="1">
            <w:r w:rsidR="0055198C" w:rsidRPr="00352980">
              <w:rPr>
                <w:rStyle w:val="af5"/>
                <w:noProof/>
              </w:rPr>
              <w:t>3.12.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6" w:history="1">
            <w:r w:rsidR="0055198C" w:rsidRPr="00352980">
              <w:rPr>
                <w:rStyle w:val="af5"/>
                <w:noProof/>
              </w:rPr>
              <w:t>3.13. Описание нормативов технологических потерь при передаче тепловой энергии (мощности), теплоносителя, включаемых в расчет</w:t>
            </w:r>
            <w:r w:rsidR="0055198C" w:rsidRPr="00352980">
              <w:rPr>
                <w:rStyle w:val="af5"/>
                <w:noProof/>
                <w:spacing w:val="-33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отпущенных тепловой энергии (мощности) и теплоносителя.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7" w:history="1">
            <w:r w:rsidR="0055198C" w:rsidRPr="00352980">
              <w:rPr>
                <w:rStyle w:val="af5"/>
                <w:rFonts w:eastAsia="Times New Roman"/>
                <w:noProof/>
                <w:lang w:eastAsia="ru-RU"/>
              </w:rPr>
              <w:t>3.14. Оценка фактических потерь тепловой энергии и теплоносителя при передаче тепловой энергии и теплоносителя по тепловым сетям тыс. Гкал.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8" w:history="1">
            <w:r w:rsidR="0055198C" w:rsidRPr="00352980">
              <w:rPr>
                <w:rStyle w:val="af5"/>
                <w:noProof/>
              </w:rPr>
              <w:t>3.15. Предписания надзорных органов по запрещению дальнейшей эксплуатации участков тепловой сети и результаты их</w:t>
            </w:r>
            <w:r w:rsidR="0055198C" w:rsidRPr="00352980">
              <w:rPr>
                <w:rStyle w:val="af5"/>
                <w:noProof/>
                <w:spacing w:val="-30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исполнения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69" w:history="1">
            <w:r w:rsidR="0055198C" w:rsidRPr="00352980">
              <w:rPr>
                <w:rStyle w:val="af5"/>
                <w:noProof/>
              </w:rPr>
              <w:t>3.16. Описание типов присоединений теплопотребляющих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_Toc227048369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0" w:history="1">
            <w:r w:rsidR="0055198C" w:rsidRPr="00352980">
              <w:rPr>
                <w:rStyle w:val="af5"/>
                <w:bCs/>
                <w:noProof/>
              </w:rPr>
              <w:t>3.16.1.</w:t>
            </w:r>
            <w:r w:rsidR="0055198C" w:rsidRPr="00352980">
              <w:rPr>
                <w:rStyle w:val="af5"/>
                <w:noProof/>
              </w:rPr>
              <w:t xml:space="preserve"> Центральные тепловые пункты (далее - ЦТП).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1" w:history="1">
            <w:r w:rsidR="0055198C" w:rsidRPr="00352980">
              <w:rPr>
                <w:rStyle w:val="af5"/>
                <w:bCs/>
                <w:noProof/>
              </w:rPr>
              <w:t>3.16.2.</w:t>
            </w:r>
            <w:r w:rsidR="0055198C" w:rsidRPr="00352980">
              <w:rPr>
                <w:rStyle w:val="af5"/>
                <w:noProof/>
              </w:rPr>
              <w:t xml:space="preserve"> Индивидуальные тепловые пункты (далее - ИТП).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67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2" w:history="1">
            <w:r w:rsidR="0055198C" w:rsidRPr="00352980">
              <w:rPr>
                <w:rStyle w:val="af5"/>
                <w:rFonts w:eastAsia="Times New Roman"/>
                <w:noProof/>
                <w:lang w:eastAsia="ru-RU"/>
              </w:rPr>
              <w:t>3.17. Доля потребителей, присоединенных к тепловым сетям по схеме с отбором теплоносителя для целей горячего водоснабжения из систем отопления (открытых систем теплоснабжения (горячего водоснабжения).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67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3" w:history="1">
            <w:r w:rsidR="0055198C" w:rsidRPr="00352980">
              <w:rPr>
                <w:rStyle w:val="af5"/>
                <w:noProof/>
              </w:rPr>
              <w:t>3.18. Сведения о наличии коммерческого приборного учета тепловой энергии, отпущенной из тепловых сетей потребителям, и анализ планов по установке</w:t>
            </w:r>
            <w:r w:rsidR="0055198C" w:rsidRPr="00352980">
              <w:rPr>
                <w:rStyle w:val="af5"/>
                <w:noProof/>
                <w:spacing w:val="-29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приборов учета тепловой энергии и теплоносителя.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67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4" w:history="1">
            <w:r w:rsidR="0055198C" w:rsidRPr="00352980">
              <w:rPr>
                <w:rStyle w:val="af5"/>
                <w:noProof/>
              </w:rPr>
              <w:t>3.19. Анализ работы диспетчерских служб теплоснабжающих (теплосетевых) организаций и используемых средств автоматизации, телемеханизации и</w:t>
            </w:r>
            <w:r w:rsidR="0055198C" w:rsidRPr="00352980">
              <w:rPr>
                <w:rStyle w:val="af5"/>
                <w:noProof/>
                <w:spacing w:val="-35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связи.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67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5" w:history="1">
            <w:r w:rsidR="0055198C" w:rsidRPr="00352980">
              <w:rPr>
                <w:rStyle w:val="af5"/>
                <w:noProof/>
              </w:rPr>
              <w:t>3.20. Уровень автоматизации и обслуживания центральных тепловых пунктов, насосных</w:t>
            </w:r>
            <w:r w:rsidR="0055198C" w:rsidRPr="00352980">
              <w:rPr>
                <w:rStyle w:val="af5"/>
                <w:noProof/>
                <w:spacing w:val="-8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станций.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6" w:history="1">
            <w:r w:rsidR="0055198C" w:rsidRPr="00352980">
              <w:rPr>
                <w:rStyle w:val="af5"/>
                <w:noProof/>
              </w:rPr>
              <w:t>3.21. Сведения о наличии защиты тепловых сетей от</w:t>
            </w:r>
            <w:r w:rsidR="0055198C" w:rsidRPr="00352980">
              <w:rPr>
                <w:rStyle w:val="af5"/>
                <w:noProof/>
                <w:spacing w:val="-29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превышения давления.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7" w:history="1">
            <w:r w:rsidR="0055198C" w:rsidRPr="00352980">
              <w:rPr>
                <w:rStyle w:val="af5"/>
                <w:noProof/>
              </w:rPr>
              <w:t>3.22. Перечень выявленных бесхозяйных тепловых сетей и обоснование выбора организации, уполномоченной на их эксплуатацию.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69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8" w:history="1">
            <w:r w:rsidR="0055198C" w:rsidRPr="00352980">
              <w:rPr>
                <w:rStyle w:val="af5"/>
                <w:rFonts w:eastAsia="Calibri"/>
                <w:noProof/>
                <w:lang w:eastAsia="ru-RU"/>
              </w:rPr>
              <w:t>3.23. Данные энергетических характеристик тепловых сетей (при их наличии).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70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79" w:history="1">
            <w:r w:rsidR="0055198C" w:rsidRPr="00352980">
              <w:rPr>
                <w:rStyle w:val="af5"/>
                <w:noProof/>
              </w:rPr>
              <w:t>3.24. Описание изменений в характеристиках тепловых сетей и сооружений, зафиксированных за 2025 год.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_Toc227048379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71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0" w:history="1">
            <w:r w:rsidR="0055198C" w:rsidRPr="00352980">
              <w:rPr>
                <w:rStyle w:val="af5"/>
                <w:noProof/>
              </w:rPr>
              <w:t>4. Зоны действия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72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1" w:history="1">
            <w:r w:rsidR="0055198C" w:rsidRPr="00352980">
              <w:rPr>
                <w:rStyle w:val="af5"/>
                <w:noProof/>
              </w:rPr>
              <w:t>4.1. Описание существующих зон действия источников тепловой энергии во</w:t>
            </w:r>
            <w:r w:rsidR="0055198C" w:rsidRPr="00352980">
              <w:rPr>
                <w:rStyle w:val="af5"/>
                <w:noProof/>
                <w:spacing w:val="-32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 xml:space="preserve">всех системах </w:t>
            </w:r>
            <w:r w:rsidR="0055198C" w:rsidRPr="00352980">
              <w:rPr>
                <w:rStyle w:val="af5"/>
                <w:noProof/>
              </w:rPr>
              <w:lastRenderedPageBreak/>
              <w:t>теплоснабжения на территории города Череповца, включая перечень котельных, находящихся в зоне эффективного радиуса теплоснабжения источников комбинированной выработки тепловой и электрической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72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2" w:history="1">
            <w:r w:rsidR="0055198C" w:rsidRPr="00352980">
              <w:rPr>
                <w:rStyle w:val="af5"/>
                <w:noProof/>
              </w:rPr>
              <w:t>5. Тепловые нагрузки потребителей тепловой</w:t>
            </w:r>
            <w:r w:rsidR="0055198C" w:rsidRPr="00352980">
              <w:rPr>
                <w:rStyle w:val="af5"/>
                <w:noProof/>
                <w:spacing w:val="-13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энергии, групп потребителей тепловой энергии в зонах действия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75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3" w:history="1">
            <w:r w:rsidR="0055198C" w:rsidRPr="00352980">
              <w:rPr>
                <w:rStyle w:val="af5"/>
                <w:noProof/>
              </w:rPr>
              <w:t>5.1. Значения тепловых нагрузок потребителей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75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4" w:history="1">
            <w:r w:rsidR="0055198C" w:rsidRPr="00352980">
              <w:rPr>
                <w:rStyle w:val="af5"/>
                <w:noProof/>
              </w:rPr>
              <w:t>5.2. Расчетные тепловые нагрузки потребителей на коллекторах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78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5" w:history="1">
            <w:r w:rsidR="0055198C" w:rsidRPr="00352980">
              <w:rPr>
                <w:rStyle w:val="af5"/>
                <w:noProof/>
              </w:rPr>
              <w:t>5.3. Случаи (условия) применения отопления жилых</w:t>
            </w:r>
            <w:r w:rsidR="0055198C" w:rsidRPr="00352980">
              <w:rPr>
                <w:rStyle w:val="af5"/>
                <w:noProof/>
                <w:spacing w:val="-31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помещений в многоквартирных домах с использованием индивидуальных квартирных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84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6" w:history="1">
            <w:r w:rsidR="0055198C" w:rsidRPr="00352980">
              <w:rPr>
                <w:rStyle w:val="af5"/>
                <w:noProof/>
              </w:rPr>
              <w:t>5.4. Существующие нормативы потребления тепловой</w:t>
            </w:r>
            <w:r w:rsidR="0055198C" w:rsidRPr="00352980">
              <w:rPr>
                <w:rStyle w:val="af5"/>
                <w:noProof/>
                <w:spacing w:val="-24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энергии для населения на отопление и горячее</w:t>
            </w:r>
            <w:r w:rsidR="0055198C" w:rsidRPr="00352980">
              <w:rPr>
                <w:rStyle w:val="af5"/>
                <w:noProof/>
                <w:spacing w:val="-18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водоснабжение.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87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7" w:history="1">
            <w:r w:rsidR="0055198C" w:rsidRPr="00352980">
              <w:rPr>
                <w:rStyle w:val="af5"/>
                <w:rFonts w:eastAsia="Times New Roman"/>
                <w:noProof/>
                <w:lang w:eastAsia="ru-RU"/>
              </w:rPr>
              <w:t>5.5. Сравнения величины договорной и расчетной тепловой нагрузки по зоне действия каждого источника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89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8" w:history="1">
            <w:r w:rsidR="0055198C" w:rsidRPr="00352980">
              <w:rPr>
                <w:rStyle w:val="af5"/>
                <w:noProof/>
              </w:rPr>
              <w:t>5.6. Описание изменений тепловых нагрузок потребителей тепловой энергии, в том числе подключенных к тепловым сетям каждой системы теплоснабжения, зафиксированных за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89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89" w:history="1">
            <w:r w:rsidR="0055198C" w:rsidRPr="00352980">
              <w:rPr>
                <w:rStyle w:val="af5"/>
                <w:noProof/>
              </w:rPr>
              <w:t>6. Балансы тепловой мощности и тепловой нагрузки.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_Toc227048389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90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0" w:history="1">
            <w:r w:rsidR="0055198C" w:rsidRPr="00352980">
              <w:rPr>
                <w:rStyle w:val="af5"/>
                <w:noProof/>
              </w:rPr>
              <w:t>6.1. Тепловой баланс системы теплоснабжения в зоне деятельности единой теплоснабжающей организации, Гкал/ч.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90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1" w:history="1">
            <w:r w:rsidR="0055198C" w:rsidRPr="00352980">
              <w:rPr>
                <w:rStyle w:val="af5"/>
                <w:noProof/>
              </w:rPr>
              <w:t>6.2. Описание резервов и дефицитов тепловой мощности нетто по каждому источнику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2" w:history="1">
            <w:r w:rsidR="0055198C" w:rsidRPr="00352980">
              <w:rPr>
                <w:rStyle w:val="af5"/>
                <w:noProof/>
              </w:rPr>
              <w:t>6.3. Гидравлические режимы, обеспечивающие передачу тепловой энергии от источника тепловой энергии до самого удаленного потребителя.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3" w:history="1">
            <w:r w:rsidR="0055198C" w:rsidRPr="00352980">
              <w:rPr>
                <w:rStyle w:val="af5"/>
                <w:noProof/>
              </w:rPr>
              <w:t>6.4. Причины возникновения дефицитов тепловой</w:t>
            </w:r>
            <w:r w:rsidR="0055198C" w:rsidRPr="00352980">
              <w:rPr>
                <w:rStyle w:val="af5"/>
                <w:noProof/>
                <w:spacing w:val="-24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мощности и последствий влияния дефицитов на качество теплоснабжения в зонах действия источников тепловой 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4" w:history="1">
            <w:r w:rsidR="0055198C" w:rsidRPr="00352980">
              <w:rPr>
                <w:rStyle w:val="af5"/>
                <w:noProof/>
              </w:rPr>
              <w:t>6.5. Резервы тепловой мощности нетто источников тепловой энергии и возможности расширения технологической зоны действия источников с резервом тепловой мощности нетто в зоны действия с дефицитом тепловой мощности.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5" w:history="1">
            <w:r w:rsidR="0055198C" w:rsidRPr="00352980">
              <w:rPr>
                <w:rStyle w:val="af5"/>
                <w:noProof/>
              </w:rPr>
              <w:t>6.6. Описание изменений в балансах тепловой мощности и тепловой нагрузки каждой системы теплоснабжения, в том числе с учетом реализации планов строительства, реконструкции, технического перевооружения и (или) модернизации источников тепловой энергии, введенных в эксплуатацию за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6" w:history="1">
            <w:r w:rsidR="0055198C" w:rsidRPr="00352980">
              <w:rPr>
                <w:rStyle w:val="af5"/>
                <w:noProof/>
              </w:rPr>
              <w:t>7. Балансы</w:t>
            </w:r>
            <w:r w:rsidR="0055198C" w:rsidRPr="00352980">
              <w:rPr>
                <w:rStyle w:val="af5"/>
                <w:noProof/>
                <w:spacing w:val="-5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теплоносителя.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7" w:history="1">
            <w:r w:rsidR="0055198C" w:rsidRPr="00352980">
              <w:rPr>
                <w:rStyle w:val="af5"/>
                <w:rFonts w:eastAsia="Times New Roman"/>
                <w:noProof/>
                <w:lang w:eastAsia="ru-RU"/>
              </w:rPr>
              <w:t>7.1.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8" w:history="1">
            <w:r w:rsidR="0055198C" w:rsidRPr="00352980">
              <w:rPr>
                <w:rStyle w:val="af5"/>
                <w:bCs/>
                <w:noProof/>
              </w:rPr>
              <w:t>7.1.1.</w:t>
            </w:r>
            <w:r w:rsidR="0055198C" w:rsidRPr="00352980">
              <w:rPr>
                <w:rStyle w:val="af5"/>
                <w:noProof/>
              </w:rPr>
              <w:t xml:space="preserve"> Ретроспективные балансы производительности водоподготовительных установок теплоносителя для тепловых сетей и подпитки тепловых сетей в каждой зоне действия источников тепловой энергии (систем теплоснабжения).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399" w:history="1">
            <w:r w:rsidR="0055198C" w:rsidRPr="00352980">
              <w:rPr>
                <w:rStyle w:val="af5"/>
                <w:bCs/>
                <w:noProof/>
              </w:rPr>
              <w:t>7.1.2.</w:t>
            </w:r>
            <w:r w:rsidR="0055198C" w:rsidRPr="00352980">
              <w:rPr>
                <w:rStyle w:val="af5"/>
                <w:noProof/>
              </w:rPr>
              <w:t xml:space="preserve"> Баланс производительности водоподготовительных установок (далее - ВПУ) в системе теплоснабжения на базе котельных №2, Северная в зоне деятельности единой теплоснабжающей организации за 2025 год</w:t>
            </w:r>
            <w:r w:rsidR="0055198C" w:rsidRPr="00352980">
              <w:rPr>
                <w:rStyle w:val="af5"/>
                <w:b/>
                <w:noProof/>
              </w:rPr>
              <w:t>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_Toc227048399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117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0" w:history="1">
            <w:r w:rsidR="0055198C" w:rsidRPr="00352980">
              <w:rPr>
                <w:rStyle w:val="af5"/>
                <w:bCs/>
                <w:noProof/>
              </w:rPr>
              <w:t>7.1.3.</w:t>
            </w:r>
            <w:r w:rsidR="0055198C" w:rsidRPr="00352980">
              <w:rPr>
                <w:rStyle w:val="af5"/>
                <w:noProof/>
              </w:rPr>
              <w:t xml:space="preserve"> Баланс производительности водоподготовительных установок (далее - ВПУ) в системе теплоснабжения на базе котельной Южная в зоне деятельности единой теплоснабжающей организации за 2025 год</w:t>
            </w:r>
            <w:r w:rsidR="0055198C" w:rsidRPr="00352980">
              <w:rPr>
                <w:rStyle w:val="af5"/>
                <w:b/>
                <w:noProof/>
              </w:rPr>
              <w:t>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1" w:history="1">
            <w:r w:rsidR="0055198C" w:rsidRPr="00352980">
              <w:rPr>
                <w:rStyle w:val="af5"/>
                <w:bCs/>
                <w:noProof/>
              </w:rPr>
              <w:t>7.1.4.</w:t>
            </w:r>
            <w:r w:rsidR="0055198C" w:rsidRPr="00352980">
              <w:rPr>
                <w:rStyle w:val="af5"/>
                <w:noProof/>
              </w:rPr>
              <w:t xml:space="preserve"> Баланс производительности водоподготовительных установок (далее - ВПУ) в системе теплоснабжения на базе котельной Тепличная в зоне деятельности единой теплоснабжающей организации за 2025 год</w:t>
            </w:r>
            <w:r w:rsidR="0055198C" w:rsidRPr="00352980">
              <w:rPr>
                <w:rStyle w:val="af5"/>
                <w:b/>
                <w:noProof/>
              </w:rPr>
              <w:t>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2" w:history="1">
            <w:r w:rsidR="0055198C" w:rsidRPr="00352980">
              <w:rPr>
                <w:rStyle w:val="af5"/>
                <w:bCs/>
                <w:noProof/>
              </w:rPr>
              <w:t>7.1.5.</w:t>
            </w:r>
            <w:r w:rsidR="0055198C" w:rsidRPr="00352980">
              <w:rPr>
                <w:rStyle w:val="af5"/>
                <w:noProof/>
              </w:rPr>
              <w:t xml:space="preserve"> Баланс производительности водоподготовительных установок (далее - ВПУ) в системе теплоснабжения на базе источников тепловой энергии ПАО «Северсталь» в зоне деятельности единой теплоснабжающей организации за 2025 год</w:t>
            </w:r>
            <w:r w:rsidR="0055198C" w:rsidRPr="00352980">
              <w:rPr>
                <w:rStyle w:val="af5"/>
                <w:b/>
                <w:noProof/>
              </w:rPr>
              <w:t>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119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3" w:history="1">
            <w:r w:rsidR="0055198C" w:rsidRPr="00352980">
              <w:rPr>
                <w:rStyle w:val="af5"/>
                <w:bCs/>
                <w:noProof/>
              </w:rPr>
              <w:t>7.1.6.</w:t>
            </w:r>
            <w:r w:rsidR="0055198C" w:rsidRPr="00352980">
              <w:rPr>
                <w:rStyle w:val="af5"/>
                <w:noProof/>
              </w:rPr>
              <w:t xml:space="preserve"> Описание изменений в балансах водоподготовительных установок для каждой системы теплоснабжения, в том числе с учетом реализации планов строительства, реконструкции, технического перевооружения и (или) модернизации этих установок, введенных в эксплуатацию в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4" w:history="1">
            <w:r w:rsidR="0055198C" w:rsidRPr="00352980">
              <w:rPr>
                <w:rStyle w:val="af5"/>
                <w:noProof/>
              </w:rPr>
              <w:t>8. Топливные балансы источников тепловой энергии и система обеспечения</w:t>
            </w:r>
            <w:r w:rsidR="0055198C" w:rsidRPr="00352980">
              <w:rPr>
                <w:rStyle w:val="af5"/>
                <w:noProof/>
                <w:spacing w:val="-5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топливом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5" w:history="1">
            <w:r w:rsidR="0055198C" w:rsidRPr="00352980">
              <w:rPr>
                <w:rStyle w:val="af5"/>
                <w:noProof/>
              </w:rPr>
              <w:t>8.1. Топливные балансы источников тепловой</w:t>
            </w:r>
            <w:r w:rsidR="0055198C" w:rsidRPr="00352980">
              <w:rPr>
                <w:rStyle w:val="af5"/>
                <w:noProof/>
                <w:spacing w:val="-21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энергии.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6" w:history="1">
            <w:r w:rsidR="0055198C" w:rsidRPr="00352980">
              <w:rPr>
                <w:rStyle w:val="af5"/>
                <w:rFonts w:eastAsia="Times New Roman"/>
                <w:noProof/>
                <w:lang w:eastAsia="ru-RU"/>
              </w:rPr>
              <w:t>8.2. Описание изменений в топливных балансах источников тепловой энергии для каждой системы теплоснабжения, в том числе с учетом реализации планов строительства, реконструкции, технического перевооружения и (или) модернизации источников тепловой энергии, ввод в эксплуатацию которых осуществлен в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7" w:history="1">
            <w:r w:rsidR="0055198C" w:rsidRPr="00352980">
              <w:rPr>
                <w:rStyle w:val="af5"/>
                <w:noProof/>
              </w:rPr>
              <w:t>9. Надежность</w:t>
            </w:r>
            <w:r w:rsidR="0055198C" w:rsidRPr="00352980">
              <w:rPr>
                <w:rStyle w:val="af5"/>
                <w:noProof/>
                <w:spacing w:val="-7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8" w:history="1">
            <w:r w:rsidR="0055198C" w:rsidRPr="00352980">
              <w:rPr>
                <w:rStyle w:val="af5"/>
                <w:noProof/>
              </w:rPr>
              <w:t>9.1. Описание и значения показателей надежности.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09" w:history="1">
            <w:r w:rsidR="0055198C" w:rsidRPr="00352980">
              <w:rPr>
                <w:rStyle w:val="af5"/>
                <w:noProof/>
              </w:rPr>
              <w:t>Показатели повреждаемости системы теплоснабжения города Череповца в зоне деятельности единой теплоснабжающей организации.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_Toc227048409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0" w:history="1">
            <w:r w:rsidR="0055198C" w:rsidRPr="00352980">
              <w:rPr>
                <w:rStyle w:val="af5"/>
                <w:bCs/>
                <w:noProof/>
              </w:rPr>
              <w:t>9.1.1.</w:t>
            </w:r>
            <w:r w:rsidR="0055198C" w:rsidRPr="00352980">
              <w:rPr>
                <w:rStyle w:val="af5"/>
                <w:noProof/>
              </w:rPr>
              <w:t xml:space="preserve"> Показатели повреждаемости систем теплоснабжения города Череповца в зоне деятельности единой теплоснабжающей организации.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1" w:history="1">
            <w:r w:rsidR="0055198C" w:rsidRPr="00352980">
              <w:rPr>
                <w:rStyle w:val="af5"/>
                <w:bCs/>
                <w:noProof/>
              </w:rPr>
              <w:t>9.1.2.</w:t>
            </w:r>
            <w:r w:rsidR="0055198C" w:rsidRPr="00352980">
              <w:rPr>
                <w:rStyle w:val="af5"/>
                <w:noProof/>
              </w:rPr>
              <w:t xml:space="preserve"> Показатели восстановления в системе теплоснабжения города Череповца в зоне деятельности единой теплоснабжающей организации.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2" w:history="1">
            <w:r w:rsidR="0055198C" w:rsidRPr="00352980">
              <w:rPr>
                <w:rStyle w:val="af5"/>
                <w:bCs/>
                <w:noProof/>
              </w:rPr>
              <w:t>9.1.3.</w:t>
            </w:r>
            <w:r w:rsidR="0055198C" w:rsidRPr="00352980">
              <w:rPr>
                <w:rStyle w:val="af5"/>
                <w:noProof/>
              </w:rPr>
              <w:t xml:space="preserve"> Средний недоотпуск тепловой энергии на отопление потребителей в системах теплоснабжения в зоне деятельности единой теплоснабжающей организации.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3" w:history="1">
            <w:r w:rsidR="0055198C" w:rsidRPr="00352980">
              <w:rPr>
                <w:rStyle w:val="af5"/>
                <w:bCs/>
                <w:noProof/>
              </w:rPr>
              <w:t>9.1.4.</w:t>
            </w:r>
            <w:r w:rsidR="0055198C" w:rsidRPr="00352980">
              <w:rPr>
                <w:rStyle w:val="af5"/>
                <w:noProof/>
              </w:rPr>
              <w:t xml:space="preserve"> Графические материалы (карты-схемы тепловых сетей и зон ненормативной надежности)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4" w:history="1">
            <w:r w:rsidR="0055198C" w:rsidRPr="00352980">
              <w:rPr>
                <w:rStyle w:val="af5"/>
                <w:noProof/>
              </w:rPr>
              <w:t>9.1.4.1. Котельная №1.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122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5" w:history="1">
            <w:r w:rsidR="0055198C" w:rsidRPr="00352980">
              <w:rPr>
                <w:rStyle w:val="af5"/>
                <w:noProof/>
              </w:rPr>
              <w:t>9.1.4.2. Котельная №2.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6" w:history="1">
            <w:r w:rsidR="0055198C" w:rsidRPr="00352980">
              <w:rPr>
                <w:rStyle w:val="af5"/>
                <w:noProof/>
              </w:rPr>
              <w:t>9.1.4.3. Котельная №3.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7" w:history="1">
            <w:r w:rsidR="0055198C" w:rsidRPr="00352980">
              <w:rPr>
                <w:rStyle w:val="af5"/>
                <w:noProof/>
              </w:rPr>
              <w:t>9.1.4.4. Котельная Северная.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8" w:history="1">
            <w:r w:rsidR="0055198C" w:rsidRPr="00352980">
              <w:rPr>
                <w:rStyle w:val="af5"/>
                <w:noProof/>
              </w:rPr>
              <w:t>9.1.4.5. Котельная Южная.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19" w:history="1">
            <w:r w:rsidR="0055198C" w:rsidRPr="00352980">
              <w:rPr>
                <w:rStyle w:val="af5"/>
                <w:noProof/>
              </w:rPr>
              <w:t>9.1.4.6. Котельная Тепличная.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_Toc227048419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0" w:history="1">
            <w:r w:rsidR="0055198C" w:rsidRPr="00352980">
              <w:rPr>
                <w:rStyle w:val="af5"/>
                <w:noProof/>
              </w:rPr>
              <w:t>9.1.4.7. Источники тепла ПАО Северсталь.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126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1" w:history="1">
            <w:r w:rsidR="0055198C" w:rsidRPr="00352980">
              <w:rPr>
                <w:rStyle w:val="af5"/>
                <w:bCs/>
                <w:noProof/>
              </w:rPr>
              <w:t>9.1.5.</w:t>
            </w:r>
            <w:r w:rsidR="0055198C" w:rsidRPr="00352980">
              <w:rPr>
                <w:rStyle w:val="af5"/>
                <w:noProof/>
              </w:rPr>
              <w:t xml:space="preserve"> Мероприятия по соблюдению пониженного уровня теплоснабжения во всех районах города.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2" w:history="1">
            <w:r w:rsidR="0055198C" w:rsidRPr="00352980">
              <w:rPr>
                <w:rStyle w:val="af5"/>
                <w:bCs/>
                <w:noProof/>
              </w:rPr>
              <w:t>9.1.6.</w:t>
            </w:r>
            <w:r w:rsidR="0055198C" w:rsidRPr="00352980">
              <w:rPr>
                <w:rStyle w:val="af5"/>
                <w:noProof/>
              </w:rPr>
              <w:t xml:space="preserve"> Мероприятия по соблюдению расчетного уровня теплоснабжения города.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128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3" w:history="1">
            <w:r w:rsidR="0055198C" w:rsidRPr="00352980">
              <w:rPr>
                <w:rStyle w:val="af5"/>
                <w:bCs/>
                <w:noProof/>
              </w:rPr>
              <w:t>9.1.7.</w:t>
            </w:r>
            <w:r w:rsidR="0055198C" w:rsidRPr="00352980">
              <w:rPr>
                <w:rStyle w:val="af5"/>
                <w:noProof/>
              </w:rPr>
              <w:t xml:space="preserve">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</w:t>
            </w:r>
            <w:r w:rsidR="0055198C" w:rsidRPr="00352980">
              <w:rPr>
                <w:rStyle w:val="af5"/>
                <w:noProof/>
              </w:rPr>
              <w:lastRenderedPageBreak/>
              <w:t>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теплоснабжении, утвержденными постановлением Правительства Российской Федерации от 2 июня 2022 г. N 1014 "О расследовании причин аварийных ситуаций в сфере теплоснабжения".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4" w:history="1">
            <w:r w:rsidR="0055198C" w:rsidRPr="00352980">
              <w:rPr>
                <w:rStyle w:val="af5"/>
                <w:bCs/>
                <w:noProof/>
              </w:rPr>
              <w:t>9.1.8.</w:t>
            </w:r>
            <w:r w:rsidR="0055198C" w:rsidRPr="00352980">
              <w:rPr>
                <w:rStyle w:val="af5"/>
                <w:noProof/>
              </w:rPr>
              <w:t xml:space="preserve"> Описание изменений в надежности теплоснабжения для каждой системы теплоснабжения, в том числе с учетом реализации планов строительства, реконструкции, технического перевооружения и (или) модернизации источников тепловой энергии и тепловых сетей, ввод в эксплуатацию которых осуществлен в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129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5" w:history="1">
            <w:r w:rsidR="0055198C" w:rsidRPr="00352980">
              <w:rPr>
                <w:rStyle w:val="af5"/>
                <w:noProof/>
              </w:rPr>
              <w:t>10. Технико-экономические показатели работы теплоснабжающих и теплосетевых</w:t>
            </w:r>
            <w:r w:rsidR="0055198C" w:rsidRPr="00352980">
              <w:rPr>
                <w:rStyle w:val="af5"/>
                <w:noProof/>
                <w:spacing w:val="-7"/>
              </w:rPr>
              <w:t xml:space="preserve"> </w:t>
            </w:r>
            <w:r w:rsidR="0055198C" w:rsidRPr="00352980">
              <w:rPr>
                <w:rStyle w:val="af5"/>
                <w:noProof/>
              </w:rPr>
              <w:t>организаций.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6" w:history="1">
            <w:r w:rsidR="0055198C" w:rsidRPr="00352980">
              <w:rPr>
                <w:rStyle w:val="af5"/>
                <w:noProof/>
                <w:lang w:eastAsia="ru-RU"/>
              </w:rPr>
              <w:t>10.1.</w:t>
            </w:r>
            <w:r w:rsidR="0055198C" w:rsidRPr="00352980">
              <w:rPr>
                <w:rStyle w:val="af5"/>
                <w:rFonts w:eastAsia="Times New Roman"/>
                <w:noProof/>
                <w:lang w:eastAsia="ru-RU"/>
              </w:rPr>
              <w:t xml:space="preserve"> Технико-экономические показатели в зоне деятельности единой теплоснабжающей организации</w:t>
            </w:r>
            <w:r w:rsidR="0055198C" w:rsidRPr="00352980">
              <w:rPr>
                <w:rStyle w:val="af5"/>
                <w:noProof/>
                <w:lang w:eastAsia="ru-RU"/>
              </w:rPr>
              <w:t xml:space="preserve"> за 2025 год.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130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7" w:history="1">
            <w:r w:rsidR="0055198C" w:rsidRPr="00352980">
              <w:rPr>
                <w:rStyle w:val="af5"/>
                <w:noProof/>
              </w:rPr>
              <w:t>10.2. Описание изменений технико-экономических показателей теплоснабжающей организации для каждой системы теплоснабжения, в том числе с учетом реализации планов строительства, реконструкции, технического перевооружения и (или) модернизации источников тепловой энергии и тепловых сетей, ввод в эксплуатацию которых осуществлен в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8" w:history="1">
            <w:r w:rsidR="0055198C" w:rsidRPr="00352980">
              <w:rPr>
                <w:rStyle w:val="af5"/>
                <w:noProof/>
              </w:rPr>
              <w:t>11. Цены (тарифы) в сфере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29" w:history="1">
            <w:r w:rsidR="0055198C" w:rsidRPr="00352980">
              <w:rPr>
                <w:rStyle w:val="af5"/>
                <w:noProof/>
              </w:rPr>
              <w:t>11.1. Динамика роста тарифов на тепловую энергию, поставляемую единой теплоснабжающей организацией потребителям города Череповца.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_Toc227048429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0" w:history="1">
            <w:r w:rsidR="0055198C" w:rsidRPr="00352980">
              <w:rPr>
                <w:rStyle w:val="af5"/>
                <w:noProof/>
              </w:rPr>
              <w:t>11.2. Структура цен (тарифов), установленных на момент разработки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131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1" w:history="1">
            <w:r w:rsidR="0055198C" w:rsidRPr="00352980">
              <w:rPr>
                <w:rStyle w:val="af5"/>
                <w:noProof/>
              </w:rPr>
              <w:t>11.3. Плата за подключение к системе теплоснабжения и поступления денежных средств от осуществления указанной деятельности.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2" w:history="1">
            <w:r w:rsidR="0055198C" w:rsidRPr="00352980">
              <w:rPr>
                <w:rStyle w:val="af5"/>
                <w:noProof/>
              </w:rPr>
              <w:t>11.4. Плата за услуги по поддержанию резервной тепловой мощности. в том числе для социально значимых категорий потребителей.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_Toc227048432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3" w:history="1">
            <w:r w:rsidR="0055198C" w:rsidRPr="00352980">
              <w:rPr>
                <w:rStyle w:val="af5"/>
                <w:noProof/>
              </w:rPr>
              <w:t>11.5. Описание изменений в утвержденных ценах (тарифах), устанавливаемых исполнительными органами субъекта Российской Федерации, зафиксированных за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_Toc227048433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133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4" w:history="1">
            <w:r w:rsidR="0055198C" w:rsidRPr="00352980">
              <w:rPr>
                <w:rStyle w:val="af5"/>
                <w:noProof/>
              </w:rPr>
              <w:t>12. Описание существующих проблем организации качественного теплоснабжения города Череповца.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_Toc227048434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5" w:history="1">
            <w:r w:rsidR="0055198C" w:rsidRPr="00352980">
              <w:rPr>
                <w:rStyle w:val="af5"/>
                <w:noProof/>
              </w:rPr>
              <w:t>12.1. Описание существующих проблем организации качественного теплоснабжения в соответствии с разработанной картой зон систем теплоснабжения с ненормативной надежностью теплоснабжения потребителей: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_Toc227048435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6" w:history="1">
            <w:r w:rsidR="0055198C" w:rsidRPr="00352980">
              <w:rPr>
                <w:rStyle w:val="af5"/>
                <w:bCs/>
                <w:noProof/>
              </w:rPr>
              <w:t>12.1.1.</w:t>
            </w:r>
            <w:r w:rsidR="0055198C" w:rsidRPr="00352980">
              <w:rPr>
                <w:rStyle w:val="af5"/>
                <w:noProof/>
              </w:rPr>
              <w:t xml:space="preserve"> Причины. приводящие к ненормативному состоянию надежности теплоснабжения потребителей: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_Toc227048436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7" w:history="1">
            <w:r w:rsidR="0055198C" w:rsidRPr="00352980">
              <w:rPr>
                <w:rStyle w:val="af5"/>
                <w:bCs/>
                <w:noProof/>
              </w:rPr>
              <w:t>12.1.2.</w:t>
            </w:r>
            <w:r w:rsidR="0055198C" w:rsidRPr="00352980">
              <w:rPr>
                <w:rStyle w:val="af5"/>
                <w:noProof/>
              </w:rPr>
              <w:t xml:space="preserve"> Причины. приводящие к ненормативному состоянию качества теплоснабжения потребителей: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_Toc227048437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8" w:history="1">
            <w:r w:rsidR="0055198C" w:rsidRPr="00352980">
              <w:rPr>
                <w:rStyle w:val="af5"/>
                <w:bCs/>
                <w:noProof/>
              </w:rPr>
              <w:t>12.1.3.</w:t>
            </w:r>
            <w:r w:rsidR="0055198C" w:rsidRPr="00352980">
              <w:rPr>
                <w:rStyle w:val="af5"/>
                <w:noProof/>
              </w:rPr>
              <w:t xml:space="preserve"> Причины, препятствующие дальнейшему развитию систем теплоснабжения при росте или переключении тепловых нагрузок: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_Toc227048438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39" w:history="1">
            <w:r w:rsidR="0055198C" w:rsidRPr="00352980">
              <w:rPr>
                <w:rStyle w:val="af5"/>
                <w:bCs/>
                <w:noProof/>
              </w:rPr>
              <w:t>12.1.4.</w:t>
            </w:r>
            <w:r w:rsidR="0055198C" w:rsidRPr="00352980">
              <w:rPr>
                <w:rStyle w:val="af5"/>
                <w:noProof/>
              </w:rPr>
              <w:t xml:space="preserve"> Причины, препятствующие обеспечению нормативной надежности функционирования источников тепловой энергии при отсутствии запасов резервного или аварийного топлива на источниках тепловой энергии: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_Toc227048439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40" w:history="1">
            <w:r w:rsidR="0055198C" w:rsidRPr="00352980">
              <w:rPr>
                <w:rStyle w:val="af5"/>
                <w:bCs/>
                <w:noProof/>
              </w:rPr>
              <w:t>12.1.5.</w:t>
            </w:r>
            <w:r w:rsidR="0055198C" w:rsidRPr="00352980">
              <w:rPr>
                <w:rStyle w:val="af5"/>
                <w:noProof/>
              </w:rPr>
              <w:t xml:space="preserve"> Причины, препятствующие обеспечению нормативной надежности функционирования источников тепловой энергии при отсутствии резервных вводов </w:t>
            </w:r>
            <w:r w:rsidR="0055198C" w:rsidRPr="00352980">
              <w:rPr>
                <w:rStyle w:val="af5"/>
                <w:noProof/>
              </w:rPr>
              <w:lastRenderedPageBreak/>
              <w:t>электроснабжения: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_Toc227048440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134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5198C" w:rsidRDefault="00FC445D">
          <w:pPr>
            <w:pStyle w:val="14"/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227048441" w:history="1">
            <w:r w:rsidR="0055198C" w:rsidRPr="00352980">
              <w:rPr>
                <w:rStyle w:val="af5"/>
                <w:noProof/>
              </w:rPr>
              <w:t>12.2. Описание изменений технических и технологических проблем в системах теплоснабжения, городского округа, произошедших в период, предшествующий актуализации схемы теплоснабжения.</w:t>
            </w:r>
            <w:r w:rsidR="0055198C">
              <w:rPr>
                <w:noProof/>
                <w:webHidden/>
              </w:rPr>
              <w:tab/>
            </w:r>
            <w:r w:rsidR="0055198C">
              <w:rPr>
                <w:noProof/>
                <w:webHidden/>
              </w:rPr>
              <w:fldChar w:fldCharType="begin"/>
            </w:r>
            <w:r w:rsidR="0055198C">
              <w:rPr>
                <w:noProof/>
                <w:webHidden/>
              </w:rPr>
              <w:instrText xml:space="preserve"> PAGEREF _Toc227048441 \h </w:instrText>
            </w:r>
            <w:r w:rsidR="0055198C">
              <w:rPr>
                <w:noProof/>
                <w:webHidden/>
              </w:rPr>
            </w:r>
            <w:r w:rsidR="0055198C">
              <w:rPr>
                <w:noProof/>
                <w:webHidden/>
              </w:rPr>
              <w:fldChar w:fldCharType="separate"/>
            </w:r>
            <w:r w:rsidR="00183004">
              <w:rPr>
                <w:noProof/>
                <w:webHidden/>
              </w:rPr>
              <w:t>135</w:t>
            </w:r>
            <w:r w:rsidR="0055198C">
              <w:rPr>
                <w:noProof/>
                <w:webHidden/>
              </w:rPr>
              <w:fldChar w:fldCharType="end"/>
            </w:r>
          </w:hyperlink>
        </w:p>
        <w:p w:rsidR="005006EB" w:rsidRPr="003A3DF1" w:rsidRDefault="006300A3" w:rsidP="00CD5581">
          <w:r>
            <w:rPr>
              <w:rFonts w:ascii="Times New Roman" w:hAnsi="Times New Roman"/>
              <w:b/>
              <w:bCs/>
              <w:sz w:val="24"/>
            </w:rPr>
            <w:fldChar w:fldCharType="end"/>
          </w:r>
        </w:p>
      </w:sdtContent>
    </w:sdt>
    <w:p w:rsidR="008F7583" w:rsidRDefault="008F7583" w:rsidP="008F7583"/>
    <w:p w:rsidR="008F7583" w:rsidRDefault="008F7583" w:rsidP="008F7583"/>
    <w:p w:rsidR="008F7583" w:rsidRDefault="008F7583" w:rsidP="008F7583"/>
    <w:p w:rsidR="008F7583" w:rsidRDefault="008F7583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342060" w:rsidRDefault="00342060" w:rsidP="008F7583"/>
    <w:p w:rsidR="008F7583" w:rsidRDefault="008F7583" w:rsidP="008F7583"/>
    <w:p w:rsidR="001B3B48" w:rsidRDefault="001B3B48" w:rsidP="008F7583"/>
    <w:p w:rsidR="005733ED" w:rsidRDefault="005733ED" w:rsidP="008F7583"/>
    <w:p w:rsidR="005733ED" w:rsidRDefault="005733ED" w:rsidP="008F7583"/>
    <w:p w:rsidR="001B3B48" w:rsidRDefault="001B3B48" w:rsidP="008F7583"/>
    <w:p w:rsidR="001B3B48" w:rsidRDefault="001B3B48" w:rsidP="008F7583"/>
    <w:p w:rsidR="00EA76E8" w:rsidRDefault="00EA76E8" w:rsidP="008F7583"/>
    <w:p w:rsidR="001B3B48" w:rsidRDefault="001B3B48" w:rsidP="008F7583"/>
    <w:p w:rsidR="009E2F7A" w:rsidRDefault="009E2F7A" w:rsidP="008F7583"/>
    <w:p w:rsidR="009E2F7A" w:rsidRDefault="009E2F7A" w:rsidP="008F7583"/>
    <w:p w:rsidR="009E2F7A" w:rsidRDefault="009E2F7A" w:rsidP="008F7583"/>
    <w:p w:rsidR="001B3B48" w:rsidRDefault="001B3B48" w:rsidP="008F7583"/>
    <w:p w:rsidR="001B3B48" w:rsidRDefault="001B3B48" w:rsidP="008F7583"/>
    <w:p w:rsidR="001B3B48" w:rsidRDefault="001B3B48" w:rsidP="008F7583"/>
    <w:p w:rsidR="008F7583" w:rsidRPr="00DC502E" w:rsidRDefault="008F7583" w:rsidP="00F83D7F">
      <w:pPr>
        <w:pStyle w:val="a0"/>
        <w:numPr>
          <w:ilvl w:val="0"/>
          <w:numId w:val="0"/>
        </w:numPr>
        <w:rPr>
          <w:rFonts w:cs="Times New Roman"/>
        </w:rPr>
      </w:pPr>
      <w:bookmarkStart w:id="0" w:name="_Toc37098532"/>
      <w:bookmarkStart w:id="1" w:name="_Toc38390478"/>
      <w:bookmarkStart w:id="2" w:name="_Toc227048310"/>
      <w:r w:rsidRPr="00DC502E">
        <w:rPr>
          <w:rFonts w:cs="Times New Roman"/>
        </w:rPr>
        <w:lastRenderedPageBreak/>
        <w:t>Общие положения</w:t>
      </w:r>
      <w:bookmarkEnd w:id="0"/>
      <w:bookmarkEnd w:id="1"/>
      <w:bookmarkEnd w:id="2"/>
    </w:p>
    <w:p w:rsidR="003A3DF1" w:rsidRPr="003A3DF1" w:rsidRDefault="003A3DF1" w:rsidP="003A3DF1"/>
    <w:p w:rsidR="00C83E26" w:rsidRPr="00DC502E" w:rsidRDefault="00C83E26" w:rsidP="00DE4B6E">
      <w:pPr>
        <w:pStyle w:val="a8"/>
        <w:ind w:left="112" w:right="107"/>
        <w:jc w:val="both"/>
        <w:rPr>
          <w:szCs w:val="26"/>
        </w:rPr>
      </w:pPr>
      <w:r w:rsidRPr="00DC502E">
        <w:rPr>
          <w:szCs w:val="26"/>
        </w:rPr>
        <w:t>Существующее положение в сфере производства, передачи и потребления тепловой энергии для целей теплоснабжения разработано в соответствии с пунктом 24 Требований к схемам теплоснабжения.</w:t>
      </w:r>
    </w:p>
    <w:p w:rsidR="00C83E26" w:rsidRPr="00DC502E" w:rsidRDefault="00C83E26" w:rsidP="00DE4B6E">
      <w:pPr>
        <w:pStyle w:val="a8"/>
        <w:spacing w:before="2"/>
        <w:ind w:left="112" w:right="106"/>
        <w:jc w:val="both"/>
        <w:rPr>
          <w:szCs w:val="26"/>
        </w:rPr>
      </w:pPr>
      <w:r w:rsidRPr="00DC502E">
        <w:rPr>
          <w:szCs w:val="26"/>
        </w:rPr>
        <w:t>Целью разработки материалов в отношении существующего положения в сфере производства, передачи и потребления тепловой энергии для целей теплоснабжения является описани</w:t>
      </w:r>
      <w:r w:rsidR="003C2C14" w:rsidRPr="00DC502E">
        <w:rPr>
          <w:szCs w:val="26"/>
        </w:rPr>
        <w:t>е изменений, происшедших за 202</w:t>
      </w:r>
      <w:r w:rsidR="00CE060F" w:rsidRPr="00DC502E">
        <w:rPr>
          <w:szCs w:val="26"/>
        </w:rPr>
        <w:t>5</w:t>
      </w:r>
      <w:r w:rsidRPr="00DC502E">
        <w:rPr>
          <w:szCs w:val="26"/>
        </w:rPr>
        <w:t xml:space="preserve"> год.</w:t>
      </w:r>
    </w:p>
    <w:p w:rsidR="00C83E26" w:rsidRPr="00DC502E" w:rsidRDefault="00C83E26" w:rsidP="00DE4B6E">
      <w:pPr>
        <w:pStyle w:val="a8"/>
        <w:spacing w:before="2"/>
        <w:ind w:left="112" w:right="111"/>
        <w:jc w:val="both"/>
        <w:rPr>
          <w:szCs w:val="26"/>
        </w:rPr>
      </w:pPr>
      <w:r w:rsidRPr="00DC502E">
        <w:rPr>
          <w:szCs w:val="26"/>
        </w:rPr>
        <w:t>За отчетный период в разрабатываемой Схеме теплоснабжения принято сущест</w:t>
      </w:r>
      <w:r w:rsidR="003C2C14" w:rsidRPr="00DC502E">
        <w:rPr>
          <w:szCs w:val="26"/>
        </w:rPr>
        <w:t>вующее состояние на 01.01.202</w:t>
      </w:r>
      <w:r w:rsidR="00CE060F" w:rsidRPr="00DC502E">
        <w:rPr>
          <w:szCs w:val="26"/>
        </w:rPr>
        <w:t>6</w:t>
      </w:r>
      <w:r w:rsidRPr="00DC502E">
        <w:rPr>
          <w:szCs w:val="26"/>
        </w:rPr>
        <w:t xml:space="preserve"> г.</w:t>
      </w:r>
    </w:p>
    <w:p w:rsidR="00875152" w:rsidRDefault="00875152" w:rsidP="00DE4B6E">
      <w:pPr>
        <w:ind w:firstLine="709"/>
        <w:jc w:val="both"/>
      </w:pPr>
    </w:p>
    <w:p w:rsidR="00875152" w:rsidRPr="00875152" w:rsidRDefault="00875152" w:rsidP="00875152"/>
    <w:p w:rsidR="00875152" w:rsidRPr="00875152" w:rsidRDefault="00875152" w:rsidP="00875152"/>
    <w:p w:rsidR="00875152" w:rsidRPr="00875152" w:rsidRDefault="00875152" w:rsidP="00875152"/>
    <w:p w:rsidR="00875152" w:rsidRPr="00875152" w:rsidRDefault="00875152" w:rsidP="00875152"/>
    <w:p w:rsidR="00875152" w:rsidRPr="00875152" w:rsidRDefault="00875152" w:rsidP="00875152"/>
    <w:p w:rsidR="00875152" w:rsidRPr="00875152" w:rsidRDefault="00875152" w:rsidP="00875152"/>
    <w:p w:rsidR="00875152" w:rsidRPr="00875152" w:rsidRDefault="00875152" w:rsidP="00875152"/>
    <w:p w:rsidR="00875152" w:rsidRDefault="00875152" w:rsidP="00875152">
      <w:pPr>
        <w:tabs>
          <w:tab w:val="left" w:pos="1125"/>
        </w:tabs>
      </w:pPr>
      <w:r>
        <w:tab/>
      </w:r>
    </w:p>
    <w:p w:rsidR="00F214F6" w:rsidRPr="00875152" w:rsidRDefault="00875152" w:rsidP="00875152">
      <w:pPr>
        <w:tabs>
          <w:tab w:val="left" w:pos="1125"/>
        </w:tabs>
        <w:sectPr w:rsidR="00F214F6" w:rsidRPr="00875152" w:rsidSect="00E447EF">
          <w:headerReference w:type="default" r:id="rId8"/>
          <w:footerReference w:type="default" r:id="rId9"/>
          <w:footerReference w:type="first" r:id="rId10"/>
          <w:pgSz w:w="11910" w:h="16840" w:code="9"/>
          <w:pgMar w:top="1134" w:right="567" w:bottom="1134" w:left="1701" w:header="567" w:footer="624" w:gutter="0"/>
          <w:pgBorders w:display="firstPage"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20"/>
          <w:titlePg/>
          <w:docGrid w:linePitch="299"/>
        </w:sectPr>
      </w:pPr>
      <w:r>
        <w:tab/>
      </w:r>
    </w:p>
    <w:p w:rsidR="00F214F6" w:rsidRPr="00DC502E" w:rsidRDefault="00313158" w:rsidP="00C36FDA">
      <w:pPr>
        <w:pStyle w:val="a0"/>
      </w:pPr>
      <w:bookmarkStart w:id="3" w:name="_Toc37098533"/>
      <w:bookmarkStart w:id="4" w:name="_Toc38390479"/>
      <w:bookmarkStart w:id="5" w:name="_Toc227048311"/>
      <w:r w:rsidRPr="00DC502E">
        <w:lastRenderedPageBreak/>
        <w:t>Функциональная структура теплоснабжения</w:t>
      </w:r>
      <w:r w:rsidR="001F30A2" w:rsidRPr="00DC502E">
        <w:t>.</w:t>
      </w:r>
      <w:bookmarkEnd w:id="3"/>
      <w:bookmarkEnd w:id="4"/>
      <w:bookmarkEnd w:id="5"/>
    </w:p>
    <w:p w:rsidR="00F214F6" w:rsidRDefault="00F214F6">
      <w:pPr>
        <w:pStyle w:val="a8"/>
        <w:spacing w:before="11"/>
        <w:rPr>
          <w:b/>
          <w:sz w:val="23"/>
        </w:rPr>
      </w:pPr>
    </w:p>
    <w:p w:rsidR="00F214F6" w:rsidRPr="00313158" w:rsidRDefault="00313158" w:rsidP="00AF3543">
      <w:pPr>
        <w:pStyle w:val="a1"/>
      </w:pPr>
      <w:bookmarkStart w:id="6" w:name="_Toc37098534"/>
      <w:bookmarkStart w:id="7" w:name="_Toc38390480"/>
      <w:bookmarkStart w:id="8" w:name="_Toc227048312"/>
      <w:r w:rsidRPr="00313158">
        <w:t xml:space="preserve">Описание зон деятельности (эксплуатационной ответственности) теплоснабжающих и </w:t>
      </w:r>
      <w:proofErr w:type="spellStart"/>
      <w:r w:rsidRPr="00313158">
        <w:t>теплосетевых</w:t>
      </w:r>
      <w:proofErr w:type="spellEnd"/>
      <w:r w:rsidRPr="00313158">
        <w:rPr>
          <w:spacing w:val="-7"/>
        </w:rPr>
        <w:t xml:space="preserve"> </w:t>
      </w:r>
      <w:r w:rsidRPr="00313158">
        <w:t>организаций</w:t>
      </w:r>
      <w:bookmarkEnd w:id="6"/>
      <w:bookmarkEnd w:id="7"/>
      <w:r w:rsidR="00BE1CFE">
        <w:t>.</w:t>
      </w:r>
      <w:bookmarkEnd w:id="8"/>
    </w:p>
    <w:p w:rsidR="00F214F6" w:rsidRPr="00DC502E" w:rsidRDefault="00F45625" w:rsidP="00DC502E">
      <w:pPr>
        <w:spacing w:before="2"/>
        <w:ind w:right="290"/>
        <w:jc w:val="right"/>
        <w:rPr>
          <w:rFonts w:ascii="Times New Roman" w:hAnsi="Times New Roman" w:cs="Times New Roman"/>
          <w:sz w:val="26"/>
          <w:szCs w:val="26"/>
        </w:rPr>
      </w:pPr>
      <w:r w:rsidRPr="00DC502E">
        <w:rPr>
          <w:rFonts w:ascii="Times New Roman" w:hAnsi="Times New Roman" w:cs="Times New Roman"/>
          <w:sz w:val="26"/>
          <w:szCs w:val="26"/>
        </w:rPr>
        <w:t xml:space="preserve">Таблица </w:t>
      </w:r>
      <w:r w:rsidR="00E522E6" w:rsidRPr="00DC502E">
        <w:rPr>
          <w:rFonts w:ascii="Times New Roman" w:hAnsi="Times New Roman" w:cs="Times New Roman"/>
          <w:sz w:val="26"/>
          <w:szCs w:val="26"/>
        </w:rPr>
        <w:t>1</w:t>
      </w:r>
      <w:r w:rsidR="003A7899" w:rsidRPr="00DC502E">
        <w:rPr>
          <w:rFonts w:ascii="Times New Roman" w:hAnsi="Times New Roman" w:cs="Times New Roman"/>
          <w:sz w:val="26"/>
          <w:szCs w:val="26"/>
        </w:rPr>
        <w:t>.1.</w:t>
      </w:r>
    </w:p>
    <w:tbl>
      <w:tblPr>
        <w:tblW w:w="9633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3"/>
        <w:gridCol w:w="2977"/>
        <w:gridCol w:w="2268"/>
        <w:gridCol w:w="2235"/>
      </w:tblGrid>
      <w:tr w:rsidR="00F214F6" w:rsidRPr="00802F24" w:rsidTr="00DC502E">
        <w:trPr>
          <w:trHeight w:val="367"/>
          <w:tblHeader/>
        </w:trPr>
        <w:tc>
          <w:tcPr>
            <w:tcW w:w="2153" w:type="dxa"/>
            <w:vAlign w:val="center"/>
          </w:tcPr>
          <w:p w:rsidR="00F214F6" w:rsidRPr="00802F24" w:rsidRDefault="003A7899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Источники теплоснабжения</w:t>
            </w:r>
          </w:p>
        </w:tc>
        <w:tc>
          <w:tcPr>
            <w:tcW w:w="2977" w:type="dxa"/>
            <w:vAlign w:val="center"/>
          </w:tcPr>
          <w:p w:rsidR="00F214F6" w:rsidRPr="00802F24" w:rsidRDefault="003A7899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Теплоснабжающая организация</w:t>
            </w:r>
          </w:p>
        </w:tc>
        <w:tc>
          <w:tcPr>
            <w:tcW w:w="2268" w:type="dxa"/>
            <w:vAlign w:val="center"/>
          </w:tcPr>
          <w:p w:rsidR="00F214F6" w:rsidRPr="00802F24" w:rsidRDefault="003A7899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Объекты системы теплоснабжения в обслуживании теплоснабжающей организации</w:t>
            </w:r>
          </w:p>
        </w:tc>
        <w:tc>
          <w:tcPr>
            <w:tcW w:w="2235" w:type="dxa"/>
            <w:vAlign w:val="center"/>
          </w:tcPr>
          <w:p w:rsidR="00F214F6" w:rsidRPr="00802F24" w:rsidRDefault="00313158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 xml:space="preserve">Принадлежность </w:t>
            </w:r>
            <w:r w:rsidR="003A7899" w:rsidRPr="00802F24">
              <w:rPr>
                <w:sz w:val="24"/>
              </w:rPr>
              <w:t xml:space="preserve">источников теплоснабжения и </w:t>
            </w:r>
            <w:r w:rsidRPr="00802F24">
              <w:rPr>
                <w:sz w:val="24"/>
              </w:rPr>
              <w:t>тепло</w:t>
            </w:r>
            <w:r w:rsidR="00233C20" w:rsidRPr="00802F24">
              <w:rPr>
                <w:sz w:val="24"/>
              </w:rPr>
              <w:t>вых сетей</w:t>
            </w:r>
          </w:p>
        </w:tc>
      </w:tr>
      <w:tr w:rsidR="00F214F6" w:rsidRPr="00802F24" w:rsidTr="00DC502E">
        <w:trPr>
          <w:trHeight w:val="483"/>
        </w:trPr>
        <w:tc>
          <w:tcPr>
            <w:tcW w:w="2153" w:type="dxa"/>
            <w:vAlign w:val="center"/>
          </w:tcPr>
          <w:p w:rsidR="00F214F6" w:rsidRPr="00802F24" w:rsidRDefault="00F214F6" w:rsidP="00DC502E">
            <w:pPr>
              <w:pStyle w:val="a8"/>
              <w:jc w:val="center"/>
              <w:rPr>
                <w:sz w:val="24"/>
              </w:rPr>
            </w:pPr>
          </w:p>
          <w:p w:rsidR="00F214F6" w:rsidRPr="00802F24" w:rsidRDefault="00313158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Котельная № 1</w:t>
            </w:r>
          </w:p>
        </w:tc>
        <w:tc>
          <w:tcPr>
            <w:tcW w:w="2977" w:type="dxa"/>
            <w:vAlign w:val="center"/>
          </w:tcPr>
          <w:p w:rsidR="00F214F6" w:rsidRPr="00802F24" w:rsidRDefault="003A7899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 xml:space="preserve">В хозяйственном ведении </w:t>
            </w:r>
            <w:r w:rsidR="00313158" w:rsidRPr="00802F24">
              <w:rPr>
                <w:sz w:val="24"/>
              </w:rPr>
              <w:t>МУП «</w:t>
            </w:r>
            <w:proofErr w:type="spellStart"/>
            <w:r w:rsidR="00313158" w:rsidRPr="00802F24">
              <w:rPr>
                <w:sz w:val="24"/>
              </w:rPr>
              <w:t>Теп</w:t>
            </w:r>
            <w:r w:rsidR="001C2950" w:rsidRPr="00802F24">
              <w:rPr>
                <w:sz w:val="24"/>
              </w:rPr>
              <w:t>лоэнергия</w:t>
            </w:r>
            <w:proofErr w:type="spellEnd"/>
            <w:r w:rsidR="001C2950" w:rsidRPr="00802F24">
              <w:rPr>
                <w:sz w:val="24"/>
              </w:rPr>
              <w:t>».</w:t>
            </w:r>
          </w:p>
        </w:tc>
        <w:tc>
          <w:tcPr>
            <w:tcW w:w="2268" w:type="dxa"/>
            <w:vAlign w:val="center"/>
          </w:tcPr>
          <w:p w:rsidR="00F214F6" w:rsidRPr="00802F24" w:rsidRDefault="00781C54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Мэрия</w:t>
            </w:r>
            <w:r w:rsidR="00313158" w:rsidRPr="00802F24">
              <w:rPr>
                <w:sz w:val="24"/>
              </w:rPr>
              <w:t xml:space="preserve"> г.</w:t>
            </w:r>
            <w:r w:rsidR="00BE1CFE" w:rsidRPr="00802F24">
              <w:rPr>
                <w:sz w:val="24"/>
              </w:rPr>
              <w:t xml:space="preserve"> </w:t>
            </w:r>
            <w:r w:rsidR="00313158" w:rsidRPr="00802F24">
              <w:rPr>
                <w:sz w:val="24"/>
              </w:rPr>
              <w:t>Череповца</w:t>
            </w:r>
          </w:p>
        </w:tc>
      </w:tr>
      <w:tr w:rsidR="00F214F6" w:rsidRPr="00802F24" w:rsidTr="00DC502E">
        <w:trPr>
          <w:trHeight w:val="483"/>
        </w:trPr>
        <w:tc>
          <w:tcPr>
            <w:tcW w:w="2153" w:type="dxa"/>
            <w:vAlign w:val="center"/>
          </w:tcPr>
          <w:p w:rsidR="00F214F6" w:rsidRPr="00802F24" w:rsidRDefault="00F214F6" w:rsidP="00DC502E">
            <w:pPr>
              <w:pStyle w:val="a8"/>
              <w:jc w:val="center"/>
              <w:rPr>
                <w:sz w:val="24"/>
              </w:rPr>
            </w:pPr>
          </w:p>
          <w:p w:rsidR="00F214F6" w:rsidRPr="00802F24" w:rsidRDefault="00313158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Котельная № 2</w:t>
            </w:r>
          </w:p>
        </w:tc>
        <w:tc>
          <w:tcPr>
            <w:tcW w:w="2977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В хозяйственном ведении МУП «</w:t>
            </w:r>
            <w:proofErr w:type="spellStart"/>
            <w:r w:rsidRPr="00802F24">
              <w:rPr>
                <w:sz w:val="24"/>
              </w:rPr>
              <w:t>Теплоэнергия</w:t>
            </w:r>
            <w:proofErr w:type="spellEnd"/>
            <w:r w:rsidRPr="00802F24">
              <w:rPr>
                <w:sz w:val="24"/>
              </w:rPr>
              <w:t>».</w:t>
            </w:r>
          </w:p>
        </w:tc>
        <w:tc>
          <w:tcPr>
            <w:tcW w:w="2268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Мэрия г.</w:t>
            </w:r>
            <w:r w:rsidR="00BE1CFE" w:rsidRPr="00802F24">
              <w:rPr>
                <w:sz w:val="24"/>
              </w:rPr>
              <w:t xml:space="preserve"> </w:t>
            </w:r>
            <w:r w:rsidRPr="00802F24">
              <w:rPr>
                <w:sz w:val="24"/>
              </w:rPr>
              <w:t>Череповца</w:t>
            </w:r>
          </w:p>
        </w:tc>
      </w:tr>
      <w:tr w:rsidR="00F214F6" w:rsidRPr="00802F24" w:rsidTr="00DC502E">
        <w:trPr>
          <w:trHeight w:val="483"/>
        </w:trPr>
        <w:tc>
          <w:tcPr>
            <w:tcW w:w="2153" w:type="dxa"/>
            <w:vAlign w:val="center"/>
          </w:tcPr>
          <w:p w:rsidR="00F214F6" w:rsidRPr="00802F24" w:rsidRDefault="00F214F6" w:rsidP="00DC502E">
            <w:pPr>
              <w:pStyle w:val="a8"/>
              <w:jc w:val="center"/>
              <w:rPr>
                <w:sz w:val="24"/>
              </w:rPr>
            </w:pPr>
          </w:p>
          <w:p w:rsidR="00F214F6" w:rsidRPr="00802F24" w:rsidRDefault="00313158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Котельная № 3</w:t>
            </w:r>
          </w:p>
        </w:tc>
        <w:tc>
          <w:tcPr>
            <w:tcW w:w="2977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В хозяйственном ведении МУП «</w:t>
            </w:r>
            <w:proofErr w:type="spellStart"/>
            <w:r w:rsidRPr="00802F24">
              <w:rPr>
                <w:sz w:val="24"/>
              </w:rPr>
              <w:t>Теплоэнергия</w:t>
            </w:r>
            <w:proofErr w:type="spellEnd"/>
            <w:r w:rsidRPr="00802F24">
              <w:rPr>
                <w:sz w:val="24"/>
              </w:rPr>
              <w:t>».</w:t>
            </w:r>
          </w:p>
        </w:tc>
        <w:tc>
          <w:tcPr>
            <w:tcW w:w="2268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Мэрия г.</w:t>
            </w:r>
            <w:r w:rsidR="00BE1CFE" w:rsidRPr="00802F24">
              <w:rPr>
                <w:sz w:val="24"/>
              </w:rPr>
              <w:t xml:space="preserve"> </w:t>
            </w:r>
            <w:r w:rsidRPr="00802F24">
              <w:rPr>
                <w:sz w:val="24"/>
              </w:rPr>
              <w:t>Череповца</w:t>
            </w:r>
          </w:p>
        </w:tc>
      </w:tr>
      <w:tr w:rsidR="00F214F6" w:rsidRPr="00802F24" w:rsidTr="00DC502E">
        <w:trPr>
          <w:trHeight w:val="483"/>
        </w:trPr>
        <w:tc>
          <w:tcPr>
            <w:tcW w:w="2153" w:type="dxa"/>
            <w:vAlign w:val="center"/>
          </w:tcPr>
          <w:p w:rsidR="00F214F6" w:rsidRPr="00802F24" w:rsidRDefault="00F214F6" w:rsidP="00DC502E">
            <w:pPr>
              <w:pStyle w:val="a8"/>
              <w:jc w:val="center"/>
              <w:rPr>
                <w:sz w:val="24"/>
              </w:rPr>
            </w:pPr>
          </w:p>
          <w:p w:rsidR="00F214F6" w:rsidRPr="00802F24" w:rsidRDefault="00644A28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Котельная Север</w:t>
            </w:r>
            <w:r w:rsidR="00313158" w:rsidRPr="00802F24">
              <w:rPr>
                <w:sz w:val="24"/>
              </w:rPr>
              <w:t>ная</w:t>
            </w:r>
          </w:p>
        </w:tc>
        <w:tc>
          <w:tcPr>
            <w:tcW w:w="2977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В хозяйственном ведении МУП «</w:t>
            </w:r>
            <w:proofErr w:type="spellStart"/>
            <w:r w:rsidRPr="00802F24">
              <w:rPr>
                <w:sz w:val="24"/>
              </w:rPr>
              <w:t>Теплоэнергия</w:t>
            </w:r>
            <w:proofErr w:type="spellEnd"/>
            <w:r w:rsidRPr="00802F24">
              <w:rPr>
                <w:sz w:val="24"/>
              </w:rPr>
              <w:t>».</w:t>
            </w:r>
          </w:p>
        </w:tc>
        <w:tc>
          <w:tcPr>
            <w:tcW w:w="2268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Мэрия г.</w:t>
            </w:r>
            <w:r w:rsidR="00BE1CFE" w:rsidRPr="00802F24">
              <w:rPr>
                <w:sz w:val="24"/>
              </w:rPr>
              <w:t xml:space="preserve"> </w:t>
            </w:r>
            <w:r w:rsidRPr="00802F24">
              <w:rPr>
                <w:sz w:val="24"/>
              </w:rPr>
              <w:t>Череповца</w:t>
            </w:r>
          </w:p>
        </w:tc>
      </w:tr>
      <w:tr w:rsidR="00F214F6" w:rsidRPr="00802F24" w:rsidTr="00DC502E">
        <w:trPr>
          <w:trHeight w:val="483"/>
        </w:trPr>
        <w:tc>
          <w:tcPr>
            <w:tcW w:w="2153" w:type="dxa"/>
            <w:vAlign w:val="center"/>
          </w:tcPr>
          <w:p w:rsidR="00F214F6" w:rsidRPr="00802F24" w:rsidRDefault="00F214F6" w:rsidP="00DC502E">
            <w:pPr>
              <w:pStyle w:val="a8"/>
              <w:jc w:val="center"/>
              <w:rPr>
                <w:sz w:val="24"/>
              </w:rPr>
            </w:pPr>
          </w:p>
          <w:p w:rsidR="00F214F6" w:rsidRPr="00802F24" w:rsidRDefault="00313158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Котельная Южная</w:t>
            </w:r>
          </w:p>
        </w:tc>
        <w:tc>
          <w:tcPr>
            <w:tcW w:w="2977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В хозяйственном ведении МУП «</w:t>
            </w:r>
            <w:proofErr w:type="spellStart"/>
            <w:r w:rsidRPr="00802F24">
              <w:rPr>
                <w:sz w:val="24"/>
              </w:rPr>
              <w:t>Теплоэнергия</w:t>
            </w:r>
            <w:proofErr w:type="spellEnd"/>
            <w:r w:rsidRPr="00802F24">
              <w:rPr>
                <w:sz w:val="24"/>
              </w:rPr>
              <w:t>».</w:t>
            </w:r>
          </w:p>
        </w:tc>
        <w:tc>
          <w:tcPr>
            <w:tcW w:w="2268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Мэрия г.</w:t>
            </w:r>
            <w:r w:rsidR="00BE1CFE" w:rsidRPr="00802F24">
              <w:rPr>
                <w:sz w:val="24"/>
              </w:rPr>
              <w:t xml:space="preserve"> </w:t>
            </w:r>
            <w:r w:rsidRPr="00802F24">
              <w:rPr>
                <w:sz w:val="24"/>
              </w:rPr>
              <w:t>Череповца</w:t>
            </w:r>
          </w:p>
        </w:tc>
      </w:tr>
      <w:tr w:rsidR="00233C20" w:rsidRPr="00802F24" w:rsidTr="00DC502E">
        <w:trPr>
          <w:trHeight w:val="483"/>
        </w:trPr>
        <w:tc>
          <w:tcPr>
            <w:tcW w:w="2153" w:type="dxa"/>
            <w:vAlign w:val="center"/>
          </w:tcPr>
          <w:p w:rsidR="00233C20" w:rsidRPr="00802F24" w:rsidRDefault="00233C20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Котельная Тепличная</w:t>
            </w:r>
          </w:p>
        </w:tc>
        <w:tc>
          <w:tcPr>
            <w:tcW w:w="2977" w:type="dxa"/>
            <w:vAlign w:val="center"/>
          </w:tcPr>
          <w:p w:rsidR="00233C20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В хозяйственном ведении МУП «</w:t>
            </w:r>
            <w:proofErr w:type="spellStart"/>
            <w:r w:rsidRPr="00802F24">
              <w:rPr>
                <w:sz w:val="24"/>
              </w:rPr>
              <w:t>Теплоэнергия</w:t>
            </w:r>
            <w:proofErr w:type="spellEnd"/>
            <w:r w:rsidRPr="00802F24">
              <w:rPr>
                <w:sz w:val="24"/>
              </w:rPr>
              <w:t>».</w:t>
            </w:r>
          </w:p>
        </w:tc>
        <w:tc>
          <w:tcPr>
            <w:tcW w:w="2268" w:type="dxa"/>
            <w:vAlign w:val="center"/>
          </w:tcPr>
          <w:p w:rsidR="00233C20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233C20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Мэрия г.</w:t>
            </w:r>
            <w:r w:rsidR="00BE1CFE" w:rsidRPr="00802F24">
              <w:rPr>
                <w:sz w:val="24"/>
              </w:rPr>
              <w:t xml:space="preserve"> </w:t>
            </w:r>
            <w:r w:rsidRPr="00802F24">
              <w:rPr>
                <w:sz w:val="24"/>
              </w:rPr>
              <w:t>Череповца</w:t>
            </w:r>
          </w:p>
        </w:tc>
      </w:tr>
      <w:tr w:rsidR="008E54D8" w:rsidRPr="00802F24" w:rsidTr="00DC502E">
        <w:trPr>
          <w:trHeight w:val="483"/>
        </w:trPr>
        <w:tc>
          <w:tcPr>
            <w:tcW w:w="2153" w:type="dxa"/>
            <w:vAlign w:val="center"/>
          </w:tcPr>
          <w:p w:rsidR="008E54D8" w:rsidRPr="00802F24" w:rsidRDefault="008E54D8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Котельная №10</w:t>
            </w:r>
          </w:p>
        </w:tc>
        <w:tc>
          <w:tcPr>
            <w:tcW w:w="2977" w:type="dxa"/>
            <w:vAlign w:val="center"/>
          </w:tcPr>
          <w:p w:rsidR="008E54D8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В хозяйственном ведении МУП «</w:t>
            </w:r>
            <w:proofErr w:type="spellStart"/>
            <w:r w:rsidRPr="00802F24">
              <w:rPr>
                <w:sz w:val="24"/>
              </w:rPr>
              <w:t>Теплоэнергия</w:t>
            </w:r>
            <w:proofErr w:type="spellEnd"/>
            <w:r w:rsidRPr="00802F24">
              <w:rPr>
                <w:sz w:val="24"/>
              </w:rPr>
              <w:t>».</w:t>
            </w:r>
          </w:p>
        </w:tc>
        <w:tc>
          <w:tcPr>
            <w:tcW w:w="2268" w:type="dxa"/>
            <w:vAlign w:val="center"/>
          </w:tcPr>
          <w:p w:rsidR="008E54D8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8E54D8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Мэрия г.</w:t>
            </w:r>
            <w:r w:rsidR="00BE1CFE" w:rsidRPr="00802F24">
              <w:rPr>
                <w:sz w:val="24"/>
              </w:rPr>
              <w:t xml:space="preserve"> </w:t>
            </w:r>
            <w:r w:rsidRPr="00802F24">
              <w:rPr>
                <w:sz w:val="24"/>
              </w:rPr>
              <w:t>Череповца</w:t>
            </w:r>
          </w:p>
        </w:tc>
      </w:tr>
      <w:tr w:rsidR="00F214F6" w:rsidRPr="00802F24" w:rsidTr="00DC502E">
        <w:trPr>
          <w:trHeight w:val="357"/>
        </w:trPr>
        <w:tc>
          <w:tcPr>
            <w:tcW w:w="2153" w:type="dxa"/>
            <w:vAlign w:val="center"/>
          </w:tcPr>
          <w:p w:rsidR="00F214F6" w:rsidRPr="00802F24" w:rsidRDefault="00313158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Источники теплоты ПАО «Северсталь»</w:t>
            </w:r>
          </w:p>
        </w:tc>
        <w:tc>
          <w:tcPr>
            <w:tcW w:w="2977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В хозяйственном ведении МУП «</w:t>
            </w:r>
            <w:proofErr w:type="spellStart"/>
            <w:r w:rsidRPr="00802F24">
              <w:rPr>
                <w:sz w:val="24"/>
              </w:rPr>
              <w:t>Теплоэнергия</w:t>
            </w:r>
            <w:proofErr w:type="spellEnd"/>
            <w:r w:rsidRPr="00802F24">
              <w:rPr>
                <w:sz w:val="24"/>
              </w:rPr>
              <w:t>» тепловые сети Индустриального района.</w:t>
            </w:r>
          </w:p>
        </w:tc>
        <w:tc>
          <w:tcPr>
            <w:tcW w:w="2268" w:type="dxa"/>
            <w:vAlign w:val="center"/>
          </w:tcPr>
          <w:p w:rsidR="00F214F6" w:rsidRPr="00802F24" w:rsidRDefault="00562EEA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Тепловые сети.</w:t>
            </w:r>
          </w:p>
        </w:tc>
        <w:tc>
          <w:tcPr>
            <w:tcW w:w="2235" w:type="dxa"/>
            <w:vAlign w:val="center"/>
          </w:tcPr>
          <w:p w:rsidR="00F214F6" w:rsidRPr="00802F24" w:rsidRDefault="004F0E59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 xml:space="preserve">ПАО «Северсталь», </w:t>
            </w:r>
            <w:r w:rsidR="00562EEA" w:rsidRPr="00802F24">
              <w:rPr>
                <w:sz w:val="24"/>
              </w:rPr>
              <w:t>Мэрия г.</w:t>
            </w:r>
            <w:r w:rsidR="00BE1CFE" w:rsidRPr="00802F24">
              <w:rPr>
                <w:sz w:val="24"/>
              </w:rPr>
              <w:t xml:space="preserve"> </w:t>
            </w:r>
            <w:r w:rsidR="00562EEA" w:rsidRPr="00802F24">
              <w:rPr>
                <w:sz w:val="24"/>
              </w:rPr>
              <w:t>Череповца</w:t>
            </w:r>
          </w:p>
        </w:tc>
      </w:tr>
      <w:tr w:rsidR="00344A75" w:rsidRPr="00802F24" w:rsidTr="00DC502E">
        <w:trPr>
          <w:trHeight w:val="357"/>
        </w:trPr>
        <w:tc>
          <w:tcPr>
            <w:tcW w:w="2153" w:type="dxa"/>
            <w:vAlign w:val="center"/>
          </w:tcPr>
          <w:p w:rsidR="00344A75" w:rsidRPr="00802F24" w:rsidRDefault="00D96DE6" w:rsidP="00DC502E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802F24">
              <w:rPr>
                <w:color w:val="1A1A1A"/>
              </w:rPr>
              <w:t xml:space="preserve">Газовая котельная по адресу: г. Череповец, ул. </w:t>
            </w:r>
            <w:proofErr w:type="spellStart"/>
            <w:r w:rsidRPr="00802F24">
              <w:rPr>
                <w:color w:val="1A1A1A"/>
              </w:rPr>
              <w:t>Монтклер</w:t>
            </w:r>
            <w:proofErr w:type="spellEnd"/>
            <w:r w:rsidRPr="00802F24">
              <w:rPr>
                <w:color w:val="1A1A1A"/>
              </w:rPr>
              <w:t>, д. 11а</w:t>
            </w:r>
          </w:p>
        </w:tc>
        <w:tc>
          <w:tcPr>
            <w:tcW w:w="2977" w:type="dxa"/>
            <w:vAlign w:val="center"/>
          </w:tcPr>
          <w:p w:rsidR="00344A75" w:rsidRPr="00802F24" w:rsidRDefault="003B479B" w:rsidP="00DC502E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ООО «</w:t>
            </w:r>
            <w:proofErr w:type="spellStart"/>
            <w:r>
              <w:rPr>
                <w:sz w:val="24"/>
              </w:rPr>
              <w:t>Тэвис</w:t>
            </w:r>
            <w:proofErr w:type="spellEnd"/>
            <w:r w:rsidR="00D96DE6" w:rsidRPr="00802F24">
              <w:rPr>
                <w:sz w:val="24"/>
              </w:rPr>
              <w:t>»</w:t>
            </w:r>
          </w:p>
        </w:tc>
        <w:tc>
          <w:tcPr>
            <w:tcW w:w="2268" w:type="dxa"/>
            <w:vAlign w:val="center"/>
          </w:tcPr>
          <w:p w:rsidR="00344A75" w:rsidRPr="00802F24" w:rsidRDefault="00D96DE6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Источник.</w:t>
            </w:r>
          </w:p>
        </w:tc>
        <w:tc>
          <w:tcPr>
            <w:tcW w:w="2235" w:type="dxa"/>
            <w:vAlign w:val="center"/>
          </w:tcPr>
          <w:p w:rsidR="00D96DE6" w:rsidRPr="00802F24" w:rsidRDefault="00D96DE6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ООО "</w:t>
            </w:r>
            <w:proofErr w:type="spellStart"/>
            <w:r w:rsidRPr="00802F24">
              <w:rPr>
                <w:sz w:val="24"/>
              </w:rPr>
              <w:t>Новоком</w:t>
            </w:r>
            <w:proofErr w:type="spellEnd"/>
            <w:r w:rsidRPr="00802F24">
              <w:rPr>
                <w:sz w:val="24"/>
              </w:rPr>
              <w:t>"</w:t>
            </w:r>
          </w:p>
          <w:p w:rsidR="00344A75" w:rsidRPr="00802F24" w:rsidRDefault="00344A75" w:rsidP="00DC502E">
            <w:pPr>
              <w:pStyle w:val="a8"/>
              <w:jc w:val="center"/>
              <w:rPr>
                <w:sz w:val="24"/>
              </w:rPr>
            </w:pPr>
          </w:p>
        </w:tc>
      </w:tr>
      <w:tr w:rsidR="00F420AF" w:rsidRPr="00802F24" w:rsidTr="00DC502E">
        <w:trPr>
          <w:trHeight w:val="2316"/>
        </w:trPr>
        <w:tc>
          <w:tcPr>
            <w:tcW w:w="2153" w:type="dxa"/>
            <w:vAlign w:val="center"/>
          </w:tcPr>
          <w:p w:rsidR="00D96DE6" w:rsidRPr="00802F24" w:rsidRDefault="00D96DE6" w:rsidP="00DC502E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802F24">
              <w:rPr>
                <w:color w:val="1A1A1A"/>
              </w:rPr>
              <w:t>Газовая котельная по адресу: г. Череповец, ул. Комсомольская, д. 47</w:t>
            </w:r>
          </w:p>
          <w:p w:rsidR="00F420AF" w:rsidRPr="00802F24" w:rsidRDefault="00F420AF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:rsidR="00D96DE6" w:rsidRPr="00802F24" w:rsidRDefault="00D96DE6" w:rsidP="00DC502E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802F24">
              <w:rPr>
                <w:color w:val="1A1A1A"/>
              </w:rPr>
              <w:t xml:space="preserve">Вологодский территориальный участок Северной дирекции по </w:t>
            </w:r>
            <w:proofErr w:type="spellStart"/>
            <w:r w:rsidRPr="00802F24">
              <w:rPr>
                <w:color w:val="1A1A1A"/>
              </w:rPr>
              <w:t>тепловодоснабжению</w:t>
            </w:r>
            <w:proofErr w:type="spellEnd"/>
            <w:r w:rsidRPr="00802F24">
              <w:rPr>
                <w:color w:val="1A1A1A"/>
              </w:rPr>
              <w:t xml:space="preserve"> структурного подразделения Центральной дирекции по </w:t>
            </w:r>
            <w:proofErr w:type="spellStart"/>
            <w:r w:rsidRPr="00802F24">
              <w:rPr>
                <w:color w:val="1A1A1A"/>
              </w:rPr>
              <w:t>тепловодоснабжению</w:t>
            </w:r>
            <w:proofErr w:type="spellEnd"/>
            <w:r w:rsidRPr="00802F24">
              <w:rPr>
                <w:color w:val="1A1A1A"/>
              </w:rPr>
              <w:t xml:space="preserve"> – филиала ОАО «РЖД».</w:t>
            </w:r>
          </w:p>
          <w:p w:rsidR="00F420AF" w:rsidRPr="00802F24" w:rsidRDefault="00F420AF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F420AF" w:rsidRPr="00802F24" w:rsidRDefault="00D96DE6" w:rsidP="00DC502E">
            <w:pPr>
              <w:pStyle w:val="228bf8a64b8551e1msonormal"/>
              <w:spacing w:before="0" w:beforeAutospacing="0" w:after="0" w:afterAutospacing="0"/>
              <w:jc w:val="center"/>
            </w:pPr>
            <w:r w:rsidRPr="00802F24"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F420AF" w:rsidRPr="00802F24" w:rsidRDefault="00F420AF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color w:val="000000"/>
                <w:sz w:val="24"/>
              </w:rPr>
              <w:t>Открытое акционерное общество "Российские железные дороги»</w:t>
            </w:r>
          </w:p>
        </w:tc>
      </w:tr>
      <w:tr w:rsidR="00F420AF" w:rsidRPr="00802F24" w:rsidTr="00DC502E">
        <w:trPr>
          <w:trHeight w:val="1530"/>
        </w:trPr>
        <w:tc>
          <w:tcPr>
            <w:tcW w:w="2153" w:type="dxa"/>
            <w:vAlign w:val="center"/>
          </w:tcPr>
          <w:p w:rsidR="00D96DE6" w:rsidRPr="00802F24" w:rsidRDefault="00D96DE6" w:rsidP="00DC502E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802F24">
              <w:rPr>
                <w:color w:val="1A1A1A"/>
              </w:rPr>
              <w:t>Газовая котельная по адресу: г. Череповец, Северное шоссе, д. 67Г</w:t>
            </w:r>
          </w:p>
          <w:p w:rsidR="00F420AF" w:rsidRPr="00802F24" w:rsidRDefault="00F420AF" w:rsidP="00DC502E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2977" w:type="dxa"/>
            <w:vAlign w:val="center"/>
          </w:tcPr>
          <w:p w:rsidR="00F420AF" w:rsidRPr="00802F24" w:rsidRDefault="00F420AF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AO «</w:t>
            </w:r>
            <w:proofErr w:type="spellStart"/>
            <w:r w:rsidRPr="00802F24">
              <w:rPr>
                <w:sz w:val="24"/>
              </w:rPr>
              <w:t>НордЭнерго</w:t>
            </w:r>
            <w:proofErr w:type="spellEnd"/>
            <w:r w:rsidRPr="00802F24">
              <w:rPr>
                <w:sz w:val="24"/>
              </w:rPr>
              <w:t>».</w:t>
            </w:r>
          </w:p>
          <w:p w:rsidR="00F420AF" w:rsidRPr="00802F24" w:rsidRDefault="00F420AF" w:rsidP="00DC502E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2268" w:type="dxa"/>
            <w:vAlign w:val="center"/>
          </w:tcPr>
          <w:p w:rsidR="00F420AF" w:rsidRPr="00802F24" w:rsidRDefault="00D96DE6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Источник, тепловые сети.</w:t>
            </w:r>
          </w:p>
        </w:tc>
        <w:tc>
          <w:tcPr>
            <w:tcW w:w="2235" w:type="dxa"/>
            <w:vAlign w:val="center"/>
          </w:tcPr>
          <w:p w:rsidR="00F420AF" w:rsidRPr="00802F24" w:rsidRDefault="00F420AF" w:rsidP="00DC502E">
            <w:pPr>
              <w:pStyle w:val="a8"/>
              <w:ind w:firstLine="0"/>
              <w:jc w:val="center"/>
              <w:rPr>
                <w:sz w:val="24"/>
              </w:rPr>
            </w:pPr>
            <w:r w:rsidRPr="00802F24">
              <w:rPr>
                <w:sz w:val="24"/>
              </w:rPr>
              <w:t>AO «</w:t>
            </w:r>
            <w:proofErr w:type="spellStart"/>
            <w:r w:rsidRPr="00802F24">
              <w:rPr>
                <w:sz w:val="24"/>
              </w:rPr>
              <w:t>НордЭнерго</w:t>
            </w:r>
            <w:proofErr w:type="spellEnd"/>
            <w:r w:rsidRPr="00802F24">
              <w:rPr>
                <w:sz w:val="24"/>
              </w:rPr>
              <w:t>».</w:t>
            </w:r>
          </w:p>
          <w:p w:rsidR="00F420AF" w:rsidRPr="00802F24" w:rsidRDefault="00F420AF" w:rsidP="00DC502E">
            <w:pPr>
              <w:pStyle w:val="a8"/>
              <w:jc w:val="center"/>
              <w:rPr>
                <w:sz w:val="24"/>
              </w:rPr>
            </w:pPr>
          </w:p>
        </w:tc>
      </w:tr>
    </w:tbl>
    <w:p w:rsidR="00182460" w:rsidRDefault="00182460">
      <w:pPr>
        <w:spacing w:line="252" w:lineRule="exact"/>
        <w:jc w:val="center"/>
      </w:pPr>
    </w:p>
    <w:p w:rsidR="00B8693D" w:rsidRDefault="00B8693D" w:rsidP="00802F24">
      <w:pPr>
        <w:sectPr w:rsidR="00B8693D" w:rsidSect="00CC670D">
          <w:pgSz w:w="11910" w:h="16840" w:code="9"/>
          <w:pgMar w:top="1134" w:right="567" w:bottom="1134" w:left="1701" w:header="624" w:footer="578" w:gutter="0"/>
          <w:cols w:space="720"/>
          <w:docGrid w:linePitch="299"/>
        </w:sectPr>
      </w:pPr>
    </w:p>
    <w:p w:rsidR="00802F24" w:rsidRDefault="00802F24" w:rsidP="00802F24">
      <w:pPr>
        <w:pStyle w:val="a1"/>
      </w:pPr>
      <w:bookmarkStart w:id="9" w:name="_Toc227048313"/>
      <w:r>
        <w:lastRenderedPageBreak/>
        <w:t>Описание зон деятельности индивидуального теплоснабжения.</w:t>
      </w:r>
      <w:bookmarkEnd w:id="9"/>
    </w:p>
    <w:p w:rsidR="00802F24" w:rsidRPr="00802F24" w:rsidRDefault="00802F24" w:rsidP="00802F24">
      <w:pPr>
        <w:pStyle w:val="a2"/>
        <w:numPr>
          <w:ilvl w:val="0"/>
          <w:numId w:val="0"/>
        </w:numPr>
        <w:ind w:left="680"/>
        <w:rPr>
          <w:lang w:eastAsia="en-US"/>
        </w:rPr>
      </w:pPr>
    </w:p>
    <w:p w:rsidR="00802F24" w:rsidRDefault="00802F24" w:rsidP="00802F24">
      <w:pPr>
        <w:pStyle w:val="a8"/>
      </w:pPr>
      <w:r w:rsidRPr="00337AC2">
        <w:t>Зоны действия индивидуального теплоснабжения в городе Череповце сформированы в микрорайонах с коттеджной и усадебной застройкой, которые не попадают в зоны действия источников централизованного теплоснабжения. Помимо этого, в городе присутствуют многоквартирные жилые дома с индивидуальным теплоснабжением.</w:t>
      </w:r>
    </w:p>
    <w:p w:rsidR="00B8693D" w:rsidRPr="00337AC2" w:rsidRDefault="00B8693D" w:rsidP="00802F24">
      <w:pPr>
        <w:pStyle w:val="a8"/>
      </w:pPr>
    </w:p>
    <w:p w:rsidR="00B8693D" w:rsidRDefault="00B8693D" w:rsidP="00B8693D">
      <w:pPr>
        <w:pStyle w:val="a2"/>
      </w:pPr>
      <w:bookmarkStart w:id="10" w:name="_Toc227048314"/>
      <w:r>
        <w:t>Описание многоквартирных домов с индивидуальным теплоснабжением.</w:t>
      </w:r>
      <w:bookmarkEnd w:id="10"/>
    </w:p>
    <w:p w:rsidR="00B8693D" w:rsidRDefault="00B8693D" w:rsidP="00B8693D">
      <w:pPr>
        <w:pStyle w:val="a8"/>
      </w:pPr>
    </w:p>
    <w:tbl>
      <w:tblPr>
        <w:tblStyle w:val="af2"/>
        <w:tblW w:w="14690" w:type="dxa"/>
        <w:tblLayout w:type="fixed"/>
        <w:tblLook w:val="04A0" w:firstRow="1" w:lastRow="0" w:firstColumn="1" w:lastColumn="0" w:noHBand="0" w:noVBand="1"/>
      </w:tblPr>
      <w:tblGrid>
        <w:gridCol w:w="964"/>
        <w:gridCol w:w="2906"/>
        <w:gridCol w:w="2100"/>
        <w:gridCol w:w="2584"/>
        <w:gridCol w:w="3230"/>
        <w:gridCol w:w="2906"/>
      </w:tblGrid>
      <w:tr w:rsidR="00B8693D" w:rsidRPr="00B8693D" w:rsidTr="00134DB8">
        <w:trPr>
          <w:trHeight w:val="1995"/>
          <w:tblHeader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Адрес МКД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квартир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в МКД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С крышными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котельными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(+/-)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С индивидуальными газовыми котлами (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поквартирно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(+/-)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С индивидуальными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газовыми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котельными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(пристроенные к МКД или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расположенные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рядом с МКД)</w:t>
            </w:r>
          </w:p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(+/-)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проезд1-й Южный, д. 8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Белинского, д. 61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Белинского, д. 63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Белинского, д. 63А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6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Андреевская, д. 18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Верещагина, д. 8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2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Дзержинского, д. 22А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Карла Либкнехта, д. 51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2F2C1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Пролетарская, д. 34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Розы Люксембург, д. 7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38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42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6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44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46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48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50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Красная, д. 3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Красная, д. 34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Краснодонцев, д. 130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Краснодонцев, д. 144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Краснодонцев, д. 85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Краснодонцев, д. 146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Олимпийская, д. 36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Олимпийская, д. 38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6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Олимпийская, д. 40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Олимпийская, д. 42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Ольховая, д. 1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Солнечная, д. 13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Южная, д. 18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Южная, д. 20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Годовикова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23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Годовикова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25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Годовикова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27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Ленинградская, д. 40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Раахе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69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Луковецкая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17/2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6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Луковецкая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9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проезд 1-й Южный, д. 6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Солнечная, д. 15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Красная, д. 12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пр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Луначарского, д. 55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пр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Московский,</w:t>
            </w:r>
            <w:r w:rsidR="00134DB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д. 49Б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Белинского, д. 47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884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 w:rsidR="005B5F8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Монтклер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11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256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 Череповец, п</w:t>
            </w:r>
            <w:r w:rsidR="00134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роспект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Московский, д. 47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53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82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906" w:type="dxa"/>
            <w:vAlign w:val="center"/>
          </w:tcPr>
          <w:p w:rsidR="00B8693D" w:rsidRPr="00B8693D" w:rsidRDefault="00134DB8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г.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Комсомольская,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47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906" w:type="dxa"/>
            <w:vAlign w:val="center"/>
          </w:tcPr>
          <w:p w:rsidR="00B8693D" w:rsidRPr="00B8693D" w:rsidRDefault="00134DB8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г.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Череповец, пр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оспект 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Октябрьский, д.96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82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906" w:type="dxa"/>
            <w:vAlign w:val="center"/>
          </w:tcPr>
          <w:p w:rsidR="00B8693D" w:rsidRPr="00B8693D" w:rsidRDefault="00134DB8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г.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Любецкая,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30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B8693D" w:rsidRPr="00B8693D" w:rsidTr="00134DB8">
        <w:trPr>
          <w:trHeight w:val="54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906" w:type="dxa"/>
            <w:vAlign w:val="center"/>
          </w:tcPr>
          <w:p w:rsidR="00B8693D" w:rsidRPr="00B8693D" w:rsidRDefault="00134DB8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г.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. 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Крайняя,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16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693D" w:rsidRPr="00B8693D" w:rsidTr="00134DB8">
        <w:trPr>
          <w:trHeight w:val="520"/>
        </w:trPr>
        <w:tc>
          <w:tcPr>
            <w:tcW w:w="96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906" w:type="dxa"/>
            <w:vAlign w:val="center"/>
          </w:tcPr>
          <w:p w:rsidR="00B8693D" w:rsidRPr="00B8693D" w:rsidRDefault="00134DB8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г. 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Череповец,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проезд </w:t>
            </w:r>
            <w:r w:rsidR="00B8693D"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Южный, д. 4</w:t>
            </w:r>
          </w:p>
        </w:tc>
        <w:tc>
          <w:tcPr>
            <w:tcW w:w="210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2584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3230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2906" w:type="dxa"/>
            <w:vAlign w:val="center"/>
          </w:tcPr>
          <w:p w:rsidR="00B8693D" w:rsidRPr="00B8693D" w:rsidRDefault="00B8693D" w:rsidP="0013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</w:tbl>
    <w:p w:rsidR="00B8693D" w:rsidRPr="00B8693D" w:rsidRDefault="00B8693D" w:rsidP="00B8693D">
      <w:pPr>
        <w:pStyle w:val="a8"/>
        <w:sectPr w:rsidR="00B8693D" w:rsidRPr="00B8693D" w:rsidSect="00B8693D">
          <w:pgSz w:w="16840" w:h="11910" w:orient="landscape" w:code="9"/>
          <w:pgMar w:top="567" w:right="1134" w:bottom="1701" w:left="1134" w:header="624" w:footer="578" w:gutter="0"/>
          <w:cols w:space="720"/>
          <w:docGrid w:linePitch="299"/>
        </w:sectPr>
      </w:pPr>
    </w:p>
    <w:p w:rsidR="00182460" w:rsidRDefault="00182460" w:rsidP="00182460">
      <w:pPr>
        <w:pStyle w:val="a1"/>
      </w:pPr>
      <w:bookmarkStart w:id="11" w:name="_Toc227048315"/>
      <w:r>
        <w:lastRenderedPageBreak/>
        <w:t>Карта – схема городского округа город Череповец с делением на зоны действия источников тепловой энергии</w:t>
      </w:r>
      <w:r w:rsidR="002A781C">
        <w:t>.</w:t>
      </w:r>
      <w:bookmarkEnd w:id="11"/>
    </w:p>
    <w:p w:rsidR="00182460" w:rsidRPr="002A781C" w:rsidRDefault="00182460" w:rsidP="00182460"/>
    <w:p w:rsidR="00182460" w:rsidRPr="00182460" w:rsidRDefault="00182460" w:rsidP="00182460">
      <w:r>
        <w:rPr>
          <w:noProof/>
          <w:lang w:eastAsia="ru-RU"/>
        </w:rPr>
        <w:drawing>
          <wp:inline distT="0" distB="0" distL="0" distR="0" wp14:anchorId="1B75C57A" wp14:editId="102588C1">
            <wp:extent cx="9251950" cy="4816002"/>
            <wp:effectExtent l="0" t="0" r="6350" b="3810"/>
            <wp:docPr id="434107006" name="Рисунок 434107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816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460" w:rsidRPr="00182460" w:rsidRDefault="00182460" w:rsidP="00182460"/>
    <w:p w:rsidR="00F214F6" w:rsidRDefault="00CC670D" w:rsidP="00CC670D">
      <w:pPr>
        <w:tabs>
          <w:tab w:val="left" w:pos="975"/>
        </w:tabs>
      </w:pPr>
      <w:r>
        <w:tab/>
      </w:r>
    </w:p>
    <w:p w:rsidR="002A781C" w:rsidRDefault="002A781C" w:rsidP="002A781C">
      <w:pPr>
        <w:pStyle w:val="a1"/>
      </w:pPr>
      <w:bookmarkStart w:id="12" w:name="_Toc227048316"/>
      <w:r>
        <w:t>Карта – схема городского округа город Череповец с делением на зоны деятельности единых теплоснабжающих организаций.</w:t>
      </w:r>
      <w:bookmarkEnd w:id="12"/>
    </w:p>
    <w:p w:rsidR="00182460" w:rsidRPr="002A781C" w:rsidRDefault="00182460" w:rsidP="002A781C">
      <w:pPr>
        <w:ind w:firstLine="709"/>
        <w:jc w:val="both"/>
        <w:rPr>
          <w:sz w:val="24"/>
          <w:szCs w:val="24"/>
        </w:rPr>
      </w:pPr>
    </w:p>
    <w:p w:rsidR="002A781C" w:rsidRPr="00DC502E" w:rsidRDefault="002A781C" w:rsidP="002A781C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C502E">
        <w:rPr>
          <w:rFonts w:ascii="Times New Roman" w:hAnsi="Times New Roman" w:cs="Times New Roman"/>
          <w:sz w:val="26"/>
          <w:szCs w:val="26"/>
        </w:rPr>
        <w:lastRenderedPageBreak/>
        <w:t>Красным цветом выделены зоны деятельности единой теплоснабжающей организации МУП «</w:t>
      </w:r>
      <w:proofErr w:type="spellStart"/>
      <w:r w:rsidRPr="00DC502E">
        <w:rPr>
          <w:rFonts w:ascii="Times New Roman" w:hAnsi="Times New Roman" w:cs="Times New Roman"/>
          <w:sz w:val="26"/>
          <w:szCs w:val="26"/>
        </w:rPr>
        <w:t>Теплоэнергия</w:t>
      </w:r>
      <w:proofErr w:type="spellEnd"/>
      <w:r w:rsidRPr="00DC502E">
        <w:rPr>
          <w:rFonts w:ascii="Times New Roman" w:hAnsi="Times New Roman" w:cs="Times New Roman"/>
          <w:sz w:val="26"/>
          <w:szCs w:val="26"/>
        </w:rPr>
        <w:t>».</w:t>
      </w:r>
    </w:p>
    <w:p w:rsidR="002A781C" w:rsidRPr="00DC502E" w:rsidRDefault="002A781C" w:rsidP="002A781C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C502E">
        <w:rPr>
          <w:rFonts w:ascii="Times New Roman" w:hAnsi="Times New Roman" w:cs="Times New Roman"/>
          <w:sz w:val="26"/>
          <w:szCs w:val="26"/>
        </w:rPr>
        <w:t>Зоны действия остальных котельных ограничены обслуживанием одного или нескольких зданий:</w:t>
      </w:r>
    </w:p>
    <w:p w:rsidR="007A6A3A" w:rsidRDefault="007A6A3A" w:rsidP="002A781C">
      <w:pPr>
        <w:ind w:firstLine="709"/>
        <w:jc w:val="both"/>
        <w:rPr>
          <w:sz w:val="24"/>
          <w:szCs w:val="24"/>
        </w:rPr>
      </w:pPr>
    </w:p>
    <w:tbl>
      <w:tblPr>
        <w:tblStyle w:val="af2"/>
        <w:tblW w:w="14879" w:type="dxa"/>
        <w:tblLook w:val="04A0" w:firstRow="1" w:lastRow="0" w:firstColumn="1" w:lastColumn="0" w:noHBand="0" w:noVBand="1"/>
      </w:tblPr>
      <w:tblGrid>
        <w:gridCol w:w="674"/>
        <w:gridCol w:w="3551"/>
        <w:gridCol w:w="3551"/>
        <w:gridCol w:w="3551"/>
        <w:gridCol w:w="3552"/>
      </w:tblGrid>
      <w:tr w:rsidR="00C04D19" w:rsidRPr="00DC502E" w:rsidTr="00DC502E">
        <w:tc>
          <w:tcPr>
            <w:tcW w:w="674" w:type="dxa"/>
            <w:vAlign w:val="center"/>
          </w:tcPr>
          <w:p w:rsidR="00C04D19" w:rsidRPr="00DC502E" w:rsidRDefault="00C04D19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№№ п/п</w:t>
            </w:r>
          </w:p>
          <w:p w:rsidR="00C04D19" w:rsidRPr="00DC502E" w:rsidRDefault="00C04D19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C04D19" w:rsidRPr="00DC502E" w:rsidRDefault="00C04D19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источников тепловой</w:t>
            </w:r>
          </w:p>
          <w:p w:rsidR="00C04D19" w:rsidRPr="00DC502E" w:rsidRDefault="00C04D19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энергии</w:t>
            </w:r>
          </w:p>
        </w:tc>
        <w:tc>
          <w:tcPr>
            <w:tcW w:w="3551" w:type="dxa"/>
            <w:vAlign w:val="center"/>
          </w:tcPr>
          <w:p w:rsidR="00C04D19" w:rsidRPr="00DC502E" w:rsidRDefault="00C04D19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Теплоснабжающие организации</w:t>
            </w:r>
          </w:p>
        </w:tc>
        <w:tc>
          <w:tcPr>
            <w:tcW w:w="3551" w:type="dxa"/>
            <w:vAlign w:val="center"/>
          </w:tcPr>
          <w:p w:rsidR="00C04D19" w:rsidRPr="00DC502E" w:rsidRDefault="00C04D19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Объекты систем теплоснабжения</w:t>
            </w:r>
          </w:p>
        </w:tc>
        <w:tc>
          <w:tcPr>
            <w:tcW w:w="3552" w:type="dxa"/>
            <w:vAlign w:val="center"/>
          </w:tcPr>
          <w:p w:rsidR="00C04D19" w:rsidRPr="00DC502E" w:rsidRDefault="00C04D19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Утвержденная ЕТО</w:t>
            </w:r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Котельная №1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Котельная №2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Котельная №3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Котельная Северная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Котельная Южная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Котельная Тепличная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Котельная №10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Источники тепловой энергии ПАО «Северсталь»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», ПАО «Северсталь»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</w:tr>
      <w:tr w:rsidR="00981C2A" w:rsidRPr="00DC502E" w:rsidTr="00DC502E">
        <w:tc>
          <w:tcPr>
            <w:tcW w:w="674" w:type="dxa"/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Align w:val="center"/>
          </w:tcPr>
          <w:p w:rsidR="00981C2A" w:rsidRPr="00DC502E" w:rsidRDefault="00D96DE6" w:rsidP="00DC502E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DC502E">
              <w:rPr>
                <w:color w:val="1A1A1A"/>
              </w:rPr>
              <w:t xml:space="preserve">Газовая котельная по адресу: г. Череповец, ул. </w:t>
            </w:r>
            <w:proofErr w:type="spellStart"/>
            <w:r w:rsidRPr="00DC502E">
              <w:rPr>
                <w:color w:val="1A1A1A"/>
              </w:rPr>
              <w:t>Монтклер</w:t>
            </w:r>
            <w:proofErr w:type="spellEnd"/>
            <w:r w:rsidRPr="00DC502E">
              <w:rPr>
                <w:color w:val="1A1A1A"/>
              </w:rPr>
              <w:t>, д. 11а</w:t>
            </w:r>
          </w:p>
        </w:tc>
        <w:tc>
          <w:tcPr>
            <w:tcW w:w="3551" w:type="dxa"/>
            <w:vAlign w:val="center"/>
          </w:tcPr>
          <w:p w:rsidR="00981C2A" w:rsidRPr="00DC502E" w:rsidRDefault="003B479B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Тэвис</w:t>
            </w:r>
            <w:proofErr w:type="spellEnd"/>
            <w:r w:rsidR="00981C2A"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 система отопления жилого дома ул.Монтклер,11</w:t>
            </w:r>
          </w:p>
        </w:tc>
        <w:tc>
          <w:tcPr>
            <w:tcW w:w="3552" w:type="dxa"/>
            <w:vAlign w:val="center"/>
          </w:tcPr>
          <w:p w:rsidR="00981C2A" w:rsidRPr="00DC502E" w:rsidRDefault="007A6A3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81C2A" w:rsidRPr="00DC502E" w:rsidTr="002B6880"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:rsidR="00981C2A" w:rsidRPr="00DC502E" w:rsidRDefault="00981C2A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tcBorders>
              <w:bottom w:val="single" w:sz="4" w:space="0" w:color="auto"/>
            </w:tcBorders>
            <w:vAlign w:val="center"/>
          </w:tcPr>
          <w:p w:rsidR="00981C2A" w:rsidRPr="00DC502E" w:rsidRDefault="00D96DE6" w:rsidP="00DC502E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DC502E">
              <w:rPr>
                <w:color w:val="1A1A1A"/>
              </w:rPr>
              <w:t>Газовая котельная по адресу: г. Череповец, Северное шоссе, д. 67Г</w:t>
            </w:r>
          </w:p>
        </w:tc>
        <w:tc>
          <w:tcPr>
            <w:tcW w:w="3551" w:type="dxa"/>
            <w:tcBorders>
              <w:bottom w:val="single" w:sz="4" w:space="0" w:color="auto"/>
            </w:tcBorders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АО «</w:t>
            </w:r>
            <w:proofErr w:type="spellStart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НордЭнерго</w:t>
            </w:r>
            <w:proofErr w:type="spellEnd"/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551" w:type="dxa"/>
            <w:tcBorders>
              <w:bottom w:val="single" w:sz="4" w:space="0" w:color="auto"/>
            </w:tcBorders>
            <w:vAlign w:val="center"/>
          </w:tcPr>
          <w:p w:rsidR="00981C2A" w:rsidRPr="00DC502E" w:rsidRDefault="00981C2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</w:t>
            </w:r>
            <w:r w:rsidR="007A6A3A" w:rsidRPr="00DC502E">
              <w:rPr>
                <w:rFonts w:ascii="Times New Roman" w:hAnsi="Times New Roman" w:cs="Times New Roman"/>
                <w:sz w:val="24"/>
                <w:szCs w:val="24"/>
              </w:rPr>
              <w:t>тепловые сети Северное шоссе,67</w:t>
            </w:r>
          </w:p>
        </w:tc>
        <w:tc>
          <w:tcPr>
            <w:tcW w:w="3552" w:type="dxa"/>
            <w:tcBorders>
              <w:bottom w:val="single" w:sz="4" w:space="0" w:color="auto"/>
            </w:tcBorders>
            <w:vAlign w:val="center"/>
          </w:tcPr>
          <w:p w:rsidR="00981C2A" w:rsidRPr="00DC502E" w:rsidRDefault="007A6A3A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420AF" w:rsidRPr="00DC502E" w:rsidTr="002B6880"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:rsidR="00F420AF" w:rsidRPr="00DC502E" w:rsidRDefault="00F420AF" w:rsidP="00DC502E">
            <w:pPr>
              <w:pStyle w:val="aa"/>
              <w:numPr>
                <w:ilvl w:val="0"/>
                <w:numId w:val="3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tcBorders>
              <w:bottom w:val="single" w:sz="4" w:space="0" w:color="auto"/>
            </w:tcBorders>
            <w:vAlign w:val="center"/>
          </w:tcPr>
          <w:p w:rsidR="00F420AF" w:rsidRPr="00DC502E" w:rsidRDefault="00D96DE6" w:rsidP="00DC502E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DC502E">
              <w:rPr>
                <w:color w:val="1A1A1A"/>
              </w:rPr>
              <w:t>Газовая котельная по адресу: г. Череповец, ул. Комсомольская, д. 47</w:t>
            </w:r>
          </w:p>
        </w:tc>
        <w:tc>
          <w:tcPr>
            <w:tcW w:w="3551" w:type="dxa"/>
            <w:tcBorders>
              <w:bottom w:val="single" w:sz="4" w:space="0" w:color="auto"/>
            </w:tcBorders>
            <w:vAlign w:val="center"/>
          </w:tcPr>
          <w:p w:rsidR="00F420AF" w:rsidRPr="00DC502E" w:rsidRDefault="00F420AF" w:rsidP="00DC502E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DC502E">
              <w:rPr>
                <w:color w:val="1A1A1A"/>
              </w:rPr>
              <w:t xml:space="preserve">Вологодский территориальный участок Северной дирекции по </w:t>
            </w:r>
            <w:proofErr w:type="spellStart"/>
            <w:r w:rsidRPr="00DC502E">
              <w:rPr>
                <w:color w:val="1A1A1A"/>
              </w:rPr>
              <w:t>тепловодоснабжению</w:t>
            </w:r>
            <w:proofErr w:type="spellEnd"/>
            <w:r w:rsidRPr="00DC502E">
              <w:rPr>
                <w:color w:val="1A1A1A"/>
              </w:rPr>
              <w:t xml:space="preserve"> структурного подразделения Центральной дирекции по </w:t>
            </w:r>
            <w:proofErr w:type="spellStart"/>
            <w:r w:rsidRPr="00DC502E">
              <w:rPr>
                <w:color w:val="1A1A1A"/>
              </w:rPr>
              <w:t>тепловодоснабжению</w:t>
            </w:r>
            <w:proofErr w:type="spellEnd"/>
            <w:r w:rsidRPr="00DC502E">
              <w:rPr>
                <w:color w:val="1A1A1A"/>
              </w:rPr>
              <w:t xml:space="preserve"> – филиала ОАО «РЖД».</w:t>
            </w:r>
          </w:p>
          <w:p w:rsidR="00F420AF" w:rsidRPr="00DC502E" w:rsidRDefault="00F420AF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tcBorders>
              <w:bottom w:val="single" w:sz="4" w:space="0" w:color="auto"/>
            </w:tcBorders>
            <w:vAlign w:val="center"/>
          </w:tcPr>
          <w:p w:rsidR="00F420AF" w:rsidRPr="00DC502E" w:rsidRDefault="00F420AF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Источник/тепловые сети</w:t>
            </w:r>
          </w:p>
        </w:tc>
        <w:tc>
          <w:tcPr>
            <w:tcW w:w="3552" w:type="dxa"/>
            <w:tcBorders>
              <w:bottom w:val="single" w:sz="4" w:space="0" w:color="auto"/>
            </w:tcBorders>
            <w:vAlign w:val="center"/>
          </w:tcPr>
          <w:p w:rsidR="00F420AF" w:rsidRPr="00DC502E" w:rsidRDefault="00F420AF" w:rsidP="00DC50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502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182460" w:rsidRPr="00182460" w:rsidRDefault="00182460" w:rsidP="00182460"/>
    <w:p w:rsidR="00182460" w:rsidRPr="00182460" w:rsidRDefault="00182460" w:rsidP="00182460"/>
    <w:p w:rsidR="00182460" w:rsidRPr="00182460" w:rsidRDefault="00182460" w:rsidP="00182460"/>
    <w:p w:rsidR="00182460" w:rsidRPr="00182460" w:rsidRDefault="00182460" w:rsidP="00182460"/>
    <w:p w:rsidR="00182460" w:rsidRPr="00182460" w:rsidRDefault="00182460" w:rsidP="00182460"/>
    <w:p w:rsidR="00182460" w:rsidRPr="00182460" w:rsidRDefault="007A6A3A" w:rsidP="00182460">
      <w:r>
        <w:rPr>
          <w:noProof/>
          <w:lang w:eastAsia="ru-RU"/>
        </w:rPr>
        <w:lastRenderedPageBreak/>
        <w:drawing>
          <wp:inline distT="0" distB="0" distL="0" distR="0">
            <wp:extent cx="9253220" cy="5131435"/>
            <wp:effectExtent l="0" t="0" r="5080" b="0"/>
            <wp:docPr id="16161219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121963" name="Рисунок 161612196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513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02E" w:rsidRDefault="00DC502E" w:rsidP="00182460">
      <w:pPr>
        <w:sectPr w:rsidR="00DC502E" w:rsidSect="00182460">
          <w:pgSz w:w="16840" w:h="11910" w:orient="landscape" w:code="9"/>
          <w:pgMar w:top="567" w:right="1134" w:bottom="1701" w:left="1134" w:header="624" w:footer="578" w:gutter="0"/>
          <w:cols w:space="720"/>
          <w:docGrid w:linePitch="299"/>
        </w:sectPr>
      </w:pPr>
    </w:p>
    <w:p w:rsidR="00134DB8" w:rsidRDefault="00DB5A23" w:rsidP="00B113B4">
      <w:pPr>
        <w:pStyle w:val="a1"/>
      </w:pPr>
      <w:bookmarkStart w:id="13" w:name="_Toc227048317"/>
      <w:bookmarkStart w:id="14" w:name="_Toc37098536"/>
      <w:bookmarkStart w:id="15" w:name="_Toc38390482"/>
      <w:r>
        <w:lastRenderedPageBreak/>
        <w:t>Описание изменений</w:t>
      </w:r>
      <w:proofErr w:type="gramStart"/>
      <w:r>
        <w:t>.</w:t>
      </w:r>
      <w:proofErr w:type="gramEnd"/>
      <w:r w:rsidR="00B113B4" w:rsidRPr="00B113B4">
        <w:t xml:space="preserve"> </w:t>
      </w:r>
      <w:r w:rsidR="00B113B4">
        <w:t>произошедших в функциональной структуре теплоснабжения поселения, муниципального округа, городского округа, города федерального значения за период, предшествующий актуализации схемы теплоснабжения.</w:t>
      </w:r>
      <w:bookmarkEnd w:id="13"/>
    </w:p>
    <w:p w:rsidR="00DB5A23" w:rsidRDefault="00DB5A23" w:rsidP="00DB5A23">
      <w:pPr>
        <w:pStyle w:val="a2"/>
        <w:numPr>
          <w:ilvl w:val="0"/>
          <w:numId w:val="0"/>
        </w:numPr>
        <w:ind w:left="680"/>
        <w:rPr>
          <w:lang w:eastAsia="en-US"/>
        </w:rPr>
      </w:pPr>
    </w:p>
    <w:p w:rsidR="00DB5A23" w:rsidRPr="00DB5A23" w:rsidRDefault="00DB5A23" w:rsidP="00DB5A23">
      <w:pPr>
        <w:pStyle w:val="a8"/>
      </w:pPr>
      <w:r>
        <w:t>В актуализированной схеме теплоснабжения конкретизированы зоны индивидуального теплоснабжения многоквартирных домов.</w:t>
      </w:r>
    </w:p>
    <w:p w:rsidR="00134DB8" w:rsidRDefault="00134DB8" w:rsidP="00134DB8">
      <w:pPr>
        <w:pStyle w:val="a0"/>
        <w:numPr>
          <w:ilvl w:val="0"/>
          <w:numId w:val="0"/>
        </w:numPr>
        <w:ind w:left="709"/>
      </w:pPr>
    </w:p>
    <w:p w:rsidR="00F214F6" w:rsidRDefault="00313158" w:rsidP="00355A8C">
      <w:pPr>
        <w:pStyle w:val="a0"/>
      </w:pPr>
      <w:bookmarkStart w:id="16" w:name="_Toc227048318"/>
      <w:r>
        <w:t>Источники тепловой</w:t>
      </w:r>
      <w:r>
        <w:rPr>
          <w:spacing w:val="-8"/>
        </w:rPr>
        <w:t xml:space="preserve"> </w:t>
      </w:r>
      <w:r>
        <w:t>энергии</w:t>
      </w:r>
      <w:r w:rsidR="001F30A2">
        <w:t>.</w:t>
      </w:r>
      <w:bookmarkEnd w:id="14"/>
      <w:bookmarkEnd w:id="15"/>
      <w:bookmarkEnd w:id="16"/>
    </w:p>
    <w:p w:rsidR="00BE092C" w:rsidRPr="00BE092C" w:rsidRDefault="00BE092C" w:rsidP="00BE092C"/>
    <w:p w:rsidR="004771E9" w:rsidRDefault="004771E9" w:rsidP="00C36FDA">
      <w:pPr>
        <w:pStyle w:val="a1"/>
      </w:pPr>
      <w:bookmarkStart w:id="17" w:name="_Toc37098537"/>
      <w:bookmarkStart w:id="18" w:name="_Toc38390483"/>
      <w:bookmarkStart w:id="19" w:name="_Toc227048319"/>
      <w:r>
        <w:t>Общая характеристика источников</w:t>
      </w:r>
      <w:r>
        <w:rPr>
          <w:spacing w:val="-18"/>
        </w:rPr>
        <w:t xml:space="preserve"> </w:t>
      </w:r>
      <w:r>
        <w:t>теплоснабжения</w:t>
      </w:r>
      <w:bookmarkEnd w:id="17"/>
      <w:bookmarkEnd w:id="18"/>
      <w:r w:rsidR="00BE1CFE">
        <w:t>.</w:t>
      </w:r>
      <w:bookmarkEnd w:id="19"/>
    </w:p>
    <w:p w:rsidR="004771E9" w:rsidRDefault="004771E9" w:rsidP="009B6291">
      <w:pPr>
        <w:pStyle w:val="a8"/>
        <w:jc w:val="both"/>
      </w:pPr>
    </w:p>
    <w:p w:rsidR="00F74234" w:rsidRPr="00DC502E" w:rsidRDefault="00313158" w:rsidP="00DC502E">
      <w:pPr>
        <w:pStyle w:val="a8"/>
      </w:pPr>
      <w:r w:rsidRPr="00DC502E">
        <w:t xml:space="preserve">Основными источниками тепловой энергии, работающими в системе </w:t>
      </w:r>
      <w:r w:rsidR="00426C37" w:rsidRPr="00DC502E">
        <w:t>теплоснабжения</w:t>
      </w:r>
      <w:r w:rsidRPr="00DC502E">
        <w:t xml:space="preserve"> г. Череповца, являются </w:t>
      </w:r>
      <w:r w:rsidR="00705629" w:rsidRPr="00DC502E">
        <w:t>шесть</w:t>
      </w:r>
      <w:r w:rsidRPr="00DC502E">
        <w:t xml:space="preserve"> котельных МУП «</w:t>
      </w:r>
      <w:proofErr w:type="spellStart"/>
      <w:r w:rsidRPr="00DC502E">
        <w:t>Теплоэнергия</w:t>
      </w:r>
      <w:proofErr w:type="spellEnd"/>
      <w:r w:rsidRPr="00DC502E">
        <w:t>»</w:t>
      </w:r>
      <w:r w:rsidR="00705629" w:rsidRPr="00DC502E">
        <w:t>: котельные №1, 2, 3, Северная,</w:t>
      </w:r>
      <w:r w:rsidRPr="00DC502E">
        <w:t xml:space="preserve"> Южная</w:t>
      </w:r>
      <w:r w:rsidR="00705629" w:rsidRPr="00DC502E">
        <w:t>, Тепличная</w:t>
      </w:r>
      <w:r w:rsidR="00426C37" w:rsidRPr="00DC502E">
        <w:t xml:space="preserve">, а также </w:t>
      </w:r>
      <w:r w:rsidRPr="00DC502E">
        <w:t>источники тепловой энер</w:t>
      </w:r>
      <w:r w:rsidR="00705629" w:rsidRPr="00DC502E">
        <w:t xml:space="preserve">гии </w:t>
      </w:r>
      <w:r w:rsidR="00426C37" w:rsidRPr="00DC502E">
        <w:t>ПАО «Северсталь</w:t>
      </w:r>
      <w:r w:rsidR="0083173F" w:rsidRPr="00DC502E">
        <w:t xml:space="preserve"> – ТЭЦ </w:t>
      </w:r>
      <w:r w:rsidR="00426C37" w:rsidRPr="00DC502E">
        <w:t>ПВС и котельная теплосилового цеха</w:t>
      </w:r>
      <w:r w:rsidRPr="00DC502E">
        <w:t>.</w:t>
      </w:r>
      <w:r w:rsidR="00426C37" w:rsidRPr="00DC502E">
        <w:t xml:space="preserve"> Котельные №4,5,9 выведены из эксплуатации. Котельная №10 находится в резерве.</w:t>
      </w:r>
      <w:r w:rsidRPr="00DC502E">
        <w:t xml:space="preserve">  </w:t>
      </w:r>
    </w:p>
    <w:p w:rsidR="00F214F6" w:rsidRPr="00DC502E" w:rsidRDefault="004C0772" w:rsidP="00DC502E">
      <w:pPr>
        <w:pStyle w:val="a8"/>
      </w:pPr>
      <w:r w:rsidRPr="00DC502E">
        <w:t>Вырабатываемая источниками</w:t>
      </w:r>
      <w:r w:rsidR="00F74234" w:rsidRPr="00DC502E">
        <w:t xml:space="preserve"> </w:t>
      </w:r>
      <w:r w:rsidRPr="00DC502E">
        <w:t>тепловая энергия</w:t>
      </w:r>
      <w:r w:rsidR="00551AF7">
        <w:t xml:space="preserve"> </w:t>
      </w:r>
      <w:r w:rsidRPr="00DC502E">
        <w:t>идет</w:t>
      </w:r>
      <w:r w:rsidR="00DD3544" w:rsidRPr="00DC502E">
        <w:t xml:space="preserve"> </w:t>
      </w:r>
      <w:r w:rsidRPr="00DC502E">
        <w:t xml:space="preserve">на нужды </w:t>
      </w:r>
      <w:r w:rsidR="00313158" w:rsidRPr="00DC502E">
        <w:t>жилищно-</w:t>
      </w:r>
      <w:r w:rsidR="00F74234" w:rsidRPr="00DC502E">
        <w:t xml:space="preserve"> коммунального сектора (около 70%) и промышленности (около 30%). На всех источниках ведется полный учет поступающих энергоресурсов (газа, электроэнергии и воды).     </w:t>
      </w:r>
    </w:p>
    <w:p w:rsidR="00F74234" w:rsidRPr="00DC502E" w:rsidRDefault="00313158" w:rsidP="00DC502E">
      <w:pPr>
        <w:pStyle w:val="a8"/>
      </w:pPr>
      <w:r w:rsidRPr="00DC502E">
        <w:t xml:space="preserve">Отпуск тепловой энергии из котельных производится по выводам, каждый из которых оборудован индивидуальным тепловым счетчиком, показания которых регистрируются. </w:t>
      </w:r>
    </w:p>
    <w:p w:rsidR="00F214F6" w:rsidRPr="00DC502E" w:rsidRDefault="00313158" w:rsidP="00DC502E">
      <w:pPr>
        <w:pStyle w:val="a8"/>
      </w:pPr>
      <w:r w:rsidRPr="00DC502E">
        <w:t>Системы теплоснабжения от котельных № 1, 2, 3</w:t>
      </w:r>
      <w:r w:rsidR="00705629" w:rsidRPr="00DC502E">
        <w:t>, Северная</w:t>
      </w:r>
      <w:r w:rsidR="00076DE6" w:rsidRPr="00DC502E">
        <w:t xml:space="preserve">, Тепличная и от источников </w:t>
      </w:r>
      <w:r w:rsidR="00705629" w:rsidRPr="00DC502E">
        <w:t>теп</w:t>
      </w:r>
      <w:r w:rsidRPr="00DC502E">
        <w:t xml:space="preserve">ловой энергии </w:t>
      </w:r>
      <w:r w:rsidR="008E54D8" w:rsidRPr="00DC502E">
        <w:t>ПАО «Северсталь»</w:t>
      </w:r>
      <w:r w:rsidRPr="00DC502E">
        <w:t xml:space="preserve"> (ТЭЦ-ПВС и водогрейная котельная № 2 ТСЦ) закрытые. Система теплоснабж</w:t>
      </w:r>
      <w:r w:rsidR="00076DE6" w:rsidRPr="00DC502E">
        <w:t>ения от котельной Южная –</w:t>
      </w:r>
      <w:r w:rsidR="000A7A70" w:rsidRPr="00DC502E">
        <w:t xml:space="preserve"> смешанная – открытая и закрытая.</w:t>
      </w:r>
    </w:p>
    <w:p w:rsidR="00F74234" w:rsidRPr="00DC502E" w:rsidRDefault="00313158" w:rsidP="00DC502E">
      <w:pPr>
        <w:pStyle w:val="a8"/>
      </w:pPr>
      <w:r w:rsidRPr="00DC502E">
        <w:t xml:space="preserve">Тепловая сеть построена по централизованному принципу и работает по </w:t>
      </w:r>
      <w:r w:rsidR="00426C37" w:rsidRPr="00DC502E">
        <w:t>температурному</w:t>
      </w:r>
      <w:r w:rsidRPr="00DC502E">
        <w:t xml:space="preserve"> графику 150//</w:t>
      </w:r>
      <w:r w:rsidR="00426C37" w:rsidRPr="00DC502E">
        <w:t>70 для</w:t>
      </w:r>
      <w:r w:rsidRPr="00DC502E">
        <w:t xml:space="preserve"> котельных № </w:t>
      </w:r>
      <w:r w:rsidR="00426C37" w:rsidRPr="00DC502E">
        <w:t>1, 2, 3, «</w:t>
      </w:r>
      <w:r w:rsidRPr="00DC502E">
        <w:t xml:space="preserve">Северная», </w:t>
      </w:r>
      <w:r w:rsidR="0078051C" w:rsidRPr="00DC502E">
        <w:t>95</w:t>
      </w:r>
      <w:r w:rsidR="00E5546A" w:rsidRPr="00DC502E">
        <w:t>/70 для котельной Теплич</w:t>
      </w:r>
      <w:r w:rsidR="0078051C" w:rsidRPr="00DC502E">
        <w:t>н</w:t>
      </w:r>
      <w:r w:rsidR="00E5546A" w:rsidRPr="00DC502E">
        <w:t>ая</w:t>
      </w:r>
      <w:r w:rsidR="0078051C" w:rsidRPr="00DC502E">
        <w:t>,</w:t>
      </w:r>
      <w:r w:rsidRPr="00DC502E">
        <w:t xml:space="preserve"> 130/70 для </w:t>
      </w:r>
      <w:r w:rsidR="00426C37" w:rsidRPr="00DC502E">
        <w:t>котельной «</w:t>
      </w:r>
      <w:r w:rsidR="00E5546A" w:rsidRPr="00DC502E">
        <w:t>Южная», ТЭЦ ПВС и котельной ТСЦ ПАО «Северсталь».</w:t>
      </w:r>
    </w:p>
    <w:p w:rsidR="00F74234" w:rsidRPr="00DC502E" w:rsidRDefault="00313158" w:rsidP="00DC502E">
      <w:pPr>
        <w:pStyle w:val="a8"/>
      </w:pPr>
      <w:r w:rsidRPr="00DC502E">
        <w:t xml:space="preserve">Подпитка тепловых сетей от котельных № 1, 2, 3, «Северная» осуществляется </w:t>
      </w:r>
      <w:proofErr w:type="spellStart"/>
      <w:r w:rsidRPr="00DC502E">
        <w:t>деаэрированной</w:t>
      </w:r>
      <w:proofErr w:type="spellEnd"/>
      <w:r w:rsidRPr="00DC502E">
        <w:t xml:space="preserve"> водой, приготавливаемой на котельной № 2. Для аварийных случаев водоподготовка имеется на</w:t>
      </w:r>
      <w:r w:rsidR="00076DE6" w:rsidRPr="00DC502E">
        <w:t xml:space="preserve"> котельной «Северная». Котельные</w:t>
      </w:r>
      <w:r w:rsidRPr="00DC502E">
        <w:t xml:space="preserve"> «Южная»</w:t>
      </w:r>
      <w:r w:rsidR="00076DE6" w:rsidRPr="00DC502E">
        <w:t xml:space="preserve"> и </w:t>
      </w:r>
      <w:r w:rsidR="00AF3543" w:rsidRPr="00DC502E">
        <w:t>«</w:t>
      </w:r>
      <w:r w:rsidR="00076DE6" w:rsidRPr="00DC502E">
        <w:t>Тепличная</w:t>
      </w:r>
      <w:r w:rsidR="00AF3543" w:rsidRPr="00DC502E">
        <w:t>»</w:t>
      </w:r>
      <w:r w:rsidR="00076DE6" w:rsidRPr="00DC502E">
        <w:t xml:space="preserve"> располагаю</w:t>
      </w:r>
      <w:r w:rsidRPr="00DC502E">
        <w:t xml:space="preserve">т собственной водоподготовкой. </w:t>
      </w:r>
    </w:p>
    <w:p w:rsidR="004C0772" w:rsidRPr="00DC502E" w:rsidRDefault="00313158" w:rsidP="00DC502E">
      <w:pPr>
        <w:pStyle w:val="a8"/>
      </w:pPr>
      <w:r w:rsidRPr="00DC502E">
        <w:t>На тепловой сети ра</w:t>
      </w:r>
      <w:r w:rsidR="002014B4" w:rsidRPr="00DC502E">
        <w:t xml:space="preserve">сположены </w:t>
      </w:r>
      <w:r w:rsidR="00E86B33" w:rsidRPr="00DC502E">
        <w:t>четыре</w:t>
      </w:r>
      <w:r w:rsidR="00E5546A" w:rsidRPr="00DC502E">
        <w:t xml:space="preserve"> ЦТП. Теплоснабже</w:t>
      </w:r>
      <w:r w:rsidRPr="00DC502E">
        <w:t>ние потребителей по отоплению и ГВС (кроме ЦТП) обеспечивается посредством т</w:t>
      </w:r>
      <w:r w:rsidR="00076DE6" w:rsidRPr="00DC502E">
        <w:t>еп</w:t>
      </w:r>
      <w:r w:rsidRPr="00DC502E">
        <w:t>ловых пунктов, расположенных непосредственно у по</w:t>
      </w:r>
      <w:r w:rsidR="000A7A70" w:rsidRPr="00DC502E">
        <w:t>требителей</w:t>
      </w:r>
      <w:r w:rsidR="00076DE6" w:rsidRPr="00DC502E">
        <w:t>. Объекты тепло</w:t>
      </w:r>
      <w:r w:rsidRPr="00DC502E">
        <w:t>потребления к системе теплоснабжения присоединяются по зависимой и независимой схемам.</w:t>
      </w:r>
    </w:p>
    <w:p w:rsidR="004771E9" w:rsidRDefault="00313158" w:rsidP="00824ADE">
      <w:pPr>
        <w:pStyle w:val="a8"/>
      </w:pPr>
      <w:r w:rsidRPr="00DC502E">
        <w:t>ТЭЦ-ПВС и водогрейная</w:t>
      </w:r>
      <w:r w:rsidR="002014B4" w:rsidRPr="00DC502E">
        <w:t xml:space="preserve"> котельная №2 ТСЦ, принадлежащие ПАО «Северсталь», отпускают</w:t>
      </w:r>
      <w:r w:rsidRPr="00DC502E">
        <w:t xml:space="preserve"> тепловую энергию в сетевой воде потребителям на нужды отопления</w:t>
      </w:r>
      <w:r w:rsidR="000A7A70" w:rsidRPr="00DC502E">
        <w:t xml:space="preserve">, </w:t>
      </w:r>
      <w:r w:rsidR="008E54D8" w:rsidRPr="00DC502E">
        <w:t>вентиляции</w:t>
      </w:r>
      <w:r w:rsidR="000A7A70" w:rsidRPr="00DC502E">
        <w:t xml:space="preserve"> и ГВС</w:t>
      </w:r>
      <w:r w:rsidRPr="00DC502E">
        <w:t xml:space="preserve"> производственной площадки ПАО «Северсталь», жилых</w:t>
      </w:r>
      <w:r w:rsidR="008E54D8" w:rsidRPr="00DC502E">
        <w:t>, административных, культурно-</w:t>
      </w:r>
      <w:r w:rsidRPr="00DC502E">
        <w:t xml:space="preserve">бытовых и других зданий и сооружений Индустриального района г. </w:t>
      </w:r>
      <w:r w:rsidR="008E54D8" w:rsidRPr="00DC502E">
        <w:t>Череповца</w:t>
      </w:r>
      <w:r w:rsidRPr="00DC502E">
        <w:t>.</w:t>
      </w:r>
    </w:p>
    <w:p w:rsidR="00824ADE" w:rsidRPr="00DC502E" w:rsidRDefault="00824ADE" w:rsidP="00824ADE">
      <w:pPr>
        <w:pStyle w:val="a8"/>
      </w:pPr>
    </w:p>
    <w:p w:rsidR="00F214F6" w:rsidRDefault="00313158" w:rsidP="00C36FDA">
      <w:pPr>
        <w:pStyle w:val="a1"/>
      </w:pPr>
      <w:bookmarkStart w:id="20" w:name="_Toc38390484"/>
      <w:bookmarkStart w:id="21" w:name="_Toc227048320"/>
      <w:r w:rsidRPr="00DC502E">
        <w:t>Структура основного оборудования котельной</w:t>
      </w:r>
      <w:r w:rsidRPr="00DC502E">
        <w:rPr>
          <w:spacing w:val="-20"/>
        </w:rPr>
        <w:t xml:space="preserve"> </w:t>
      </w:r>
      <w:r w:rsidRPr="00DC502E">
        <w:t>№1</w:t>
      </w:r>
      <w:bookmarkEnd w:id="20"/>
      <w:bookmarkEnd w:id="21"/>
    </w:p>
    <w:p w:rsidR="00824ADE" w:rsidRPr="00824ADE" w:rsidRDefault="00824ADE" w:rsidP="00824ADE">
      <w:pPr>
        <w:pStyle w:val="a8"/>
      </w:pPr>
    </w:p>
    <w:p w:rsidR="00F214F6" w:rsidRPr="00DC502E" w:rsidRDefault="00313158" w:rsidP="00DC502E">
      <w:pPr>
        <w:pStyle w:val="a8"/>
      </w:pPr>
      <w:r w:rsidRPr="00DC502E">
        <w:t>Состав установленного оборудования котельной № 1:</w:t>
      </w:r>
    </w:p>
    <w:p w:rsidR="00F214F6" w:rsidRPr="00DC502E" w:rsidRDefault="00313158" w:rsidP="00DC502E">
      <w:pPr>
        <w:pStyle w:val="a8"/>
      </w:pPr>
      <w:r w:rsidRPr="00DC502E">
        <w:t xml:space="preserve">три </w:t>
      </w:r>
      <w:proofErr w:type="spellStart"/>
      <w:r w:rsidRPr="00DC502E">
        <w:t>газомазутных</w:t>
      </w:r>
      <w:proofErr w:type="spellEnd"/>
      <w:r w:rsidRPr="00DC502E">
        <w:t xml:space="preserve"> водогрейных котла: ПТВМ-50-1ст. № 1, ПТВМ-50-3 ст. № 2 и ПТВМ-50С-4 ст. №</w:t>
      </w:r>
      <w:r w:rsidRPr="00DC502E">
        <w:rPr>
          <w:spacing w:val="-5"/>
        </w:rPr>
        <w:t xml:space="preserve"> </w:t>
      </w:r>
      <w:r w:rsidRPr="00DC502E">
        <w:t>3;</w:t>
      </w:r>
    </w:p>
    <w:p w:rsidR="00F214F6" w:rsidRPr="00DC502E" w:rsidRDefault="00313158" w:rsidP="00DC502E">
      <w:pPr>
        <w:pStyle w:val="a8"/>
      </w:pPr>
      <w:r w:rsidRPr="00DC502E">
        <w:t xml:space="preserve">два паровых котла в водогрейном режиме: ДКВР-10/13-150ГМ ст. № 1 с </w:t>
      </w:r>
      <w:proofErr w:type="spellStart"/>
      <w:proofErr w:type="gramStart"/>
      <w:r w:rsidRPr="00DC502E">
        <w:t>эконо</w:t>
      </w:r>
      <w:proofErr w:type="spellEnd"/>
      <w:r w:rsidRPr="00DC502E">
        <w:t xml:space="preserve">- </w:t>
      </w:r>
      <w:proofErr w:type="spellStart"/>
      <w:r w:rsidRPr="00DC502E">
        <w:t>майзером</w:t>
      </w:r>
      <w:proofErr w:type="spellEnd"/>
      <w:proofErr w:type="gramEnd"/>
      <w:r w:rsidRPr="00DC502E">
        <w:t xml:space="preserve"> системы ВТИ поверхностью нагрева 413 м² и ДКВР-10/13-150ГМ ст. № 2 с </w:t>
      </w:r>
      <w:r w:rsidRPr="00DC502E">
        <w:lastRenderedPageBreak/>
        <w:t>экономайзером системы ВТИ поверхностью нагрева 424,8</w:t>
      </w:r>
      <w:r w:rsidRPr="00DC502E">
        <w:rPr>
          <w:spacing w:val="-17"/>
        </w:rPr>
        <w:t xml:space="preserve"> </w:t>
      </w:r>
      <w:r w:rsidRPr="00DC502E">
        <w:t>м²;</w:t>
      </w:r>
    </w:p>
    <w:p w:rsidR="00F214F6" w:rsidRPr="00DC502E" w:rsidRDefault="00313158" w:rsidP="00DC502E">
      <w:pPr>
        <w:pStyle w:val="a8"/>
      </w:pPr>
      <w:r w:rsidRPr="00DC502E">
        <w:t>два паровых котла: ДКВР-10/13 ст. № 3 с экономайзером системы ВТИ типа ВЭ-IV-14П поверхностью нагрева 289,1 м² и ДКВР-10/</w:t>
      </w:r>
      <w:r w:rsidR="003C2C14" w:rsidRPr="00DC502E">
        <w:t>13 ст. № 4 с экономайзером сис</w:t>
      </w:r>
      <w:r w:rsidRPr="00DC502E">
        <w:t>темы ВТИ типа ВЭ-VII-16П поверхностью нагрева 330,4</w:t>
      </w:r>
      <w:r w:rsidRPr="00DC502E">
        <w:rPr>
          <w:spacing w:val="-16"/>
        </w:rPr>
        <w:t xml:space="preserve"> </w:t>
      </w:r>
      <w:r w:rsidRPr="00DC502E">
        <w:t>м².</w:t>
      </w:r>
    </w:p>
    <w:p w:rsidR="00F214F6" w:rsidRDefault="00313158" w:rsidP="00DC502E">
      <w:pPr>
        <w:pStyle w:val="a8"/>
      </w:pPr>
      <w:r w:rsidRPr="00DC502E">
        <w:t>Состав основного оборудования, установленное на котельной, сроки его ввода в эксплуатацию и установленная мощность Котельной №</w:t>
      </w:r>
      <w:r w:rsidR="00355A8C" w:rsidRPr="00DC502E">
        <w:t xml:space="preserve">1 представлены в таблице </w:t>
      </w:r>
      <w:r w:rsidR="00E522E6" w:rsidRPr="00DC502E">
        <w:t>2</w:t>
      </w:r>
      <w:r w:rsidR="00355A8C" w:rsidRPr="00DC502E">
        <w:t>.2.1</w:t>
      </w:r>
      <w:r w:rsidRPr="00DC502E">
        <w:t>.</w:t>
      </w:r>
    </w:p>
    <w:p w:rsidR="00551AF7" w:rsidRPr="00DC502E" w:rsidRDefault="00551AF7" w:rsidP="00DC502E">
      <w:pPr>
        <w:pStyle w:val="a8"/>
      </w:pPr>
    </w:p>
    <w:p w:rsidR="00F214F6" w:rsidRPr="00824ADE" w:rsidRDefault="00D82F73">
      <w:pPr>
        <w:spacing w:before="4"/>
        <w:ind w:right="230"/>
        <w:jc w:val="right"/>
        <w:rPr>
          <w:rFonts w:ascii="Times New Roman" w:hAnsi="Times New Roman" w:cs="Times New Roman"/>
          <w:sz w:val="26"/>
          <w:szCs w:val="26"/>
        </w:rPr>
      </w:pPr>
      <w:r w:rsidRPr="00824ADE">
        <w:rPr>
          <w:rFonts w:ascii="Times New Roman" w:hAnsi="Times New Roman" w:cs="Times New Roman"/>
          <w:sz w:val="26"/>
          <w:szCs w:val="26"/>
        </w:rPr>
        <w:t xml:space="preserve">Таблица </w:t>
      </w:r>
      <w:r w:rsidR="00E522E6" w:rsidRPr="00824ADE">
        <w:rPr>
          <w:rFonts w:ascii="Times New Roman" w:hAnsi="Times New Roman" w:cs="Times New Roman"/>
          <w:sz w:val="26"/>
          <w:szCs w:val="26"/>
        </w:rPr>
        <w:t>2</w:t>
      </w:r>
      <w:r w:rsidR="00355A8C" w:rsidRPr="00824ADE">
        <w:rPr>
          <w:rFonts w:ascii="Times New Roman" w:hAnsi="Times New Roman" w:cs="Times New Roman"/>
          <w:sz w:val="26"/>
          <w:szCs w:val="26"/>
        </w:rPr>
        <w:t>.2.1.</w:t>
      </w:r>
    </w:p>
    <w:p w:rsidR="00F214F6" w:rsidRDefault="00F214F6">
      <w:pPr>
        <w:pStyle w:val="a8"/>
        <w:spacing w:before="7"/>
        <w:rPr>
          <w:b/>
          <w:sz w:val="13"/>
        </w:rPr>
      </w:pPr>
    </w:p>
    <w:tbl>
      <w:tblPr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7"/>
        <w:gridCol w:w="639"/>
        <w:gridCol w:w="2055"/>
        <w:gridCol w:w="908"/>
        <w:gridCol w:w="1265"/>
        <w:gridCol w:w="1398"/>
        <w:gridCol w:w="1588"/>
      </w:tblGrid>
      <w:tr w:rsidR="001D016B" w:rsidRPr="00824ADE" w:rsidTr="00824ADE">
        <w:trPr>
          <w:trHeight w:val="771"/>
        </w:trPr>
        <w:tc>
          <w:tcPr>
            <w:tcW w:w="2117" w:type="dxa"/>
            <w:vMerge w:val="restart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016B" w:rsidRPr="00824ADE" w:rsidRDefault="00BD5013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Источник теплоснаб</w:t>
            </w:r>
            <w:r w:rsidR="001D016B" w:rsidRPr="00824ADE">
              <w:rPr>
                <w:rFonts w:ascii="Times New Roman" w:hAnsi="Times New Roman" w:cs="Times New Roman"/>
                <w:sz w:val="24"/>
                <w:szCs w:val="24"/>
              </w:rPr>
              <w:t>жения</w:t>
            </w:r>
          </w:p>
        </w:tc>
        <w:tc>
          <w:tcPr>
            <w:tcW w:w="3602" w:type="dxa"/>
            <w:gridSpan w:val="3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2663" w:type="dxa"/>
            <w:gridSpan w:val="2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1588" w:type="dxa"/>
            <w:vMerge w:val="restart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резервного)</w:t>
            </w:r>
          </w:p>
        </w:tc>
      </w:tr>
      <w:tr w:rsidR="001D016B" w:rsidRPr="00824ADE" w:rsidTr="00824ADE">
        <w:trPr>
          <w:trHeight w:val="609"/>
        </w:trPr>
        <w:tc>
          <w:tcPr>
            <w:tcW w:w="2117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Ст.</w:t>
            </w:r>
          </w:p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w w:val="99"/>
                <w:sz w:val="24"/>
                <w:szCs w:val="24"/>
              </w:rPr>
              <w:t>№</w:t>
            </w:r>
          </w:p>
        </w:tc>
        <w:tc>
          <w:tcPr>
            <w:tcW w:w="2055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908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 xml:space="preserve">Год </w:t>
            </w:r>
            <w:r w:rsidRPr="00824ADE">
              <w:rPr>
                <w:rFonts w:ascii="Times New Roman" w:hAnsi="Times New Roman" w:cs="Times New Roman"/>
                <w:w w:val="95"/>
                <w:sz w:val="24"/>
                <w:szCs w:val="24"/>
              </w:rPr>
              <w:t>ввода</w:t>
            </w:r>
          </w:p>
        </w:tc>
        <w:tc>
          <w:tcPr>
            <w:tcW w:w="1265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398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по пару, т/ч</w:t>
            </w:r>
          </w:p>
        </w:tc>
        <w:tc>
          <w:tcPr>
            <w:tcW w:w="158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16B" w:rsidRPr="00824ADE" w:rsidTr="00824ADE">
        <w:trPr>
          <w:trHeight w:val="286"/>
        </w:trPr>
        <w:tc>
          <w:tcPr>
            <w:tcW w:w="2117" w:type="dxa"/>
            <w:vMerge w:val="restart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Котельная №1</w:t>
            </w:r>
          </w:p>
        </w:tc>
        <w:tc>
          <w:tcPr>
            <w:tcW w:w="639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2055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ПТВМ-50-1</w:t>
            </w:r>
          </w:p>
        </w:tc>
        <w:tc>
          <w:tcPr>
            <w:tcW w:w="908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1970</w:t>
            </w:r>
          </w:p>
        </w:tc>
        <w:tc>
          <w:tcPr>
            <w:tcW w:w="1265" w:type="dxa"/>
            <w:vMerge w:val="restart"/>
            <w:vAlign w:val="center"/>
          </w:tcPr>
          <w:p w:rsidR="001D016B" w:rsidRPr="00824ADE" w:rsidRDefault="00FF1526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398" w:type="dxa"/>
            <w:vMerge w:val="restart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20,0</w:t>
            </w:r>
          </w:p>
        </w:tc>
        <w:tc>
          <w:tcPr>
            <w:tcW w:w="1588" w:type="dxa"/>
            <w:vMerge w:val="restart"/>
            <w:vAlign w:val="center"/>
          </w:tcPr>
          <w:p w:rsidR="001D016B" w:rsidRPr="00824ADE" w:rsidRDefault="00BD5013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Основное – газ, резервное топливо отсутству</w:t>
            </w:r>
            <w:r w:rsidR="001D016B" w:rsidRPr="00824ADE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</w:p>
        </w:tc>
      </w:tr>
      <w:tr w:rsidR="001D016B" w:rsidRPr="00824ADE" w:rsidTr="00824ADE">
        <w:trPr>
          <w:trHeight w:val="304"/>
        </w:trPr>
        <w:tc>
          <w:tcPr>
            <w:tcW w:w="2117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055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ПТВМ-50-3</w:t>
            </w:r>
          </w:p>
        </w:tc>
        <w:tc>
          <w:tcPr>
            <w:tcW w:w="908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1976</w:t>
            </w:r>
          </w:p>
        </w:tc>
        <w:tc>
          <w:tcPr>
            <w:tcW w:w="1265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16B" w:rsidRPr="00824ADE" w:rsidTr="00824ADE">
        <w:trPr>
          <w:trHeight w:val="304"/>
        </w:trPr>
        <w:tc>
          <w:tcPr>
            <w:tcW w:w="2117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2055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ПТВМ-50С-4</w:t>
            </w:r>
          </w:p>
        </w:tc>
        <w:tc>
          <w:tcPr>
            <w:tcW w:w="908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1987</w:t>
            </w:r>
          </w:p>
        </w:tc>
        <w:tc>
          <w:tcPr>
            <w:tcW w:w="1265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16B" w:rsidRPr="00824ADE" w:rsidTr="00824ADE">
        <w:trPr>
          <w:trHeight w:val="466"/>
        </w:trPr>
        <w:tc>
          <w:tcPr>
            <w:tcW w:w="2117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2055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ДКВР-10/13-150ГМ</w:t>
            </w:r>
          </w:p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(водогрейный)</w:t>
            </w:r>
          </w:p>
        </w:tc>
        <w:tc>
          <w:tcPr>
            <w:tcW w:w="908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1966</w:t>
            </w:r>
          </w:p>
        </w:tc>
        <w:tc>
          <w:tcPr>
            <w:tcW w:w="1265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16B" w:rsidRPr="00824ADE" w:rsidTr="00824ADE">
        <w:trPr>
          <w:trHeight w:val="466"/>
        </w:trPr>
        <w:tc>
          <w:tcPr>
            <w:tcW w:w="2117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055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ДКВР-10/13-150ГМ</w:t>
            </w:r>
          </w:p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(водогрейный)</w:t>
            </w:r>
          </w:p>
        </w:tc>
        <w:tc>
          <w:tcPr>
            <w:tcW w:w="908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1966</w:t>
            </w:r>
          </w:p>
        </w:tc>
        <w:tc>
          <w:tcPr>
            <w:tcW w:w="1265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16B" w:rsidRPr="00824ADE" w:rsidTr="00824ADE">
        <w:trPr>
          <w:trHeight w:val="304"/>
        </w:trPr>
        <w:tc>
          <w:tcPr>
            <w:tcW w:w="2117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2055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ДКВР-10/13</w:t>
            </w:r>
          </w:p>
        </w:tc>
        <w:tc>
          <w:tcPr>
            <w:tcW w:w="908" w:type="dxa"/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1968</w:t>
            </w:r>
          </w:p>
        </w:tc>
        <w:tc>
          <w:tcPr>
            <w:tcW w:w="1265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top w:val="nil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16B" w:rsidRPr="00824ADE" w:rsidTr="00824ADE">
        <w:trPr>
          <w:trHeight w:val="304"/>
        </w:trPr>
        <w:tc>
          <w:tcPr>
            <w:tcW w:w="2117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" w:type="dxa"/>
            <w:tcBorders>
              <w:bottom w:val="single" w:sz="4" w:space="0" w:color="auto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2055" w:type="dxa"/>
            <w:tcBorders>
              <w:bottom w:val="single" w:sz="4" w:space="0" w:color="auto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ДКВР-10/13</w:t>
            </w:r>
          </w:p>
        </w:tc>
        <w:tc>
          <w:tcPr>
            <w:tcW w:w="908" w:type="dxa"/>
            <w:tcBorders>
              <w:bottom w:val="single" w:sz="4" w:space="0" w:color="auto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ADE">
              <w:rPr>
                <w:rFonts w:ascii="Times New Roman" w:hAnsi="Times New Roman" w:cs="Times New Roman"/>
                <w:sz w:val="24"/>
                <w:szCs w:val="24"/>
              </w:rPr>
              <w:t>1970</w:t>
            </w:r>
          </w:p>
        </w:tc>
        <w:tc>
          <w:tcPr>
            <w:tcW w:w="1265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8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1D016B" w:rsidRPr="00824ADE" w:rsidRDefault="001D016B" w:rsidP="0082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016B" w:rsidRDefault="001D016B" w:rsidP="001D016B">
      <w:pPr>
        <w:pStyle w:val="a8"/>
        <w:rPr>
          <w:b/>
          <w:sz w:val="22"/>
        </w:rPr>
      </w:pPr>
    </w:p>
    <w:p w:rsidR="00F214F6" w:rsidRDefault="00313158" w:rsidP="00C36FDA">
      <w:pPr>
        <w:pStyle w:val="a1"/>
      </w:pPr>
      <w:bookmarkStart w:id="22" w:name="_Toc37098538"/>
      <w:bookmarkStart w:id="23" w:name="_Toc38390485"/>
      <w:bookmarkStart w:id="24" w:name="_Toc227048321"/>
      <w:r>
        <w:t>Структура основного оборудования котельной</w:t>
      </w:r>
      <w:r>
        <w:rPr>
          <w:spacing w:val="-20"/>
        </w:rPr>
        <w:t xml:space="preserve"> </w:t>
      </w:r>
      <w:r>
        <w:t>№2</w:t>
      </w:r>
      <w:bookmarkEnd w:id="22"/>
      <w:bookmarkEnd w:id="23"/>
      <w:bookmarkEnd w:id="24"/>
    </w:p>
    <w:p w:rsidR="00F214F6" w:rsidRDefault="00F214F6">
      <w:pPr>
        <w:pStyle w:val="a8"/>
        <w:spacing w:before="5"/>
        <w:rPr>
          <w:b/>
          <w:sz w:val="22"/>
        </w:rPr>
      </w:pPr>
    </w:p>
    <w:p w:rsidR="00F214F6" w:rsidRDefault="00313158" w:rsidP="004C0772">
      <w:pPr>
        <w:pStyle w:val="a8"/>
        <w:jc w:val="both"/>
      </w:pPr>
      <w:r>
        <w:t>На котельной №2 установлено:</w:t>
      </w:r>
    </w:p>
    <w:p w:rsidR="00F214F6" w:rsidRPr="00313158" w:rsidRDefault="00313158" w:rsidP="00824BA2">
      <w:pPr>
        <w:pStyle w:val="a8"/>
        <w:numPr>
          <w:ilvl w:val="0"/>
          <w:numId w:val="16"/>
        </w:numPr>
        <w:jc w:val="both"/>
      </w:pPr>
      <w:r w:rsidRPr="00313158">
        <w:t xml:space="preserve">два водогрейных </w:t>
      </w:r>
      <w:proofErr w:type="spellStart"/>
      <w:r w:rsidRPr="00313158">
        <w:t>газомазутных</w:t>
      </w:r>
      <w:proofErr w:type="spellEnd"/>
      <w:r w:rsidRPr="00313158">
        <w:t xml:space="preserve"> котла КВГМ-1</w:t>
      </w:r>
      <w:r w:rsidR="00C3049F">
        <w:t>00 ст. № 1, 2 Дорогобужского ко</w:t>
      </w:r>
      <w:r w:rsidRPr="00313158">
        <w:t xml:space="preserve">тельного завода номинальной </w:t>
      </w:r>
      <w:proofErr w:type="spellStart"/>
      <w:r w:rsidRPr="00313158">
        <w:t>теплопроизводительностью</w:t>
      </w:r>
      <w:proofErr w:type="spellEnd"/>
      <w:r w:rsidRPr="00313158">
        <w:t xml:space="preserve"> по 100</w:t>
      </w:r>
      <w:r w:rsidRPr="00313158">
        <w:rPr>
          <w:spacing w:val="-21"/>
        </w:rPr>
        <w:t xml:space="preserve"> </w:t>
      </w:r>
      <w:r w:rsidRPr="00313158">
        <w:t>Гкал/ч;</w:t>
      </w:r>
    </w:p>
    <w:p w:rsidR="00F214F6" w:rsidRDefault="00313158" w:rsidP="00824BA2">
      <w:pPr>
        <w:pStyle w:val="a8"/>
        <w:numPr>
          <w:ilvl w:val="0"/>
          <w:numId w:val="16"/>
        </w:numPr>
        <w:jc w:val="both"/>
      </w:pPr>
      <w:r w:rsidRPr="00313158">
        <w:t xml:space="preserve">котел ДКВР-20/13 ст. № 3 </w:t>
      </w:r>
      <w:proofErr w:type="spellStart"/>
      <w:r w:rsidRPr="00313158">
        <w:t>Бийского</w:t>
      </w:r>
      <w:proofErr w:type="spellEnd"/>
      <w:r w:rsidRPr="00313158">
        <w:t xml:space="preserve"> котельного завода в водогрейном режиме с экономайзером ЭП1-808 Кусинского машиностроительного заво</w:t>
      </w:r>
      <w:r w:rsidR="003C2C14">
        <w:t xml:space="preserve">да, проектной </w:t>
      </w:r>
      <w:proofErr w:type="spellStart"/>
      <w:r w:rsidR="003C2C14">
        <w:t>тепло</w:t>
      </w:r>
      <w:r w:rsidRPr="00313158">
        <w:t>производительностью</w:t>
      </w:r>
      <w:proofErr w:type="spellEnd"/>
      <w:r w:rsidRPr="00313158">
        <w:t xml:space="preserve"> </w:t>
      </w:r>
      <w:r>
        <w:t>16</w:t>
      </w:r>
      <w:r>
        <w:rPr>
          <w:spacing w:val="-8"/>
        </w:rPr>
        <w:t xml:space="preserve"> </w:t>
      </w:r>
      <w:r>
        <w:t>Гкал/ч;</w:t>
      </w:r>
    </w:p>
    <w:p w:rsidR="00F214F6" w:rsidRPr="00313158" w:rsidRDefault="00313158" w:rsidP="00824BA2">
      <w:pPr>
        <w:pStyle w:val="a8"/>
        <w:numPr>
          <w:ilvl w:val="0"/>
          <w:numId w:val="16"/>
        </w:numPr>
        <w:jc w:val="both"/>
      </w:pPr>
      <w:r w:rsidRPr="00313158">
        <w:t xml:space="preserve">два паровых котла ДКВР-20/13 ст. № 1, 2 </w:t>
      </w:r>
      <w:proofErr w:type="spellStart"/>
      <w:r w:rsidRPr="00313158">
        <w:t>Бийского</w:t>
      </w:r>
      <w:proofErr w:type="spellEnd"/>
      <w:r w:rsidRPr="00313158">
        <w:t xml:space="preserve"> котельного завода с эконо</w:t>
      </w:r>
      <w:r w:rsidR="00C3049F">
        <w:t xml:space="preserve">майзерами ЭП1-808 Кусинского машиностроительного </w:t>
      </w:r>
      <w:r w:rsidRPr="00313158">
        <w:t>завода, паспортной</w:t>
      </w:r>
      <w:r w:rsidRPr="00313158">
        <w:rPr>
          <w:spacing w:val="35"/>
        </w:rPr>
        <w:t xml:space="preserve"> </w:t>
      </w:r>
      <w:proofErr w:type="spellStart"/>
      <w:r w:rsidR="004C0772">
        <w:t>паропроиз</w:t>
      </w:r>
      <w:r w:rsidR="004C0772" w:rsidRPr="00313158">
        <w:t>водител</w:t>
      </w:r>
      <w:r w:rsidR="004C0772">
        <w:t>ьностью</w:t>
      </w:r>
      <w:proofErr w:type="spellEnd"/>
      <w:r w:rsidR="004C0772">
        <w:t xml:space="preserve"> по 20 т/ч (11,3 Гкал/ч);</w:t>
      </w:r>
    </w:p>
    <w:p w:rsidR="00F214F6" w:rsidRPr="00313158" w:rsidRDefault="004C0772" w:rsidP="00824BA2">
      <w:pPr>
        <w:pStyle w:val="a8"/>
        <w:numPr>
          <w:ilvl w:val="0"/>
          <w:numId w:val="16"/>
        </w:numPr>
        <w:jc w:val="both"/>
      </w:pPr>
      <w:r>
        <w:t>п</w:t>
      </w:r>
      <w:r w:rsidR="00313158" w:rsidRPr="00313158">
        <w:t xml:space="preserve">роектом котла предусмотрена </w:t>
      </w:r>
      <w:proofErr w:type="spellStart"/>
      <w:r w:rsidR="00313158" w:rsidRPr="00313158">
        <w:t>форси</w:t>
      </w:r>
      <w:r w:rsidR="003B479B">
        <w:t>ровка</w:t>
      </w:r>
      <w:proofErr w:type="spellEnd"/>
      <w:r w:rsidR="003B479B">
        <w:t xml:space="preserve"> до расчетной </w:t>
      </w:r>
      <w:proofErr w:type="spellStart"/>
      <w:r w:rsidR="003B479B">
        <w:t>паропроизво</w:t>
      </w:r>
      <w:r w:rsidR="00313158" w:rsidRPr="00313158">
        <w:t>дительности</w:t>
      </w:r>
      <w:proofErr w:type="spellEnd"/>
      <w:r w:rsidR="00313158" w:rsidRPr="00313158">
        <w:t xml:space="preserve"> 28 т/ч (16 Гкал/ч).</w:t>
      </w:r>
    </w:p>
    <w:p w:rsidR="00F214F6" w:rsidRDefault="00313158" w:rsidP="004C0772">
      <w:pPr>
        <w:pStyle w:val="a8"/>
        <w:jc w:val="both"/>
      </w:pPr>
      <w:r w:rsidRPr="00313158">
        <w:t>Состав основного оборудования, установленное на котельной, сроки его ввода в эксплуатацию и установленная мощность Котел</w:t>
      </w:r>
      <w:r w:rsidR="00D82F73">
        <w:t xml:space="preserve">ьной №2 представлены в таблице </w:t>
      </w:r>
      <w:r w:rsidR="00E522E6">
        <w:t>2</w:t>
      </w:r>
      <w:r w:rsidR="00355A8C">
        <w:t>.3.</w:t>
      </w:r>
      <w:r w:rsidRPr="00313158">
        <w:t>1.</w:t>
      </w:r>
    </w:p>
    <w:p w:rsidR="00824ADE" w:rsidRPr="00F45625" w:rsidRDefault="00824ADE" w:rsidP="004C0772">
      <w:pPr>
        <w:pStyle w:val="a8"/>
        <w:jc w:val="both"/>
      </w:pPr>
    </w:p>
    <w:p w:rsidR="00FD59B2" w:rsidRDefault="00FD59B2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FD59B2" w:rsidRDefault="00FD59B2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FD59B2" w:rsidRDefault="00FD59B2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FD59B2" w:rsidRDefault="00FD59B2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FD59B2" w:rsidRDefault="00FD59B2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FD59B2" w:rsidRDefault="00FD59B2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FD59B2" w:rsidRDefault="00FD59B2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FD59B2" w:rsidRDefault="00FD59B2" w:rsidP="003B479B">
      <w:pPr>
        <w:spacing w:before="2"/>
        <w:ind w:right="230"/>
        <w:rPr>
          <w:rFonts w:ascii="Times New Roman" w:hAnsi="Times New Roman" w:cs="Times New Roman"/>
          <w:sz w:val="26"/>
          <w:szCs w:val="26"/>
        </w:rPr>
      </w:pPr>
    </w:p>
    <w:p w:rsidR="00F214F6" w:rsidRDefault="00D82F73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  <w:bookmarkStart w:id="25" w:name="_GoBack"/>
      <w:bookmarkEnd w:id="25"/>
      <w:r w:rsidRPr="00824ADE">
        <w:rPr>
          <w:rFonts w:ascii="Times New Roman" w:hAnsi="Times New Roman" w:cs="Times New Roman"/>
          <w:sz w:val="26"/>
          <w:szCs w:val="26"/>
        </w:rPr>
        <w:lastRenderedPageBreak/>
        <w:t xml:space="preserve">Таблица </w:t>
      </w:r>
      <w:r w:rsidR="00E522E6" w:rsidRPr="00824ADE">
        <w:rPr>
          <w:rFonts w:ascii="Times New Roman" w:hAnsi="Times New Roman" w:cs="Times New Roman"/>
          <w:sz w:val="26"/>
          <w:szCs w:val="26"/>
        </w:rPr>
        <w:t>2</w:t>
      </w:r>
      <w:r w:rsidR="00355A8C" w:rsidRPr="00824ADE">
        <w:rPr>
          <w:rFonts w:ascii="Times New Roman" w:hAnsi="Times New Roman" w:cs="Times New Roman"/>
          <w:sz w:val="26"/>
          <w:szCs w:val="26"/>
        </w:rPr>
        <w:t>.3</w:t>
      </w:r>
      <w:r w:rsidR="00313158" w:rsidRPr="00824ADE">
        <w:rPr>
          <w:rFonts w:ascii="Times New Roman" w:hAnsi="Times New Roman" w:cs="Times New Roman"/>
          <w:sz w:val="26"/>
          <w:szCs w:val="26"/>
        </w:rPr>
        <w:t>.1</w:t>
      </w:r>
    </w:p>
    <w:p w:rsidR="00824ADE" w:rsidRPr="00824ADE" w:rsidRDefault="00824ADE">
      <w:pPr>
        <w:spacing w:before="2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tbl>
      <w:tblPr>
        <w:tblW w:w="10101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46"/>
        <w:gridCol w:w="621"/>
        <w:gridCol w:w="1987"/>
        <w:gridCol w:w="879"/>
        <w:gridCol w:w="1223"/>
        <w:gridCol w:w="1352"/>
        <w:gridCol w:w="1993"/>
      </w:tblGrid>
      <w:tr w:rsidR="00F214F6" w:rsidRPr="00FD59B2" w:rsidTr="00FD59B2">
        <w:trPr>
          <w:trHeight w:val="982"/>
          <w:tblHeader/>
        </w:trPr>
        <w:tc>
          <w:tcPr>
            <w:tcW w:w="2046" w:type="dxa"/>
            <w:vMerge w:val="restart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BD5013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Источник теплоснаб</w:t>
            </w:r>
            <w:r w:rsidR="00313158" w:rsidRPr="00FD59B2">
              <w:rPr>
                <w:rFonts w:ascii="Times New Roman" w:hAnsi="Times New Roman" w:cs="Times New Roman"/>
                <w:sz w:val="24"/>
                <w:szCs w:val="24"/>
              </w:rPr>
              <w:t>жения</w:t>
            </w:r>
          </w:p>
        </w:tc>
        <w:tc>
          <w:tcPr>
            <w:tcW w:w="3487" w:type="dxa"/>
            <w:gridSpan w:val="3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2575" w:type="dxa"/>
            <w:gridSpan w:val="2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1993" w:type="dxa"/>
            <w:vMerge w:val="restart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резервного)</w:t>
            </w:r>
          </w:p>
        </w:tc>
      </w:tr>
      <w:tr w:rsidR="00F214F6" w:rsidRPr="00FD59B2" w:rsidTr="00FD59B2">
        <w:trPr>
          <w:trHeight w:val="1058"/>
          <w:tblHeader/>
        </w:trPr>
        <w:tc>
          <w:tcPr>
            <w:tcW w:w="2046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1" w:type="dxa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Ст.</w:t>
            </w: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w w:val="99"/>
                <w:sz w:val="24"/>
                <w:szCs w:val="24"/>
              </w:rPr>
              <w:t>№</w:t>
            </w:r>
          </w:p>
        </w:tc>
        <w:tc>
          <w:tcPr>
            <w:tcW w:w="1987" w:type="dxa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879" w:type="dxa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 xml:space="preserve">Год </w:t>
            </w:r>
            <w:r w:rsidRPr="00FD59B2">
              <w:rPr>
                <w:rFonts w:ascii="Times New Roman" w:hAnsi="Times New Roman" w:cs="Times New Roman"/>
                <w:w w:val="95"/>
                <w:sz w:val="24"/>
                <w:szCs w:val="24"/>
              </w:rPr>
              <w:t>ввода</w:t>
            </w:r>
          </w:p>
        </w:tc>
        <w:tc>
          <w:tcPr>
            <w:tcW w:w="1223" w:type="dxa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352" w:type="dxa"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по пару, т/ч</w:t>
            </w:r>
          </w:p>
        </w:tc>
        <w:tc>
          <w:tcPr>
            <w:tcW w:w="199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4F6" w:rsidRPr="00FD59B2" w:rsidTr="00FD59B2">
        <w:trPr>
          <w:trHeight w:val="321"/>
          <w:tblHeader/>
        </w:trPr>
        <w:tc>
          <w:tcPr>
            <w:tcW w:w="2046" w:type="dxa"/>
            <w:vMerge w:val="restart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Котельная №2</w:t>
            </w:r>
          </w:p>
        </w:tc>
        <w:tc>
          <w:tcPr>
            <w:tcW w:w="621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987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КВГМ-100</w:t>
            </w:r>
          </w:p>
        </w:tc>
        <w:tc>
          <w:tcPr>
            <w:tcW w:w="879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1981</w:t>
            </w:r>
          </w:p>
        </w:tc>
        <w:tc>
          <w:tcPr>
            <w:tcW w:w="1223" w:type="dxa"/>
            <w:vMerge w:val="restart"/>
            <w:vAlign w:val="center"/>
          </w:tcPr>
          <w:p w:rsidR="00F214F6" w:rsidRPr="00FD59B2" w:rsidRDefault="00FE25E3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1352" w:type="dxa"/>
            <w:vMerge w:val="restart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993" w:type="dxa"/>
            <w:vMerge w:val="restart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газ / мазут</w:t>
            </w:r>
          </w:p>
        </w:tc>
      </w:tr>
      <w:tr w:rsidR="00F214F6" w:rsidRPr="00FD59B2" w:rsidTr="00FD59B2">
        <w:trPr>
          <w:trHeight w:val="321"/>
          <w:tblHeader/>
        </w:trPr>
        <w:tc>
          <w:tcPr>
            <w:tcW w:w="2046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1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987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КВГМ-100</w:t>
            </w:r>
          </w:p>
        </w:tc>
        <w:tc>
          <w:tcPr>
            <w:tcW w:w="879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1983</w:t>
            </w:r>
          </w:p>
        </w:tc>
        <w:tc>
          <w:tcPr>
            <w:tcW w:w="122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4F6" w:rsidRPr="00FD59B2" w:rsidTr="00FD59B2">
        <w:trPr>
          <w:trHeight w:val="321"/>
          <w:tblHeader/>
        </w:trPr>
        <w:tc>
          <w:tcPr>
            <w:tcW w:w="2046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1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987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ДКВР-20/13</w:t>
            </w:r>
          </w:p>
        </w:tc>
        <w:tc>
          <w:tcPr>
            <w:tcW w:w="879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1975</w:t>
            </w:r>
          </w:p>
        </w:tc>
        <w:tc>
          <w:tcPr>
            <w:tcW w:w="122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4F6" w:rsidRPr="00FD59B2" w:rsidTr="00FD59B2">
        <w:trPr>
          <w:trHeight w:val="321"/>
          <w:tblHeader/>
        </w:trPr>
        <w:tc>
          <w:tcPr>
            <w:tcW w:w="2046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1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987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ДКВР-20/13</w:t>
            </w:r>
          </w:p>
        </w:tc>
        <w:tc>
          <w:tcPr>
            <w:tcW w:w="879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1976</w:t>
            </w:r>
          </w:p>
        </w:tc>
        <w:tc>
          <w:tcPr>
            <w:tcW w:w="122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4F6" w:rsidRPr="00FD59B2" w:rsidTr="00FD59B2">
        <w:trPr>
          <w:trHeight w:val="491"/>
          <w:tblHeader/>
        </w:trPr>
        <w:tc>
          <w:tcPr>
            <w:tcW w:w="2046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1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987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ДКВР-20/13</w:t>
            </w:r>
          </w:p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(водогрейный)</w:t>
            </w:r>
          </w:p>
        </w:tc>
        <w:tc>
          <w:tcPr>
            <w:tcW w:w="879" w:type="dxa"/>
            <w:vAlign w:val="center"/>
          </w:tcPr>
          <w:p w:rsidR="00F214F6" w:rsidRPr="00FD59B2" w:rsidRDefault="00313158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9B2">
              <w:rPr>
                <w:rFonts w:ascii="Times New Roman" w:hAnsi="Times New Roman" w:cs="Times New Roman"/>
                <w:sz w:val="24"/>
                <w:szCs w:val="24"/>
              </w:rPr>
              <w:t>1978</w:t>
            </w:r>
          </w:p>
        </w:tc>
        <w:tc>
          <w:tcPr>
            <w:tcW w:w="122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3" w:type="dxa"/>
            <w:vMerge/>
            <w:vAlign w:val="center"/>
          </w:tcPr>
          <w:p w:rsidR="00F214F6" w:rsidRPr="00FD59B2" w:rsidRDefault="00F214F6" w:rsidP="00FD59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214F6" w:rsidRDefault="00F214F6">
      <w:pPr>
        <w:pStyle w:val="a8"/>
        <w:rPr>
          <w:b/>
          <w:sz w:val="22"/>
        </w:rPr>
      </w:pPr>
    </w:p>
    <w:p w:rsidR="00F214F6" w:rsidRDefault="00313158" w:rsidP="00C36FDA">
      <w:pPr>
        <w:pStyle w:val="a1"/>
      </w:pPr>
      <w:bookmarkStart w:id="26" w:name="_Toc37098539"/>
      <w:bookmarkStart w:id="27" w:name="_Toc38390486"/>
      <w:bookmarkStart w:id="28" w:name="_Toc227048322"/>
      <w:r>
        <w:t>Структура основного оборудования котельной</w:t>
      </w:r>
      <w:r>
        <w:rPr>
          <w:spacing w:val="-17"/>
        </w:rPr>
        <w:t xml:space="preserve"> </w:t>
      </w:r>
      <w:r>
        <w:t>№3</w:t>
      </w:r>
      <w:bookmarkEnd w:id="26"/>
      <w:r w:rsidR="00355A8C">
        <w:t>.</w:t>
      </w:r>
      <w:bookmarkEnd w:id="27"/>
      <w:bookmarkEnd w:id="28"/>
    </w:p>
    <w:p w:rsidR="00F214F6" w:rsidRDefault="00F214F6">
      <w:pPr>
        <w:pStyle w:val="a8"/>
        <w:spacing w:before="6"/>
        <w:rPr>
          <w:b/>
          <w:sz w:val="22"/>
        </w:rPr>
      </w:pPr>
    </w:p>
    <w:p w:rsidR="00F214F6" w:rsidRDefault="00313158" w:rsidP="00B42046">
      <w:pPr>
        <w:pStyle w:val="a8"/>
        <w:jc w:val="both"/>
      </w:pPr>
      <w:r>
        <w:t>Состав основного оборудования котельной:</w:t>
      </w:r>
    </w:p>
    <w:p w:rsidR="00F214F6" w:rsidRPr="00313158" w:rsidRDefault="00313158" w:rsidP="00824BA2">
      <w:pPr>
        <w:pStyle w:val="a8"/>
        <w:numPr>
          <w:ilvl w:val="0"/>
          <w:numId w:val="18"/>
        </w:numPr>
        <w:jc w:val="both"/>
      </w:pPr>
      <w:r w:rsidRPr="00313158">
        <w:t xml:space="preserve">два водогрейных </w:t>
      </w:r>
      <w:proofErr w:type="spellStart"/>
      <w:r w:rsidRPr="00313158">
        <w:t>газомазутных</w:t>
      </w:r>
      <w:proofErr w:type="spellEnd"/>
      <w:r w:rsidRPr="00313158">
        <w:t xml:space="preserve"> котла ПТВМ-3</w:t>
      </w:r>
      <w:r w:rsidR="00B42046">
        <w:t>0М ст. № 3, 4 Дорогобужского ко</w:t>
      </w:r>
      <w:r w:rsidRPr="00313158">
        <w:t xml:space="preserve">тельного завода номинальной </w:t>
      </w:r>
      <w:proofErr w:type="spellStart"/>
      <w:r w:rsidRPr="00313158">
        <w:t>теплопроизводительностью</w:t>
      </w:r>
      <w:proofErr w:type="spellEnd"/>
      <w:r w:rsidRPr="00313158">
        <w:t xml:space="preserve"> при работе на газе по 40 Гкал/ч, при работе на мазуте по 35 Гкал/ч, расчетное давление воды на входе 20 кгс/см²;</w:t>
      </w:r>
    </w:p>
    <w:p w:rsidR="00F214F6" w:rsidRPr="00313158" w:rsidRDefault="00313158" w:rsidP="00824BA2">
      <w:pPr>
        <w:pStyle w:val="a8"/>
        <w:numPr>
          <w:ilvl w:val="0"/>
          <w:numId w:val="18"/>
        </w:numPr>
        <w:jc w:val="both"/>
      </w:pPr>
      <w:r w:rsidRPr="00313158">
        <w:t xml:space="preserve">водогрейный </w:t>
      </w:r>
      <w:proofErr w:type="spellStart"/>
      <w:r w:rsidRPr="00313158">
        <w:t>газомазутный</w:t>
      </w:r>
      <w:proofErr w:type="spellEnd"/>
      <w:r w:rsidRPr="00313158">
        <w:t xml:space="preserve"> котел ПТВМ-30М-4 с</w:t>
      </w:r>
      <w:r w:rsidR="00B42046">
        <w:t>т. № 5 Дорогобужского котельно</w:t>
      </w:r>
      <w:r w:rsidRPr="00313158">
        <w:t xml:space="preserve">го завода номинальной </w:t>
      </w:r>
      <w:proofErr w:type="spellStart"/>
      <w:r w:rsidRPr="00313158">
        <w:t>теплопроизводительностью</w:t>
      </w:r>
      <w:proofErr w:type="spellEnd"/>
      <w:r w:rsidRPr="00313158">
        <w:t xml:space="preserve"> 35 Гкал/ч, расчетное давление </w:t>
      </w:r>
      <w:r w:rsidR="00B42046">
        <w:rPr>
          <w:spacing w:val="1"/>
        </w:rPr>
        <w:t>во</w:t>
      </w:r>
      <w:r w:rsidRPr="00313158">
        <w:t>ды на входе 20</w:t>
      </w:r>
      <w:r w:rsidRPr="00313158">
        <w:rPr>
          <w:spacing w:val="-9"/>
        </w:rPr>
        <w:t xml:space="preserve"> </w:t>
      </w:r>
      <w:r w:rsidRPr="00313158">
        <w:t>кгс/см²;</w:t>
      </w:r>
    </w:p>
    <w:p w:rsidR="00F214F6" w:rsidRPr="00313158" w:rsidRDefault="00313158" w:rsidP="00824BA2">
      <w:pPr>
        <w:pStyle w:val="a8"/>
        <w:numPr>
          <w:ilvl w:val="0"/>
          <w:numId w:val="18"/>
        </w:numPr>
        <w:jc w:val="both"/>
      </w:pPr>
      <w:r w:rsidRPr="00313158">
        <w:t xml:space="preserve">два котла ДКВР-4/13 ст. № 1, 2 </w:t>
      </w:r>
      <w:proofErr w:type="spellStart"/>
      <w:r w:rsidRPr="00313158">
        <w:t>Бийского</w:t>
      </w:r>
      <w:proofErr w:type="spellEnd"/>
      <w:r w:rsidRPr="00313158">
        <w:t xml:space="preserve"> котель</w:t>
      </w:r>
      <w:r w:rsidR="00B42046">
        <w:t>ного завода в водогрейном режи</w:t>
      </w:r>
      <w:r w:rsidRPr="00313158">
        <w:t>ме с блочными водяными экономайзерами БВЭС-</w:t>
      </w:r>
      <w:r>
        <w:t>II</w:t>
      </w:r>
      <w:r w:rsidRPr="00313158">
        <w:t>-2</w:t>
      </w:r>
      <w:r w:rsidR="00B42046">
        <w:t xml:space="preserve">, проектной </w:t>
      </w:r>
      <w:proofErr w:type="spellStart"/>
      <w:r w:rsidR="00B42046">
        <w:t>теплопроизводитель</w:t>
      </w:r>
      <w:r w:rsidRPr="00313158">
        <w:t>ностью</w:t>
      </w:r>
      <w:proofErr w:type="spellEnd"/>
      <w:r w:rsidRPr="00313158">
        <w:t xml:space="preserve"> по 6</w:t>
      </w:r>
      <w:r w:rsidRPr="00313158">
        <w:rPr>
          <w:spacing w:val="-2"/>
        </w:rPr>
        <w:t xml:space="preserve"> </w:t>
      </w:r>
      <w:r w:rsidRPr="00313158">
        <w:t>Гкал/ч.</w:t>
      </w:r>
    </w:p>
    <w:p w:rsidR="00F214F6" w:rsidRDefault="00313158" w:rsidP="00B42046">
      <w:pPr>
        <w:pStyle w:val="a8"/>
        <w:jc w:val="both"/>
      </w:pPr>
      <w:r w:rsidRPr="00671099">
        <w:t>Состав основного оборудования, установленное на котельной, сроки его ввода в эксплуатацию и установленная мощность Котел</w:t>
      </w:r>
      <w:r w:rsidR="00D82F73" w:rsidRPr="00671099">
        <w:t xml:space="preserve">ьной №3 представлены в таблице </w:t>
      </w:r>
      <w:r w:rsidR="00E522E6">
        <w:t>2</w:t>
      </w:r>
      <w:r w:rsidR="00355A8C" w:rsidRPr="00671099">
        <w:t>.4.</w:t>
      </w:r>
      <w:r w:rsidRPr="00671099">
        <w:t>1.</w:t>
      </w:r>
    </w:p>
    <w:p w:rsidR="00551AF7" w:rsidRPr="001917EB" w:rsidRDefault="00551AF7" w:rsidP="00B42046">
      <w:pPr>
        <w:pStyle w:val="a8"/>
        <w:jc w:val="both"/>
      </w:pPr>
    </w:p>
    <w:p w:rsidR="00E447EF" w:rsidRPr="00B42046" w:rsidRDefault="00E447EF" w:rsidP="00E447EF">
      <w:pPr>
        <w:pStyle w:val="a8"/>
        <w:jc w:val="right"/>
      </w:pPr>
      <w:r w:rsidRPr="00B42046">
        <w:t xml:space="preserve">Таблица </w:t>
      </w:r>
      <w:r w:rsidR="00E522E6">
        <w:t>2</w:t>
      </w:r>
      <w:r w:rsidRPr="00B42046">
        <w:t>.4.1</w:t>
      </w:r>
    </w:p>
    <w:tbl>
      <w:tblPr>
        <w:tblpPr w:leftFromText="180" w:rightFromText="180" w:vertAnchor="text" w:horzAnchor="margin" w:tblpY="25"/>
        <w:tblW w:w="10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03"/>
        <w:gridCol w:w="618"/>
        <w:gridCol w:w="1978"/>
        <w:gridCol w:w="875"/>
        <w:gridCol w:w="1218"/>
        <w:gridCol w:w="1346"/>
        <w:gridCol w:w="2947"/>
      </w:tblGrid>
      <w:tr w:rsidR="005B4BD9" w:rsidRPr="00FE25E3" w:rsidTr="00A0523A">
        <w:trPr>
          <w:trHeight w:val="669"/>
        </w:trPr>
        <w:tc>
          <w:tcPr>
            <w:tcW w:w="1503" w:type="dxa"/>
            <w:vMerge w:val="restart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Источник теплоснабжения</w:t>
            </w:r>
          </w:p>
        </w:tc>
        <w:tc>
          <w:tcPr>
            <w:tcW w:w="3471" w:type="dxa"/>
            <w:gridSpan w:val="3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2564" w:type="dxa"/>
            <w:gridSpan w:val="2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2947" w:type="dxa"/>
            <w:vMerge w:val="restart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резервного)</w:t>
            </w:r>
          </w:p>
        </w:tc>
      </w:tr>
      <w:tr w:rsidR="005B4BD9" w:rsidRPr="00FE25E3" w:rsidTr="00A0523A">
        <w:trPr>
          <w:trHeight w:val="781"/>
        </w:trPr>
        <w:tc>
          <w:tcPr>
            <w:tcW w:w="1503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Ст.</w:t>
            </w:r>
          </w:p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№</w:t>
            </w:r>
          </w:p>
        </w:tc>
        <w:tc>
          <w:tcPr>
            <w:tcW w:w="197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875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 xml:space="preserve">Год </w:t>
            </w:r>
            <w:r w:rsidRPr="00FE25E3">
              <w:rPr>
                <w:rFonts w:ascii="Times New Roman" w:hAnsi="Times New Roman" w:cs="Times New Roman"/>
                <w:w w:val="95"/>
                <w:sz w:val="24"/>
                <w:szCs w:val="24"/>
              </w:rPr>
              <w:t>ввода</w:t>
            </w:r>
          </w:p>
        </w:tc>
        <w:tc>
          <w:tcPr>
            <w:tcW w:w="121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346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по пару, т/ч</w:t>
            </w:r>
          </w:p>
        </w:tc>
        <w:tc>
          <w:tcPr>
            <w:tcW w:w="2947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4BD9" w:rsidRPr="00FE25E3" w:rsidTr="00A0523A">
        <w:trPr>
          <w:trHeight w:val="483"/>
        </w:trPr>
        <w:tc>
          <w:tcPr>
            <w:tcW w:w="1503" w:type="dxa"/>
            <w:vMerge w:val="restart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Котельная №3</w:t>
            </w:r>
          </w:p>
        </w:tc>
        <w:tc>
          <w:tcPr>
            <w:tcW w:w="61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97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ДКВР-4/13</w:t>
            </w:r>
          </w:p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(водогрейный)</w:t>
            </w:r>
          </w:p>
        </w:tc>
        <w:tc>
          <w:tcPr>
            <w:tcW w:w="875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1977</w:t>
            </w:r>
          </w:p>
        </w:tc>
        <w:tc>
          <w:tcPr>
            <w:tcW w:w="1218" w:type="dxa"/>
            <w:vMerge w:val="restart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  <w:r w:rsidR="00FF1526" w:rsidRPr="00FE25E3">
              <w:rPr>
                <w:rFonts w:ascii="Times New Roman" w:hAnsi="Times New Roman" w:cs="Times New Roman"/>
                <w:sz w:val="24"/>
                <w:szCs w:val="24"/>
              </w:rPr>
              <w:t>,78</w:t>
            </w:r>
          </w:p>
        </w:tc>
        <w:tc>
          <w:tcPr>
            <w:tcW w:w="1346" w:type="dxa"/>
            <w:vMerge w:val="restart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–</w:t>
            </w:r>
          </w:p>
        </w:tc>
        <w:tc>
          <w:tcPr>
            <w:tcW w:w="2947" w:type="dxa"/>
            <w:vMerge w:val="restart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газ / мазут</w:t>
            </w:r>
          </w:p>
        </w:tc>
      </w:tr>
      <w:tr w:rsidR="005B4BD9" w:rsidRPr="00FE25E3" w:rsidTr="00A0523A">
        <w:trPr>
          <w:trHeight w:val="483"/>
        </w:trPr>
        <w:tc>
          <w:tcPr>
            <w:tcW w:w="1503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97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ДКВР-4/13</w:t>
            </w:r>
          </w:p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(водогрейный)</w:t>
            </w:r>
          </w:p>
        </w:tc>
        <w:tc>
          <w:tcPr>
            <w:tcW w:w="875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1977</w:t>
            </w:r>
          </w:p>
        </w:tc>
        <w:tc>
          <w:tcPr>
            <w:tcW w:w="1218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6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7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4BD9" w:rsidRPr="00FE25E3" w:rsidTr="00A0523A">
        <w:trPr>
          <w:trHeight w:val="316"/>
        </w:trPr>
        <w:tc>
          <w:tcPr>
            <w:tcW w:w="1503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97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ПТВМ-30М</w:t>
            </w:r>
          </w:p>
        </w:tc>
        <w:tc>
          <w:tcPr>
            <w:tcW w:w="875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1978</w:t>
            </w:r>
          </w:p>
        </w:tc>
        <w:tc>
          <w:tcPr>
            <w:tcW w:w="1218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6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7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4BD9" w:rsidRPr="00FE25E3" w:rsidTr="00A0523A">
        <w:trPr>
          <w:trHeight w:val="316"/>
        </w:trPr>
        <w:tc>
          <w:tcPr>
            <w:tcW w:w="1503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197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ПТВМ-30М</w:t>
            </w:r>
          </w:p>
        </w:tc>
        <w:tc>
          <w:tcPr>
            <w:tcW w:w="875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1978</w:t>
            </w:r>
          </w:p>
        </w:tc>
        <w:tc>
          <w:tcPr>
            <w:tcW w:w="1218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6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7" w:type="dxa"/>
            <w:vMerge/>
            <w:tcBorders>
              <w:top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4BD9" w:rsidRPr="00FE25E3" w:rsidTr="00FF1526">
        <w:trPr>
          <w:trHeight w:val="316"/>
        </w:trPr>
        <w:tc>
          <w:tcPr>
            <w:tcW w:w="1503" w:type="dxa"/>
            <w:vMerge/>
            <w:tcBorders>
              <w:top w:val="nil"/>
              <w:bottom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1978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ПТВМ-30М-4</w:t>
            </w:r>
          </w:p>
        </w:tc>
        <w:tc>
          <w:tcPr>
            <w:tcW w:w="875" w:type="dxa"/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1978</w:t>
            </w:r>
          </w:p>
        </w:tc>
        <w:tc>
          <w:tcPr>
            <w:tcW w:w="1218" w:type="dxa"/>
            <w:vMerge/>
            <w:tcBorders>
              <w:top w:val="nil"/>
              <w:bottom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6" w:type="dxa"/>
            <w:vMerge/>
            <w:tcBorders>
              <w:top w:val="nil"/>
              <w:bottom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7" w:type="dxa"/>
            <w:vMerge/>
            <w:tcBorders>
              <w:top w:val="nil"/>
              <w:bottom w:val="nil"/>
            </w:tcBorders>
            <w:vAlign w:val="center"/>
          </w:tcPr>
          <w:p w:rsidR="005B4BD9" w:rsidRPr="00FE25E3" w:rsidRDefault="005B4BD9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1526" w:rsidRPr="00FE25E3" w:rsidTr="00A0523A">
        <w:trPr>
          <w:trHeight w:val="316"/>
        </w:trPr>
        <w:tc>
          <w:tcPr>
            <w:tcW w:w="1503" w:type="dxa"/>
            <w:tcBorders>
              <w:top w:val="nil"/>
            </w:tcBorders>
            <w:vAlign w:val="center"/>
          </w:tcPr>
          <w:p w:rsidR="00FF1526" w:rsidRPr="00FE25E3" w:rsidRDefault="00FF1526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" w:type="dxa"/>
            <w:vAlign w:val="center"/>
          </w:tcPr>
          <w:p w:rsidR="00FF1526" w:rsidRPr="00FE25E3" w:rsidRDefault="00FF1526" w:rsidP="005B4BD9">
            <w:pPr>
              <w:jc w:val="center"/>
              <w:rPr>
                <w:rFonts w:ascii="Times New Roman" w:hAnsi="Times New Roman" w:cs="Times New Roman"/>
                <w:w w:val="99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6</w:t>
            </w:r>
          </w:p>
        </w:tc>
        <w:tc>
          <w:tcPr>
            <w:tcW w:w="1978" w:type="dxa"/>
            <w:vAlign w:val="center"/>
          </w:tcPr>
          <w:p w:rsidR="00FF1526" w:rsidRPr="00FE25E3" w:rsidRDefault="00FF1526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ГПУ-0,8</w:t>
            </w:r>
          </w:p>
        </w:tc>
        <w:tc>
          <w:tcPr>
            <w:tcW w:w="875" w:type="dxa"/>
            <w:vAlign w:val="center"/>
          </w:tcPr>
          <w:p w:rsidR="00FF1526" w:rsidRPr="00FE25E3" w:rsidRDefault="00FF1526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1218" w:type="dxa"/>
            <w:tcBorders>
              <w:top w:val="nil"/>
            </w:tcBorders>
            <w:vAlign w:val="center"/>
          </w:tcPr>
          <w:p w:rsidR="00FF1526" w:rsidRPr="00FE25E3" w:rsidRDefault="00FF1526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6" w:type="dxa"/>
            <w:tcBorders>
              <w:top w:val="nil"/>
            </w:tcBorders>
            <w:vAlign w:val="center"/>
          </w:tcPr>
          <w:p w:rsidR="00FF1526" w:rsidRPr="00FE25E3" w:rsidRDefault="00FF1526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7" w:type="dxa"/>
            <w:tcBorders>
              <w:top w:val="nil"/>
            </w:tcBorders>
            <w:vAlign w:val="center"/>
          </w:tcPr>
          <w:p w:rsidR="00FF1526" w:rsidRPr="00FE25E3" w:rsidRDefault="00FF1526" w:rsidP="005B4B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771E9" w:rsidRDefault="004771E9" w:rsidP="00E447EF">
      <w:bookmarkStart w:id="29" w:name="_Toc37098540"/>
      <w:bookmarkStart w:id="30" w:name="_Toc38390487"/>
    </w:p>
    <w:p w:rsidR="00F214F6" w:rsidRDefault="00313158" w:rsidP="00C36FDA">
      <w:pPr>
        <w:pStyle w:val="a1"/>
      </w:pPr>
      <w:bookmarkStart w:id="31" w:name="_Toc227048323"/>
      <w:r>
        <w:t>Структура основного оборудования котельной</w:t>
      </w:r>
      <w:r>
        <w:rPr>
          <w:spacing w:val="-23"/>
        </w:rPr>
        <w:t xml:space="preserve"> </w:t>
      </w:r>
      <w:r>
        <w:t>Северная</w:t>
      </w:r>
      <w:bookmarkEnd w:id="29"/>
      <w:bookmarkEnd w:id="30"/>
      <w:bookmarkEnd w:id="31"/>
    </w:p>
    <w:p w:rsidR="00F214F6" w:rsidRPr="00355A8C" w:rsidRDefault="00F214F6">
      <w:pPr>
        <w:pStyle w:val="a8"/>
        <w:spacing w:before="5"/>
        <w:rPr>
          <w:b/>
          <w:sz w:val="22"/>
        </w:rPr>
      </w:pPr>
    </w:p>
    <w:p w:rsidR="00F214F6" w:rsidRPr="00355A8C" w:rsidRDefault="00313158" w:rsidP="00B42046">
      <w:pPr>
        <w:pStyle w:val="a8"/>
        <w:jc w:val="both"/>
      </w:pPr>
      <w:r w:rsidRPr="00355A8C">
        <w:lastRenderedPageBreak/>
        <w:t>Состав основного оборудования котельной:</w:t>
      </w:r>
    </w:p>
    <w:p w:rsidR="00F214F6" w:rsidRPr="00313158" w:rsidRDefault="00313158" w:rsidP="00824BA2">
      <w:pPr>
        <w:pStyle w:val="a8"/>
        <w:numPr>
          <w:ilvl w:val="0"/>
          <w:numId w:val="17"/>
        </w:numPr>
        <w:jc w:val="both"/>
      </w:pPr>
      <w:r w:rsidRPr="00313158">
        <w:t xml:space="preserve">три водогрейных </w:t>
      </w:r>
      <w:proofErr w:type="spellStart"/>
      <w:r w:rsidRPr="00313158">
        <w:t>газомазутных</w:t>
      </w:r>
      <w:proofErr w:type="spellEnd"/>
      <w:r w:rsidRPr="00313158">
        <w:t xml:space="preserve"> котла КВГМ-30 с</w:t>
      </w:r>
      <w:r w:rsidR="00A22565">
        <w:t>т. № 3, 4, 5 Дорогобужского ко</w:t>
      </w:r>
      <w:r w:rsidRPr="00313158">
        <w:t xml:space="preserve">тельного завода номинальной </w:t>
      </w:r>
      <w:proofErr w:type="spellStart"/>
      <w:r w:rsidRPr="00313158">
        <w:t>теплопроизводительность</w:t>
      </w:r>
      <w:proofErr w:type="spellEnd"/>
      <w:r w:rsidRPr="00313158">
        <w:t xml:space="preserve"> по 30</w:t>
      </w:r>
      <w:r w:rsidRPr="00313158">
        <w:rPr>
          <w:spacing w:val="-22"/>
        </w:rPr>
        <w:t xml:space="preserve"> </w:t>
      </w:r>
      <w:r w:rsidRPr="00313158">
        <w:t>Гкал/ч;</w:t>
      </w:r>
    </w:p>
    <w:p w:rsidR="00F214F6" w:rsidRPr="00313158" w:rsidRDefault="00313158" w:rsidP="00824BA2">
      <w:pPr>
        <w:pStyle w:val="a8"/>
        <w:numPr>
          <w:ilvl w:val="0"/>
          <w:numId w:val="17"/>
        </w:numPr>
        <w:jc w:val="both"/>
      </w:pPr>
      <w:r w:rsidRPr="00313158">
        <w:t xml:space="preserve">два паровых котла ДЕ-6,5/14 ст. № 1, 2 </w:t>
      </w:r>
      <w:proofErr w:type="spellStart"/>
      <w:r w:rsidRPr="00313158">
        <w:t>Бийского</w:t>
      </w:r>
      <w:proofErr w:type="spellEnd"/>
      <w:r w:rsidRPr="00313158">
        <w:t xml:space="preserve"> котельного завода </w:t>
      </w:r>
      <w:proofErr w:type="spellStart"/>
      <w:r w:rsidRPr="00313158">
        <w:t>паропроиз</w:t>
      </w:r>
      <w:proofErr w:type="spellEnd"/>
      <w:r w:rsidRPr="00313158">
        <w:t xml:space="preserve">- </w:t>
      </w:r>
      <w:proofErr w:type="spellStart"/>
      <w:r w:rsidRPr="00313158">
        <w:t>водительностью</w:t>
      </w:r>
      <w:proofErr w:type="spellEnd"/>
      <w:r w:rsidRPr="00313158">
        <w:t xml:space="preserve"> по 6,5 т/ч с водяными блочными экономайзерами ЭБ 2-142И, </w:t>
      </w:r>
      <w:proofErr w:type="spellStart"/>
      <w:r w:rsidRPr="00313158">
        <w:t>теплопроизводительность</w:t>
      </w:r>
      <w:proofErr w:type="spellEnd"/>
      <w:r w:rsidRPr="00313158">
        <w:t xml:space="preserve"> </w:t>
      </w:r>
      <w:proofErr w:type="spellStart"/>
      <w:r w:rsidRPr="00313158">
        <w:t>котлоагрегатов</w:t>
      </w:r>
      <w:proofErr w:type="spellEnd"/>
      <w:r w:rsidRPr="00313158">
        <w:t xml:space="preserve"> по 3,68</w:t>
      </w:r>
      <w:r w:rsidRPr="00313158">
        <w:rPr>
          <w:spacing w:val="-10"/>
        </w:rPr>
        <w:t xml:space="preserve"> </w:t>
      </w:r>
      <w:r w:rsidRPr="00313158">
        <w:t>Гкал/ч.</w:t>
      </w:r>
    </w:p>
    <w:p w:rsidR="00F214F6" w:rsidRPr="00313158" w:rsidRDefault="00313158" w:rsidP="00824BA2">
      <w:pPr>
        <w:pStyle w:val="a8"/>
        <w:numPr>
          <w:ilvl w:val="0"/>
          <w:numId w:val="17"/>
        </w:numPr>
        <w:jc w:val="both"/>
      </w:pPr>
      <w:r w:rsidRPr="00313158">
        <w:t>Паровые котлы используются для обесп</w:t>
      </w:r>
      <w:r w:rsidR="00A22565">
        <w:t>ечения подогрева мазута мазутно</w:t>
      </w:r>
      <w:r w:rsidRPr="00313158">
        <w:t>го хозяйства</w:t>
      </w:r>
      <w:r w:rsidR="00FE25E3">
        <w:t xml:space="preserve"> и подготовки </w:t>
      </w:r>
      <w:proofErr w:type="spellStart"/>
      <w:r w:rsidR="00FE25E3">
        <w:t>деаэрированной</w:t>
      </w:r>
      <w:proofErr w:type="spellEnd"/>
      <w:r w:rsidR="00FE25E3">
        <w:t xml:space="preserve"> воды.</w:t>
      </w:r>
    </w:p>
    <w:p w:rsidR="00F214F6" w:rsidRDefault="00313158" w:rsidP="00B42046">
      <w:pPr>
        <w:pStyle w:val="a8"/>
        <w:jc w:val="both"/>
      </w:pPr>
      <w:r w:rsidRPr="00313158">
        <w:t>Состав основного оборудования, установленное на котельной, сроки его ввода в эксплуатацию и установленная мощность котельной Сев</w:t>
      </w:r>
      <w:r w:rsidR="00B42046">
        <w:t>ерная представлены в табли</w:t>
      </w:r>
      <w:r w:rsidR="00D82F73">
        <w:t xml:space="preserve">це </w:t>
      </w:r>
      <w:r w:rsidR="00E522E6">
        <w:t>2</w:t>
      </w:r>
      <w:r w:rsidR="00355A8C">
        <w:t>.5.</w:t>
      </w:r>
      <w:r w:rsidRPr="00313158">
        <w:t>1.</w:t>
      </w:r>
    </w:p>
    <w:p w:rsidR="00BE092C" w:rsidRDefault="00BE092C" w:rsidP="00B42046">
      <w:pPr>
        <w:pStyle w:val="a8"/>
        <w:jc w:val="both"/>
      </w:pPr>
    </w:p>
    <w:p w:rsidR="00F214F6" w:rsidRPr="00FE25E3" w:rsidRDefault="00D82F73">
      <w:pPr>
        <w:spacing w:before="232"/>
        <w:ind w:right="230"/>
        <w:jc w:val="right"/>
        <w:rPr>
          <w:rFonts w:ascii="Times New Roman" w:hAnsi="Times New Roman" w:cs="Times New Roman"/>
          <w:sz w:val="26"/>
          <w:szCs w:val="26"/>
        </w:rPr>
      </w:pPr>
      <w:r w:rsidRPr="00FE25E3">
        <w:rPr>
          <w:rFonts w:ascii="Times New Roman" w:hAnsi="Times New Roman" w:cs="Times New Roman"/>
          <w:sz w:val="26"/>
          <w:szCs w:val="26"/>
        </w:rPr>
        <w:t xml:space="preserve">Таблица </w:t>
      </w:r>
      <w:r w:rsidR="00E522E6" w:rsidRPr="00FE25E3">
        <w:rPr>
          <w:rFonts w:ascii="Times New Roman" w:hAnsi="Times New Roman" w:cs="Times New Roman"/>
          <w:sz w:val="26"/>
          <w:szCs w:val="26"/>
        </w:rPr>
        <w:t>2</w:t>
      </w:r>
      <w:r w:rsidR="00355A8C" w:rsidRPr="00FE25E3">
        <w:rPr>
          <w:rFonts w:ascii="Times New Roman" w:hAnsi="Times New Roman" w:cs="Times New Roman"/>
          <w:sz w:val="26"/>
          <w:szCs w:val="26"/>
        </w:rPr>
        <w:t>.5.</w:t>
      </w:r>
      <w:r w:rsidR="00313158" w:rsidRPr="00FE25E3">
        <w:rPr>
          <w:rFonts w:ascii="Times New Roman" w:hAnsi="Times New Roman" w:cs="Times New Roman"/>
          <w:sz w:val="26"/>
          <w:szCs w:val="26"/>
        </w:rPr>
        <w:t>1</w:t>
      </w:r>
    </w:p>
    <w:tbl>
      <w:tblPr>
        <w:tblW w:w="10385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61"/>
        <w:gridCol w:w="595"/>
        <w:gridCol w:w="1905"/>
        <w:gridCol w:w="842"/>
        <w:gridCol w:w="1172"/>
        <w:gridCol w:w="1296"/>
        <w:gridCol w:w="2614"/>
      </w:tblGrid>
      <w:tr w:rsidR="00F214F6" w:rsidRPr="00FE25E3" w:rsidTr="003C32B4">
        <w:trPr>
          <w:trHeight w:val="954"/>
          <w:tblHeader/>
        </w:trPr>
        <w:tc>
          <w:tcPr>
            <w:tcW w:w="1961" w:type="dxa"/>
            <w:vMerge w:val="restart"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5E3" w:rsidRDefault="00BD5013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Источник теплоснаб</w:t>
            </w:r>
            <w:r w:rsidR="00313158" w:rsidRPr="00FE25E3">
              <w:rPr>
                <w:rFonts w:ascii="Times New Roman" w:hAnsi="Times New Roman" w:cs="Times New Roman"/>
                <w:sz w:val="24"/>
                <w:szCs w:val="24"/>
              </w:rPr>
              <w:t>жения</w:t>
            </w:r>
          </w:p>
        </w:tc>
        <w:tc>
          <w:tcPr>
            <w:tcW w:w="3342" w:type="dxa"/>
            <w:gridSpan w:val="3"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2468" w:type="dxa"/>
            <w:gridSpan w:val="2"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2614" w:type="dxa"/>
            <w:vMerge w:val="restart"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резервного)</w:t>
            </w:r>
          </w:p>
        </w:tc>
      </w:tr>
      <w:tr w:rsidR="00F214F6" w:rsidRPr="00FE25E3" w:rsidTr="003C32B4">
        <w:trPr>
          <w:trHeight w:val="752"/>
          <w:tblHeader/>
        </w:trPr>
        <w:tc>
          <w:tcPr>
            <w:tcW w:w="1961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Ст.</w:t>
            </w:r>
          </w:p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№</w:t>
            </w:r>
          </w:p>
        </w:tc>
        <w:tc>
          <w:tcPr>
            <w:tcW w:w="1905" w:type="dxa"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842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 xml:space="preserve">Год </w:t>
            </w:r>
            <w:r w:rsidRPr="00FE25E3">
              <w:rPr>
                <w:rFonts w:ascii="Times New Roman" w:hAnsi="Times New Roman" w:cs="Times New Roman"/>
                <w:w w:val="95"/>
                <w:sz w:val="24"/>
                <w:szCs w:val="24"/>
              </w:rPr>
              <w:t>ввода</w:t>
            </w:r>
          </w:p>
        </w:tc>
        <w:tc>
          <w:tcPr>
            <w:tcW w:w="1172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296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по пару, т/ч</w:t>
            </w:r>
          </w:p>
        </w:tc>
        <w:tc>
          <w:tcPr>
            <w:tcW w:w="2614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4F6" w:rsidRPr="00FE25E3" w:rsidTr="003C32B4">
        <w:trPr>
          <w:trHeight w:val="311"/>
        </w:trPr>
        <w:tc>
          <w:tcPr>
            <w:tcW w:w="1961" w:type="dxa"/>
            <w:vMerge w:val="restart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Котельная Северная</w:t>
            </w:r>
          </w:p>
        </w:tc>
        <w:tc>
          <w:tcPr>
            <w:tcW w:w="59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90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ДЕ-6,5/14</w:t>
            </w:r>
          </w:p>
        </w:tc>
        <w:tc>
          <w:tcPr>
            <w:tcW w:w="842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1994</w:t>
            </w:r>
          </w:p>
        </w:tc>
        <w:tc>
          <w:tcPr>
            <w:tcW w:w="1172" w:type="dxa"/>
            <w:vMerge w:val="restart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FF1526" w:rsidRPr="00FE25E3">
              <w:rPr>
                <w:rFonts w:ascii="Times New Roman" w:hAnsi="Times New Roman" w:cs="Times New Roman"/>
                <w:sz w:val="24"/>
                <w:szCs w:val="24"/>
              </w:rPr>
              <w:t>,78</w:t>
            </w:r>
          </w:p>
        </w:tc>
        <w:tc>
          <w:tcPr>
            <w:tcW w:w="1296" w:type="dxa"/>
            <w:vMerge w:val="restart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614" w:type="dxa"/>
            <w:vMerge w:val="restart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газ / мазут</w:t>
            </w:r>
          </w:p>
        </w:tc>
      </w:tr>
      <w:tr w:rsidR="00F214F6" w:rsidRPr="00FE25E3" w:rsidTr="003C32B4">
        <w:trPr>
          <w:trHeight w:val="311"/>
        </w:trPr>
        <w:tc>
          <w:tcPr>
            <w:tcW w:w="1961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90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ДЕ-6,5/14</w:t>
            </w:r>
          </w:p>
        </w:tc>
        <w:tc>
          <w:tcPr>
            <w:tcW w:w="842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1994</w:t>
            </w:r>
          </w:p>
        </w:tc>
        <w:tc>
          <w:tcPr>
            <w:tcW w:w="1172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4F6" w:rsidRPr="00FE25E3" w:rsidTr="003C32B4">
        <w:trPr>
          <w:trHeight w:val="311"/>
        </w:trPr>
        <w:tc>
          <w:tcPr>
            <w:tcW w:w="1961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90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КВГМ-30</w:t>
            </w:r>
          </w:p>
        </w:tc>
        <w:tc>
          <w:tcPr>
            <w:tcW w:w="842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1994</w:t>
            </w:r>
          </w:p>
        </w:tc>
        <w:tc>
          <w:tcPr>
            <w:tcW w:w="1172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4F6" w:rsidRPr="00FE25E3" w:rsidTr="003C32B4">
        <w:trPr>
          <w:trHeight w:val="313"/>
        </w:trPr>
        <w:tc>
          <w:tcPr>
            <w:tcW w:w="1961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1905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КВГМ-30</w:t>
            </w:r>
          </w:p>
        </w:tc>
        <w:tc>
          <w:tcPr>
            <w:tcW w:w="842" w:type="dxa"/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1994</w:t>
            </w:r>
          </w:p>
        </w:tc>
        <w:tc>
          <w:tcPr>
            <w:tcW w:w="1172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  <w:vMerge/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4F6" w:rsidRPr="00FE25E3" w:rsidTr="003C32B4">
        <w:trPr>
          <w:trHeight w:val="311"/>
        </w:trPr>
        <w:tc>
          <w:tcPr>
            <w:tcW w:w="1961" w:type="dxa"/>
            <w:vMerge/>
            <w:tcBorders>
              <w:bottom w:val="single" w:sz="4" w:space="0" w:color="auto"/>
            </w:tcBorders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tcBorders>
              <w:bottom w:val="single" w:sz="4" w:space="0" w:color="auto"/>
            </w:tcBorders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1905" w:type="dxa"/>
            <w:tcBorders>
              <w:bottom w:val="single" w:sz="4" w:space="0" w:color="auto"/>
            </w:tcBorders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КВГМ-30</w:t>
            </w:r>
          </w:p>
        </w:tc>
        <w:tc>
          <w:tcPr>
            <w:tcW w:w="842" w:type="dxa"/>
            <w:tcBorders>
              <w:bottom w:val="single" w:sz="4" w:space="0" w:color="auto"/>
            </w:tcBorders>
            <w:vAlign w:val="center"/>
          </w:tcPr>
          <w:p w:rsidR="00F214F6" w:rsidRPr="00FE25E3" w:rsidRDefault="00313158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1994</w:t>
            </w:r>
          </w:p>
        </w:tc>
        <w:tc>
          <w:tcPr>
            <w:tcW w:w="1172" w:type="dxa"/>
            <w:vMerge/>
            <w:tcBorders>
              <w:bottom w:val="single" w:sz="4" w:space="0" w:color="auto"/>
            </w:tcBorders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Merge/>
            <w:tcBorders>
              <w:bottom w:val="single" w:sz="4" w:space="0" w:color="auto"/>
            </w:tcBorders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  <w:vMerge/>
            <w:tcBorders>
              <w:bottom w:val="single" w:sz="4" w:space="0" w:color="auto"/>
            </w:tcBorders>
            <w:vAlign w:val="center"/>
          </w:tcPr>
          <w:p w:rsidR="00F214F6" w:rsidRPr="00FE25E3" w:rsidRDefault="00F214F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1526" w:rsidRPr="00FE25E3" w:rsidTr="003C32B4">
        <w:trPr>
          <w:trHeight w:val="311"/>
        </w:trPr>
        <w:tc>
          <w:tcPr>
            <w:tcW w:w="1961" w:type="dxa"/>
            <w:tcBorders>
              <w:bottom w:val="single" w:sz="4" w:space="0" w:color="auto"/>
            </w:tcBorders>
            <w:vAlign w:val="center"/>
          </w:tcPr>
          <w:p w:rsidR="00FF1526" w:rsidRPr="00FE25E3" w:rsidRDefault="00FF152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tcBorders>
              <w:bottom w:val="single" w:sz="4" w:space="0" w:color="auto"/>
            </w:tcBorders>
            <w:vAlign w:val="center"/>
          </w:tcPr>
          <w:p w:rsidR="00FF1526" w:rsidRPr="00FE25E3" w:rsidRDefault="00FF1526" w:rsidP="003C32B4">
            <w:pPr>
              <w:jc w:val="center"/>
              <w:rPr>
                <w:rFonts w:ascii="Times New Roman" w:hAnsi="Times New Roman" w:cs="Times New Roman"/>
                <w:w w:val="99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w w:val="99"/>
                <w:sz w:val="24"/>
                <w:szCs w:val="24"/>
              </w:rPr>
              <w:t>6</w:t>
            </w:r>
          </w:p>
        </w:tc>
        <w:tc>
          <w:tcPr>
            <w:tcW w:w="1905" w:type="dxa"/>
            <w:tcBorders>
              <w:bottom w:val="single" w:sz="4" w:space="0" w:color="auto"/>
            </w:tcBorders>
            <w:vAlign w:val="center"/>
          </w:tcPr>
          <w:p w:rsidR="00FF1526" w:rsidRPr="00FE25E3" w:rsidRDefault="00FF152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ГПУ-0,8</w:t>
            </w:r>
          </w:p>
        </w:tc>
        <w:tc>
          <w:tcPr>
            <w:tcW w:w="842" w:type="dxa"/>
            <w:tcBorders>
              <w:bottom w:val="single" w:sz="4" w:space="0" w:color="auto"/>
            </w:tcBorders>
            <w:vAlign w:val="center"/>
          </w:tcPr>
          <w:p w:rsidR="00FF1526" w:rsidRPr="00FE25E3" w:rsidRDefault="00FF152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5E3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1172" w:type="dxa"/>
            <w:tcBorders>
              <w:bottom w:val="single" w:sz="4" w:space="0" w:color="auto"/>
            </w:tcBorders>
            <w:vAlign w:val="center"/>
          </w:tcPr>
          <w:p w:rsidR="00FF1526" w:rsidRPr="00FE25E3" w:rsidRDefault="00FF152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4" w:space="0" w:color="auto"/>
            </w:tcBorders>
            <w:vAlign w:val="center"/>
          </w:tcPr>
          <w:p w:rsidR="00FF1526" w:rsidRPr="00FE25E3" w:rsidRDefault="00FF152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  <w:tcBorders>
              <w:bottom w:val="single" w:sz="4" w:space="0" w:color="auto"/>
            </w:tcBorders>
            <w:vAlign w:val="center"/>
          </w:tcPr>
          <w:p w:rsidR="00FF1526" w:rsidRPr="00FE25E3" w:rsidRDefault="00FF1526" w:rsidP="003C32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420AF" w:rsidRDefault="00F420AF" w:rsidP="00F420AF">
      <w:bookmarkStart w:id="32" w:name="_Toc37098541"/>
      <w:bookmarkStart w:id="33" w:name="_Toc38390488"/>
    </w:p>
    <w:p w:rsidR="00F214F6" w:rsidRDefault="00313158" w:rsidP="00C36FDA">
      <w:pPr>
        <w:pStyle w:val="a1"/>
      </w:pPr>
      <w:bookmarkStart w:id="34" w:name="_Toc227048324"/>
      <w:r>
        <w:t>Структура основного оборудования котельной</w:t>
      </w:r>
      <w:r>
        <w:rPr>
          <w:spacing w:val="-20"/>
        </w:rPr>
        <w:t xml:space="preserve"> </w:t>
      </w:r>
      <w:r>
        <w:t>Южная</w:t>
      </w:r>
      <w:bookmarkEnd w:id="32"/>
      <w:bookmarkEnd w:id="33"/>
      <w:r w:rsidR="00671099">
        <w:t>.</w:t>
      </w:r>
      <w:bookmarkEnd w:id="34"/>
    </w:p>
    <w:p w:rsidR="00671099" w:rsidRPr="001917EB" w:rsidRDefault="00671099" w:rsidP="00671099">
      <w:pPr>
        <w:pStyle w:val="a8"/>
      </w:pPr>
    </w:p>
    <w:p w:rsidR="00F214F6" w:rsidRDefault="00313158" w:rsidP="00671099">
      <w:pPr>
        <w:pStyle w:val="a8"/>
        <w:jc w:val="both"/>
      </w:pPr>
      <w:r>
        <w:t>Состав основного оборудования котельной:</w:t>
      </w:r>
    </w:p>
    <w:p w:rsidR="00F214F6" w:rsidRPr="00313158" w:rsidRDefault="00313158" w:rsidP="00824BA2">
      <w:pPr>
        <w:pStyle w:val="a8"/>
        <w:numPr>
          <w:ilvl w:val="0"/>
          <w:numId w:val="19"/>
        </w:numPr>
        <w:jc w:val="both"/>
      </w:pPr>
      <w:r w:rsidRPr="00313158">
        <w:t xml:space="preserve">два водогрейных </w:t>
      </w:r>
      <w:proofErr w:type="spellStart"/>
      <w:r w:rsidRPr="00313158">
        <w:t>газомазутных</w:t>
      </w:r>
      <w:proofErr w:type="spellEnd"/>
      <w:r w:rsidRPr="00313158">
        <w:t xml:space="preserve"> котла КВГМ-10</w:t>
      </w:r>
      <w:r w:rsidR="00811DE0">
        <w:t>0 ст. № 1, 2 Дорогобужского ко</w:t>
      </w:r>
      <w:r w:rsidRPr="00313158">
        <w:t xml:space="preserve">тельного завода номинальной </w:t>
      </w:r>
      <w:proofErr w:type="spellStart"/>
      <w:r w:rsidRPr="00313158">
        <w:t>теплопроизводительностью</w:t>
      </w:r>
      <w:proofErr w:type="spellEnd"/>
      <w:r w:rsidRPr="00313158">
        <w:t xml:space="preserve"> по 100 Гкал/ч, расчетное давление воды на входе до 25 кгс/см², номинальная температура 150</w:t>
      </w:r>
      <w:r w:rsidRPr="00313158">
        <w:rPr>
          <w:spacing w:val="-11"/>
        </w:rPr>
        <w:t xml:space="preserve"> </w:t>
      </w:r>
      <w:r w:rsidRPr="00313158">
        <w:t>°С;</w:t>
      </w:r>
    </w:p>
    <w:p w:rsidR="00F214F6" w:rsidRPr="00313158" w:rsidRDefault="00313158" w:rsidP="00824BA2">
      <w:pPr>
        <w:pStyle w:val="a8"/>
        <w:numPr>
          <w:ilvl w:val="0"/>
          <w:numId w:val="19"/>
        </w:numPr>
        <w:jc w:val="both"/>
      </w:pPr>
      <w:r w:rsidRPr="00313158">
        <w:t xml:space="preserve">два паровых котла ДЕ-25/14 ст. № 1, 2 </w:t>
      </w:r>
      <w:proofErr w:type="spellStart"/>
      <w:r w:rsidRPr="00313158">
        <w:t>Бийского</w:t>
      </w:r>
      <w:proofErr w:type="spellEnd"/>
      <w:r w:rsidR="00811DE0">
        <w:t xml:space="preserve"> котельного завода </w:t>
      </w:r>
      <w:proofErr w:type="spellStart"/>
      <w:r w:rsidR="00811DE0">
        <w:t>паропроизво</w:t>
      </w:r>
      <w:r w:rsidRPr="00313158">
        <w:t>дительностью</w:t>
      </w:r>
      <w:proofErr w:type="spellEnd"/>
      <w:r w:rsidRPr="00313158">
        <w:t xml:space="preserve"> по 25 т/ч с водяными блочными экон</w:t>
      </w:r>
      <w:r w:rsidR="00811DE0">
        <w:t xml:space="preserve">омайзерами ЭП1-808, </w:t>
      </w:r>
      <w:proofErr w:type="spellStart"/>
      <w:r w:rsidR="00811DE0">
        <w:t>теплопроиз</w:t>
      </w:r>
      <w:r w:rsidRPr="00313158">
        <w:t>водительность</w:t>
      </w:r>
      <w:proofErr w:type="spellEnd"/>
      <w:r w:rsidRPr="00313158">
        <w:t xml:space="preserve"> </w:t>
      </w:r>
      <w:proofErr w:type="spellStart"/>
      <w:r w:rsidRPr="00313158">
        <w:t>котлоагрегатов</w:t>
      </w:r>
      <w:proofErr w:type="spellEnd"/>
      <w:r w:rsidRPr="00313158">
        <w:t xml:space="preserve"> по 14,16</w:t>
      </w:r>
      <w:r w:rsidRPr="00313158">
        <w:rPr>
          <w:spacing w:val="-16"/>
        </w:rPr>
        <w:t xml:space="preserve"> </w:t>
      </w:r>
      <w:r w:rsidRPr="00313158">
        <w:t>Гкал/ч.</w:t>
      </w:r>
    </w:p>
    <w:p w:rsidR="00F214F6" w:rsidRPr="00313158" w:rsidRDefault="00313158" w:rsidP="00824BA2">
      <w:pPr>
        <w:pStyle w:val="a8"/>
        <w:numPr>
          <w:ilvl w:val="0"/>
          <w:numId w:val="19"/>
        </w:numPr>
        <w:jc w:val="both"/>
      </w:pPr>
      <w:r w:rsidRPr="00313158">
        <w:t>Паровые котлы используются только для обеспе</w:t>
      </w:r>
      <w:r w:rsidR="00C3049F">
        <w:t>чения подогрева мазута мазутно</w:t>
      </w:r>
      <w:r w:rsidRPr="00313158">
        <w:t xml:space="preserve">го хозяйства и для деаэрации </w:t>
      </w:r>
      <w:proofErr w:type="spellStart"/>
      <w:r w:rsidRPr="00313158">
        <w:t>подпиточной</w:t>
      </w:r>
      <w:proofErr w:type="spellEnd"/>
      <w:r w:rsidRPr="00313158">
        <w:t xml:space="preserve"> воды.</w:t>
      </w:r>
    </w:p>
    <w:p w:rsidR="00F214F6" w:rsidRDefault="00313158" w:rsidP="00671099">
      <w:pPr>
        <w:pStyle w:val="a8"/>
        <w:jc w:val="both"/>
      </w:pPr>
      <w:r w:rsidRPr="00313158">
        <w:t>Состав основного оборудования, установленное на котельной, сроки его ввода в эксплуатацию и установленная мощность котельно</w:t>
      </w:r>
      <w:r w:rsidR="00D82F73">
        <w:t xml:space="preserve">й Южная представлены в таблице </w:t>
      </w:r>
      <w:r w:rsidR="00E522E6">
        <w:t>2</w:t>
      </w:r>
      <w:r w:rsidR="00355A8C">
        <w:t>.6.</w:t>
      </w:r>
      <w:r w:rsidRPr="00313158">
        <w:t>1.</w:t>
      </w:r>
    </w:p>
    <w:p w:rsidR="005B4BD9" w:rsidRPr="00313158" w:rsidRDefault="005B4BD9" w:rsidP="00671099">
      <w:pPr>
        <w:pStyle w:val="a8"/>
        <w:jc w:val="both"/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3C32B4" w:rsidRDefault="003C32B4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</w:p>
    <w:p w:rsidR="00F214F6" w:rsidRPr="003C32B4" w:rsidRDefault="00D82F73">
      <w:pPr>
        <w:spacing w:before="1"/>
        <w:ind w:right="230"/>
        <w:jc w:val="right"/>
        <w:rPr>
          <w:rFonts w:ascii="Times New Roman" w:hAnsi="Times New Roman" w:cs="Times New Roman"/>
          <w:sz w:val="26"/>
          <w:szCs w:val="26"/>
        </w:rPr>
      </w:pPr>
      <w:r w:rsidRPr="003C32B4">
        <w:rPr>
          <w:rFonts w:ascii="Times New Roman" w:hAnsi="Times New Roman" w:cs="Times New Roman"/>
          <w:sz w:val="26"/>
          <w:szCs w:val="26"/>
        </w:rPr>
        <w:t xml:space="preserve">Таблица </w:t>
      </w:r>
      <w:r w:rsidR="00E522E6" w:rsidRPr="003C32B4">
        <w:rPr>
          <w:rFonts w:ascii="Times New Roman" w:hAnsi="Times New Roman" w:cs="Times New Roman"/>
          <w:sz w:val="26"/>
          <w:szCs w:val="26"/>
        </w:rPr>
        <w:t>2</w:t>
      </w:r>
      <w:r w:rsidR="00355A8C" w:rsidRPr="003C32B4">
        <w:rPr>
          <w:rFonts w:ascii="Times New Roman" w:hAnsi="Times New Roman" w:cs="Times New Roman"/>
          <w:sz w:val="26"/>
          <w:szCs w:val="26"/>
        </w:rPr>
        <w:t>.6.</w:t>
      </w:r>
      <w:r w:rsidR="00313158" w:rsidRPr="003C32B4">
        <w:rPr>
          <w:rFonts w:ascii="Times New Roman" w:hAnsi="Times New Roman" w:cs="Times New Roman"/>
          <w:sz w:val="26"/>
          <w:szCs w:val="26"/>
        </w:rPr>
        <w:t>1</w:t>
      </w:r>
    </w:p>
    <w:tbl>
      <w:tblPr>
        <w:tblW w:w="1049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7"/>
        <w:gridCol w:w="793"/>
        <w:gridCol w:w="1951"/>
        <w:gridCol w:w="922"/>
        <w:gridCol w:w="1286"/>
        <w:gridCol w:w="1422"/>
        <w:gridCol w:w="2569"/>
      </w:tblGrid>
      <w:tr w:rsidR="00F214F6" w:rsidRPr="003C32B4" w:rsidTr="003C32B4">
        <w:trPr>
          <w:trHeight w:val="780"/>
          <w:tblHeader/>
        </w:trPr>
        <w:tc>
          <w:tcPr>
            <w:tcW w:w="1547" w:type="dxa"/>
            <w:vMerge w:val="restart"/>
            <w:vAlign w:val="center"/>
          </w:tcPr>
          <w:p w:rsidR="00F214F6" w:rsidRPr="003C32B4" w:rsidRDefault="00F214F6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3C32B4" w:rsidRDefault="00F214F6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3C32B4" w:rsidRDefault="00BD5013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Источник теплоснаб</w:t>
            </w:r>
            <w:r w:rsidR="00313158" w:rsidRPr="003C32B4">
              <w:rPr>
                <w:rFonts w:ascii="Times New Roman" w:hAnsi="Times New Roman" w:cs="Times New Roman"/>
                <w:sz w:val="24"/>
                <w:szCs w:val="24"/>
              </w:rPr>
              <w:t>жения</w:t>
            </w:r>
          </w:p>
        </w:tc>
        <w:tc>
          <w:tcPr>
            <w:tcW w:w="3666" w:type="dxa"/>
            <w:gridSpan w:val="3"/>
            <w:vAlign w:val="center"/>
          </w:tcPr>
          <w:p w:rsidR="00F214F6" w:rsidRPr="003C32B4" w:rsidRDefault="00F214F6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3C32B4" w:rsidRDefault="00313158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2708" w:type="dxa"/>
            <w:gridSpan w:val="2"/>
            <w:vAlign w:val="center"/>
          </w:tcPr>
          <w:p w:rsidR="00F214F6" w:rsidRPr="003C32B4" w:rsidRDefault="00313158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2569" w:type="dxa"/>
            <w:vMerge w:val="restart"/>
            <w:vAlign w:val="center"/>
          </w:tcPr>
          <w:p w:rsidR="00F214F6" w:rsidRPr="003C32B4" w:rsidRDefault="00F214F6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3C32B4" w:rsidRDefault="00313158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резервного)</w:t>
            </w:r>
          </w:p>
        </w:tc>
      </w:tr>
      <w:tr w:rsidR="00F214F6" w:rsidRPr="003C32B4" w:rsidTr="003C32B4">
        <w:trPr>
          <w:trHeight w:val="720"/>
          <w:tblHeader/>
        </w:trPr>
        <w:tc>
          <w:tcPr>
            <w:tcW w:w="1547" w:type="dxa"/>
            <w:vMerge/>
            <w:tcBorders>
              <w:top w:val="nil"/>
            </w:tcBorders>
            <w:vAlign w:val="center"/>
          </w:tcPr>
          <w:p w:rsidR="00F214F6" w:rsidRPr="003C32B4" w:rsidRDefault="00F214F6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3" w:type="dxa"/>
            <w:vAlign w:val="center"/>
          </w:tcPr>
          <w:p w:rsidR="00F214F6" w:rsidRPr="003C32B4" w:rsidRDefault="00F214F6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3C32B4" w:rsidRDefault="00313158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Ст. №</w:t>
            </w:r>
          </w:p>
        </w:tc>
        <w:tc>
          <w:tcPr>
            <w:tcW w:w="1951" w:type="dxa"/>
            <w:vAlign w:val="center"/>
          </w:tcPr>
          <w:p w:rsidR="00F214F6" w:rsidRPr="003C32B4" w:rsidRDefault="00F214F6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3C32B4" w:rsidRDefault="00313158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922" w:type="dxa"/>
            <w:vAlign w:val="center"/>
          </w:tcPr>
          <w:p w:rsidR="00F214F6" w:rsidRPr="003C32B4" w:rsidRDefault="00313158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 xml:space="preserve">Год </w:t>
            </w:r>
            <w:r w:rsidRPr="003C32B4">
              <w:rPr>
                <w:rFonts w:ascii="Times New Roman" w:hAnsi="Times New Roman" w:cs="Times New Roman"/>
                <w:w w:val="95"/>
                <w:sz w:val="24"/>
                <w:szCs w:val="24"/>
              </w:rPr>
              <w:t>ввода</w:t>
            </w:r>
          </w:p>
        </w:tc>
        <w:tc>
          <w:tcPr>
            <w:tcW w:w="1286" w:type="dxa"/>
            <w:vAlign w:val="center"/>
          </w:tcPr>
          <w:p w:rsidR="00F214F6" w:rsidRPr="003C32B4" w:rsidRDefault="00313158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422" w:type="dxa"/>
            <w:vAlign w:val="center"/>
          </w:tcPr>
          <w:p w:rsidR="00F214F6" w:rsidRPr="003C32B4" w:rsidRDefault="00313158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по пару, т/ч</w:t>
            </w:r>
          </w:p>
        </w:tc>
        <w:tc>
          <w:tcPr>
            <w:tcW w:w="2569" w:type="dxa"/>
            <w:vMerge/>
            <w:tcBorders>
              <w:top w:val="nil"/>
            </w:tcBorders>
            <w:vAlign w:val="center"/>
          </w:tcPr>
          <w:p w:rsidR="00F214F6" w:rsidRPr="003C32B4" w:rsidRDefault="00F214F6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32B4" w:rsidRPr="003C32B4" w:rsidTr="003C32B4">
        <w:trPr>
          <w:trHeight w:val="380"/>
          <w:tblHeader/>
        </w:trPr>
        <w:tc>
          <w:tcPr>
            <w:tcW w:w="1547" w:type="dxa"/>
            <w:vMerge w:val="restart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Котельная Южная</w:t>
            </w:r>
          </w:p>
        </w:tc>
        <w:tc>
          <w:tcPr>
            <w:tcW w:w="793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951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КВГМ-100</w:t>
            </w:r>
          </w:p>
        </w:tc>
        <w:tc>
          <w:tcPr>
            <w:tcW w:w="922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1987</w:t>
            </w:r>
          </w:p>
        </w:tc>
        <w:tc>
          <w:tcPr>
            <w:tcW w:w="1286" w:type="dxa"/>
            <w:vMerge w:val="restart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22" w:type="dxa"/>
            <w:vMerge w:val="restart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569" w:type="dxa"/>
            <w:vMerge w:val="restart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газ / мазут</w:t>
            </w:r>
          </w:p>
        </w:tc>
      </w:tr>
      <w:tr w:rsidR="003C32B4" w:rsidRPr="003C32B4" w:rsidTr="005D2134">
        <w:trPr>
          <w:trHeight w:val="380"/>
          <w:tblHeader/>
        </w:trPr>
        <w:tc>
          <w:tcPr>
            <w:tcW w:w="1547" w:type="dxa"/>
            <w:vMerge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3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951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КВГМ-100</w:t>
            </w:r>
          </w:p>
        </w:tc>
        <w:tc>
          <w:tcPr>
            <w:tcW w:w="922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1987</w:t>
            </w:r>
          </w:p>
        </w:tc>
        <w:tc>
          <w:tcPr>
            <w:tcW w:w="1286" w:type="dxa"/>
            <w:vMerge/>
            <w:tcBorders>
              <w:top w:val="nil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vMerge/>
            <w:tcBorders>
              <w:top w:val="nil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9" w:type="dxa"/>
            <w:vMerge/>
            <w:tcBorders>
              <w:top w:val="nil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32B4" w:rsidRPr="003C32B4" w:rsidTr="005D2134">
        <w:trPr>
          <w:trHeight w:val="380"/>
          <w:tblHeader/>
        </w:trPr>
        <w:tc>
          <w:tcPr>
            <w:tcW w:w="1547" w:type="dxa"/>
            <w:vMerge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3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951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ДЕ-25/14</w:t>
            </w:r>
          </w:p>
        </w:tc>
        <w:tc>
          <w:tcPr>
            <w:tcW w:w="922" w:type="dxa"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1987</w:t>
            </w:r>
          </w:p>
        </w:tc>
        <w:tc>
          <w:tcPr>
            <w:tcW w:w="1286" w:type="dxa"/>
            <w:vMerge/>
            <w:tcBorders>
              <w:top w:val="nil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vMerge/>
            <w:tcBorders>
              <w:top w:val="nil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9" w:type="dxa"/>
            <w:vMerge/>
            <w:tcBorders>
              <w:top w:val="nil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32B4" w:rsidRPr="003C32B4" w:rsidTr="005D2134">
        <w:trPr>
          <w:trHeight w:val="380"/>
          <w:tblHeader/>
        </w:trPr>
        <w:tc>
          <w:tcPr>
            <w:tcW w:w="1547" w:type="dxa"/>
            <w:vMerge/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3" w:type="dxa"/>
            <w:tcBorders>
              <w:bottom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1951" w:type="dxa"/>
            <w:tcBorders>
              <w:bottom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ДЕ-25/14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1987</w:t>
            </w:r>
          </w:p>
        </w:tc>
        <w:tc>
          <w:tcPr>
            <w:tcW w:w="1286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9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32B4" w:rsidRPr="003C32B4" w:rsidTr="005D2134">
        <w:trPr>
          <w:trHeight w:val="380"/>
          <w:tblHeader/>
        </w:trPr>
        <w:tc>
          <w:tcPr>
            <w:tcW w:w="1547" w:type="dxa"/>
            <w:vMerge/>
            <w:tcBorders>
              <w:bottom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w w:val="99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6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Сетевой подогреватель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B4" w:rsidRPr="003C32B4" w:rsidRDefault="003C32B4" w:rsidP="00E447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447EF" w:rsidRDefault="00E447EF" w:rsidP="00E447EF">
      <w:bookmarkStart w:id="35" w:name="_Toc37098542"/>
      <w:bookmarkStart w:id="36" w:name="_Toc38390489"/>
    </w:p>
    <w:p w:rsidR="00E447EF" w:rsidRDefault="00E447EF" w:rsidP="00E447EF"/>
    <w:p w:rsidR="00EB3B6E" w:rsidRDefault="00EB3B6E" w:rsidP="00C36FDA">
      <w:pPr>
        <w:pStyle w:val="a1"/>
      </w:pPr>
      <w:bookmarkStart w:id="37" w:name="_Toc227048325"/>
      <w:r w:rsidRPr="0004196C">
        <w:t>Структура основного оборудования котельной Тепличная</w:t>
      </w:r>
      <w:bookmarkEnd w:id="35"/>
      <w:bookmarkEnd w:id="36"/>
      <w:r w:rsidR="00671099">
        <w:t>.</w:t>
      </w:r>
      <w:bookmarkEnd w:id="37"/>
    </w:p>
    <w:p w:rsidR="00671099" w:rsidRPr="001917EB" w:rsidRDefault="00671099" w:rsidP="00671099">
      <w:pPr>
        <w:pStyle w:val="a8"/>
      </w:pPr>
    </w:p>
    <w:p w:rsidR="00EB3B6E" w:rsidRPr="001917EB" w:rsidRDefault="00EB3B6E" w:rsidP="00671099">
      <w:pPr>
        <w:pStyle w:val="a8"/>
        <w:jc w:val="both"/>
      </w:pPr>
      <w:r w:rsidRPr="001917EB">
        <w:t>Состав установленного оборудования котельной Тепличная:</w:t>
      </w:r>
    </w:p>
    <w:p w:rsidR="00EB3B6E" w:rsidRPr="007C44BB" w:rsidRDefault="00EB3B6E" w:rsidP="00671099">
      <w:pPr>
        <w:pStyle w:val="a8"/>
        <w:jc w:val="both"/>
      </w:pPr>
      <w:r w:rsidRPr="001917EB">
        <w:t xml:space="preserve">- два </w:t>
      </w:r>
      <w:proofErr w:type="spellStart"/>
      <w:r w:rsidRPr="001917EB">
        <w:t>газомазутных</w:t>
      </w:r>
      <w:proofErr w:type="spellEnd"/>
      <w:r w:rsidRPr="001917EB">
        <w:t xml:space="preserve"> водогрейных котла: КВГМ-10-1 № 1 и КВГМ-10-1 ст. </w:t>
      </w:r>
      <w:r w:rsidRPr="007C44BB">
        <w:t>№ 2;</w:t>
      </w:r>
    </w:p>
    <w:p w:rsidR="00EB3B6E" w:rsidRPr="007C44BB" w:rsidRDefault="00EB3B6E" w:rsidP="00671099">
      <w:pPr>
        <w:pStyle w:val="a8"/>
        <w:jc w:val="both"/>
      </w:pPr>
      <w:r w:rsidRPr="001917EB">
        <w:t xml:space="preserve">- два паровых котла: Е-1,0-0,9 Г-3 ст. </w:t>
      </w:r>
      <w:r w:rsidRPr="007C44BB">
        <w:t>№ 3 и Е-1,0-0,9 Г-3 ст. № 4.</w:t>
      </w:r>
    </w:p>
    <w:p w:rsidR="00EB3B6E" w:rsidRPr="001917EB" w:rsidRDefault="00EB3B6E" w:rsidP="00671099">
      <w:pPr>
        <w:pStyle w:val="a8"/>
        <w:jc w:val="both"/>
      </w:pPr>
      <w:r w:rsidRPr="001917EB">
        <w:t>Состав основного оборудования, установленное на котельной, сроки его ввода в эксплуатацию и установленная мощность Котельной Тепл</w:t>
      </w:r>
      <w:r w:rsidR="00D82F73" w:rsidRPr="001917EB">
        <w:t>ична</w:t>
      </w:r>
      <w:r w:rsidR="00355A8C" w:rsidRPr="001917EB">
        <w:t xml:space="preserve">я представлены </w:t>
      </w:r>
      <w:r w:rsidR="00BE0E6C" w:rsidRPr="001917EB">
        <w:t>в таб</w:t>
      </w:r>
      <w:r w:rsidR="00355A8C" w:rsidRPr="001917EB">
        <w:t xml:space="preserve">лице </w:t>
      </w:r>
      <w:r w:rsidR="00E522E6">
        <w:t>2</w:t>
      </w:r>
      <w:r w:rsidR="00355A8C" w:rsidRPr="001917EB">
        <w:t>.7.</w:t>
      </w:r>
      <w:r w:rsidR="00D82F73" w:rsidRPr="001917EB">
        <w:t>1</w:t>
      </w:r>
      <w:r w:rsidR="00383B52">
        <w:t>.</w:t>
      </w:r>
    </w:p>
    <w:p w:rsidR="00E447EF" w:rsidRPr="001917EB" w:rsidRDefault="00E447EF" w:rsidP="00671099">
      <w:pPr>
        <w:pStyle w:val="a8"/>
        <w:jc w:val="both"/>
      </w:pPr>
    </w:p>
    <w:p w:rsidR="00EB3B6E" w:rsidRPr="003C32B4" w:rsidRDefault="00D82F73" w:rsidP="00EB3B6E">
      <w:pPr>
        <w:spacing w:before="1"/>
        <w:ind w:right="170"/>
        <w:jc w:val="right"/>
        <w:rPr>
          <w:rFonts w:ascii="Times New Roman" w:hAnsi="Times New Roman" w:cs="Times New Roman"/>
          <w:sz w:val="26"/>
          <w:szCs w:val="26"/>
        </w:rPr>
      </w:pPr>
      <w:r w:rsidRPr="003C32B4">
        <w:rPr>
          <w:rFonts w:ascii="Times New Roman" w:hAnsi="Times New Roman" w:cs="Times New Roman"/>
          <w:sz w:val="26"/>
          <w:szCs w:val="26"/>
        </w:rPr>
        <w:t xml:space="preserve">Таблица </w:t>
      </w:r>
      <w:r w:rsidR="00E522E6" w:rsidRPr="003C32B4">
        <w:rPr>
          <w:rFonts w:ascii="Times New Roman" w:hAnsi="Times New Roman" w:cs="Times New Roman"/>
          <w:sz w:val="26"/>
          <w:szCs w:val="26"/>
        </w:rPr>
        <w:t>2</w:t>
      </w:r>
      <w:r w:rsidR="00355A8C" w:rsidRPr="003C32B4">
        <w:rPr>
          <w:rFonts w:ascii="Times New Roman" w:hAnsi="Times New Roman" w:cs="Times New Roman"/>
          <w:sz w:val="26"/>
          <w:szCs w:val="26"/>
        </w:rPr>
        <w:t>.7</w:t>
      </w:r>
      <w:r w:rsidRPr="003C32B4">
        <w:rPr>
          <w:rFonts w:ascii="Times New Roman" w:hAnsi="Times New Roman" w:cs="Times New Roman"/>
          <w:sz w:val="26"/>
          <w:szCs w:val="26"/>
        </w:rPr>
        <w:t>.1</w:t>
      </w:r>
    </w:p>
    <w:p w:rsidR="00EB3B6E" w:rsidRPr="00355A8C" w:rsidRDefault="00EB3B6E" w:rsidP="00EB3B6E">
      <w:pPr>
        <w:pStyle w:val="a8"/>
        <w:spacing w:before="9" w:after="1"/>
        <w:rPr>
          <w:b/>
          <w:sz w:val="10"/>
        </w:rPr>
      </w:pPr>
    </w:p>
    <w:tbl>
      <w:tblPr>
        <w:tblW w:w="10632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85"/>
        <w:gridCol w:w="1618"/>
        <w:gridCol w:w="992"/>
        <w:gridCol w:w="992"/>
        <w:gridCol w:w="1418"/>
        <w:gridCol w:w="1701"/>
        <w:gridCol w:w="2126"/>
      </w:tblGrid>
      <w:tr w:rsidR="00EB3B6E" w:rsidRPr="003C32B4" w:rsidTr="00BE4CE1">
        <w:trPr>
          <w:trHeight w:val="732"/>
        </w:trPr>
        <w:tc>
          <w:tcPr>
            <w:tcW w:w="1785" w:type="dxa"/>
            <w:vMerge w:val="restart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Источник теплоснабжения</w:t>
            </w:r>
          </w:p>
        </w:tc>
        <w:tc>
          <w:tcPr>
            <w:tcW w:w="3602" w:type="dxa"/>
            <w:gridSpan w:val="3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3119" w:type="dxa"/>
            <w:gridSpan w:val="2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2126" w:type="dxa"/>
            <w:vMerge w:val="restart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3B6E" w:rsidRPr="003C32B4" w:rsidRDefault="00BE4CE1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EB3B6E" w:rsidRPr="003C32B4" w:rsidTr="00BE4CE1">
        <w:trPr>
          <w:trHeight w:val="851"/>
        </w:trPr>
        <w:tc>
          <w:tcPr>
            <w:tcW w:w="1785" w:type="dxa"/>
            <w:vMerge/>
            <w:tcBorders>
              <w:top w:val="nil"/>
            </w:tcBorders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8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992" w:type="dxa"/>
            <w:vAlign w:val="center"/>
          </w:tcPr>
          <w:p w:rsidR="00EB3B6E" w:rsidRPr="003C32B4" w:rsidRDefault="00EB3B6E" w:rsidP="00BE4CE1">
            <w:pPr>
              <w:pStyle w:val="a8"/>
              <w:ind w:firstLine="0"/>
              <w:jc w:val="center"/>
              <w:rPr>
                <w:sz w:val="24"/>
              </w:rPr>
            </w:pPr>
            <w:r w:rsidRPr="003C32B4">
              <w:rPr>
                <w:sz w:val="24"/>
              </w:rPr>
              <w:t>Количество котлов</w:t>
            </w:r>
          </w:p>
        </w:tc>
        <w:tc>
          <w:tcPr>
            <w:tcW w:w="992" w:type="dxa"/>
            <w:vAlign w:val="center"/>
          </w:tcPr>
          <w:p w:rsidR="00EB3B6E" w:rsidRPr="003C32B4" w:rsidRDefault="00EB3B6E" w:rsidP="00BE4CE1">
            <w:pPr>
              <w:pStyle w:val="a8"/>
              <w:ind w:firstLine="0"/>
              <w:jc w:val="center"/>
              <w:rPr>
                <w:sz w:val="24"/>
              </w:rPr>
            </w:pPr>
            <w:r w:rsidRPr="003C32B4">
              <w:rPr>
                <w:sz w:val="24"/>
              </w:rPr>
              <w:t>Год ввода</w:t>
            </w:r>
          </w:p>
        </w:tc>
        <w:tc>
          <w:tcPr>
            <w:tcW w:w="1418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701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по пару,</w:t>
            </w: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т/ч</w:t>
            </w:r>
          </w:p>
        </w:tc>
        <w:tc>
          <w:tcPr>
            <w:tcW w:w="2126" w:type="dxa"/>
            <w:vMerge/>
            <w:tcBorders>
              <w:top w:val="nil"/>
            </w:tcBorders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B3B6E" w:rsidRPr="003C32B4" w:rsidTr="00BE4CE1">
        <w:trPr>
          <w:trHeight w:val="693"/>
        </w:trPr>
        <w:tc>
          <w:tcPr>
            <w:tcW w:w="1785" w:type="dxa"/>
            <w:vMerge w:val="restart"/>
            <w:vAlign w:val="center"/>
          </w:tcPr>
          <w:p w:rsidR="00EB3B6E" w:rsidRPr="003C32B4" w:rsidRDefault="001F01AB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Котельная Теплич</w:t>
            </w:r>
            <w:r w:rsidR="00EB3B6E" w:rsidRPr="003C32B4">
              <w:rPr>
                <w:rFonts w:ascii="Times New Roman" w:hAnsi="Times New Roman" w:cs="Times New Roman"/>
                <w:sz w:val="24"/>
                <w:szCs w:val="24"/>
              </w:rPr>
              <w:t>ная</w:t>
            </w:r>
          </w:p>
        </w:tc>
        <w:tc>
          <w:tcPr>
            <w:tcW w:w="1618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КВГМ-10-1</w:t>
            </w:r>
          </w:p>
        </w:tc>
        <w:tc>
          <w:tcPr>
            <w:tcW w:w="992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1991</w:t>
            </w:r>
          </w:p>
        </w:tc>
        <w:tc>
          <w:tcPr>
            <w:tcW w:w="1418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2126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Газ/-</w:t>
            </w:r>
          </w:p>
        </w:tc>
      </w:tr>
      <w:tr w:rsidR="00EB3B6E" w:rsidRPr="003C32B4" w:rsidTr="00BE4CE1">
        <w:trPr>
          <w:trHeight w:val="693"/>
        </w:trPr>
        <w:tc>
          <w:tcPr>
            <w:tcW w:w="1785" w:type="dxa"/>
            <w:vMerge/>
            <w:tcBorders>
              <w:top w:val="nil"/>
            </w:tcBorders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8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Е-1,0-0,9 Г-3</w:t>
            </w:r>
          </w:p>
        </w:tc>
        <w:tc>
          <w:tcPr>
            <w:tcW w:w="992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1992</w:t>
            </w:r>
          </w:p>
        </w:tc>
        <w:tc>
          <w:tcPr>
            <w:tcW w:w="1418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701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126" w:type="dxa"/>
            <w:vAlign w:val="center"/>
          </w:tcPr>
          <w:p w:rsidR="00EB3B6E" w:rsidRPr="003C32B4" w:rsidRDefault="00EB3B6E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Газ/-</w:t>
            </w:r>
          </w:p>
        </w:tc>
      </w:tr>
    </w:tbl>
    <w:p w:rsidR="00EB3B6E" w:rsidRDefault="00EB3B6E"/>
    <w:p w:rsidR="000E34A1" w:rsidRPr="000E34A1" w:rsidRDefault="00BE0E6C" w:rsidP="00C36FDA">
      <w:pPr>
        <w:pStyle w:val="a1"/>
      </w:pPr>
      <w:bookmarkStart w:id="38" w:name="_Toc227048326"/>
      <w:r>
        <w:t>Структура основного оборудования котельной №10</w:t>
      </w:r>
      <w:bookmarkEnd w:id="38"/>
    </w:p>
    <w:p w:rsidR="000E34A1" w:rsidRPr="000E34A1" w:rsidRDefault="000E34A1" w:rsidP="000E34A1">
      <w:pPr>
        <w:pStyle w:val="aa"/>
        <w:spacing w:before="1" w:after="5"/>
        <w:ind w:left="405" w:right="184" w:firstLine="0"/>
        <w:rPr>
          <w:b/>
          <w:sz w:val="20"/>
        </w:rPr>
      </w:pPr>
    </w:p>
    <w:tbl>
      <w:tblPr>
        <w:tblStyle w:val="TableNormal"/>
        <w:tblpPr w:leftFromText="180" w:rightFromText="180" w:vertAnchor="text" w:horzAnchor="margin" w:tblpXSpec="center" w:tblpY="36"/>
        <w:tblW w:w="107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1536"/>
        <w:gridCol w:w="1299"/>
        <w:gridCol w:w="1418"/>
        <w:gridCol w:w="1134"/>
        <w:gridCol w:w="1427"/>
        <w:gridCol w:w="2127"/>
      </w:tblGrid>
      <w:tr w:rsidR="005B4BD9" w:rsidRPr="003C32B4" w:rsidTr="00BE4CE1">
        <w:trPr>
          <w:trHeight w:val="740"/>
        </w:trPr>
        <w:tc>
          <w:tcPr>
            <w:tcW w:w="1838" w:type="dxa"/>
            <w:vMerge w:val="restart"/>
            <w:vAlign w:val="center"/>
          </w:tcPr>
          <w:p w:rsidR="005B4BD9" w:rsidRPr="003C32B4" w:rsidRDefault="00BE4CE1" w:rsidP="00BE4CE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Источник теплоснабжения</w:t>
            </w:r>
          </w:p>
        </w:tc>
        <w:tc>
          <w:tcPr>
            <w:tcW w:w="4253" w:type="dxa"/>
            <w:gridSpan w:val="3"/>
            <w:vAlign w:val="center"/>
          </w:tcPr>
          <w:p w:rsidR="005B4BD9" w:rsidRPr="003C32B4" w:rsidRDefault="005B4BD9" w:rsidP="00BE4CE1">
            <w:pPr>
              <w:pStyle w:val="TableParagraph"/>
              <w:spacing w:before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2561" w:type="dxa"/>
            <w:gridSpan w:val="2"/>
            <w:vAlign w:val="center"/>
          </w:tcPr>
          <w:p w:rsidR="005B4BD9" w:rsidRPr="003C32B4" w:rsidRDefault="005B4BD9" w:rsidP="00BE4CE1">
            <w:pPr>
              <w:pStyle w:val="TableParagraph"/>
              <w:spacing w:before="21"/>
              <w:ind w:right="19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2127" w:type="dxa"/>
            <w:vMerge w:val="restart"/>
            <w:vAlign w:val="center"/>
          </w:tcPr>
          <w:p w:rsidR="005B4BD9" w:rsidRPr="003C32B4" w:rsidRDefault="005B4BD9" w:rsidP="00BE4CE1">
            <w:pPr>
              <w:pStyle w:val="TableParagraph"/>
              <w:spacing w:befor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4BD9" w:rsidRPr="003C32B4" w:rsidRDefault="00BE4CE1" w:rsidP="00BE4CE1">
            <w:pPr>
              <w:pStyle w:val="TableParagraph"/>
              <w:ind w:left="138" w:right="143" w:firstLine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B4BD9" w:rsidRPr="003C32B4" w:rsidTr="00BE4CE1">
        <w:trPr>
          <w:trHeight w:val="860"/>
        </w:trPr>
        <w:tc>
          <w:tcPr>
            <w:tcW w:w="1838" w:type="dxa"/>
            <w:vMerge/>
            <w:tcBorders>
              <w:top w:val="nil"/>
            </w:tcBorders>
            <w:vAlign w:val="center"/>
          </w:tcPr>
          <w:p w:rsidR="005B4BD9" w:rsidRPr="003C32B4" w:rsidRDefault="005B4BD9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6" w:type="dxa"/>
            <w:vAlign w:val="center"/>
          </w:tcPr>
          <w:p w:rsidR="005B4BD9" w:rsidRPr="003C32B4" w:rsidRDefault="005B4BD9" w:rsidP="00BE4CE1">
            <w:pPr>
              <w:pStyle w:val="TableParagraph"/>
              <w:spacing w:before="1"/>
              <w:ind w:right="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1299" w:type="dxa"/>
            <w:vAlign w:val="center"/>
          </w:tcPr>
          <w:p w:rsidR="005B4BD9" w:rsidRPr="003C32B4" w:rsidRDefault="005B4BD9" w:rsidP="00BE4CE1">
            <w:pPr>
              <w:pStyle w:val="a8"/>
              <w:ind w:firstLine="0"/>
              <w:jc w:val="center"/>
              <w:rPr>
                <w:sz w:val="24"/>
              </w:rPr>
            </w:pPr>
            <w:r w:rsidRPr="003C32B4">
              <w:rPr>
                <w:sz w:val="24"/>
              </w:rPr>
              <w:t>Количество котлов</w:t>
            </w:r>
          </w:p>
        </w:tc>
        <w:tc>
          <w:tcPr>
            <w:tcW w:w="1418" w:type="dxa"/>
            <w:vAlign w:val="center"/>
          </w:tcPr>
          <w:p w:rsidR="005B4BD9" w:rsidRPr="003C32B4" w:rsidRDefault="005B4BD9" w:rsidP="00BE4CE1">
            <w:pPr>
              <w:pStyle w:val="a8"/>
              <w:ind w:firstLine="0"/>
              <w:jc w:val="center"/>
              <w:rPr>
                <w:sz w:val="24"/>
              </w:rPr>
            </w:pPr>
            <w:r w:rsidRPr="003C32B4">
              <w:rPr>
                <w:sz w:val="24"/>
              </w:rPr>
              <w:t>Год ввода</w:t>
            </w:r>
          </w:p>
        </w:tc>
        <w:tc>
          <w:tcPr>
            <w:tcW w:w="1134" w:type="dxa"/>
            <w:vAlign w:val="center"/>
          </w:tcPr>
          <w:p w:rsidR="005B4BD9" w:rsidRPr="003C32B4" w:rsidRDefault="005B4BD9" w:rsidP="00BE4CE1">
            <w:pPr>
              <w:pStyle w:val="TableParagraph"/>
              <w:spacing w:before="196"/>
              <w:ind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427" w:type="dxa"/>
            <w:vAlign w:val="center"/>
          </w:tcPr>
          <w:p w:rsidR="005B4BD9" w:rsidRPr="003C32B4" w:rsidRDefault="005B4BD9" w:rsidP="00BE4CE1">
            <w:pPr>
              <w:pStyle w:val="TableParagraph"/>
              <w:spacing w:before="81"/>
              <w:ind w:right="5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по пару, т/ч</w:t>
            </w:r>
          </w:p>
        </w:tc>
        <w:tc>
          <w:tcPr>
            <w:tcW w:w="2127" w:type="dxa"/>
            <w:vMerge/>
            <w:tcBorders>
              <w:top w:val="nil"/>
            </w:tcBorders>
            <w:vAlign w:val="center"/>
          </w:tcPr>
          <w:p w:rsidR="005B4BD9" w:rsidRPr="003C32B4" w:rsidRDefault="005B4BD9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4BD9" w:rsidRPr="003C32B4" w:rsidTr="00BE4CE1">
        <w:trPr>
          <w:trHeight w:val="1360"/>
        </w:trPr>
        <w:tc>
          <w:tcPr>
            <w:tcW w:w="1838" w:type="dxa"/>
            <w:vAlign w:val="center"/>
          </w:tcPr>
          <w:p w:rsidR="005B4BD9" w:rsidRPr="003C32B4" w:rsidRDefault="005B4BD9" w:rsidP="00BE4CE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Котельная №10</w:t>
            </w:r>
          </w:p>
        </w:tc>
        <w:tc>
          <w:tcPr>
            <w:tcW w:w="1536" w:type="dxa"/>
            <w:vAlign w:val="center"/>
          </w:tcPr>
          <w:p w:rsidR="005B4BD9" w:rsidRPr="003C32B4" w:rsidRDefault="005B4BD9" w:rsidP="00BE4CE1">
            <w:pPr>
              <w:pStyle w:val="TableParagraph"/>
              <w:ind w:righ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ТВГ-8М</w:t>
            </w:r>
          </w:p>
        </w:tc>
        <w:tc>
          <w:tcPr>
            <w:tcW w:w="1299" w:type="dxa"/>
            <w:vAlign w:val="center"/>
          </w:tcPr>
          <w:p w:rsidR="005B4BD9" w:rsidRPr="003C32B4" w:rsidRDefault="005B4BD9" w:rsidP="00BE4CE1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418" w:type="dxa"/>
            <w:vAlign w:val="center"/>
          </w:tcPr>
          <w:p w:rsidR="005B4BD9" w:rsidRPr="003C32B4" w:rsidRDefault="005B4BD9" w:rsidP="00BE4CE1">
            <w:pPr>
              <w:pStyle w:val="TableParagraph"/>
              <w:spacing w:line="227" w:lineRule="exact"/>
              <w:ind w:left="1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Котлы</w:t>
            </w:r>
          </w:p>
          <w:p w:rsidR="005B4BD9" w:rsidRPr="003C32B4" w:rsidRDefault="005B4BD9" w:rsidP="00BE4CE1">
            <w:pPr>
              <w:pStyle w:val="TableParagraph"/>
              <w:ind w:left="59" w:right="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№1,</w:t>
            </w:r>
            <w:r w:rsidR="00F420AF" w:rsidRPr="003C32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  <w:p w:rsidR="005B4BD9" w:rsidRPr="003C32B4" w:rsidRDefault="005B4BD9" w:rsidP="00BE4CE1">
            <w:pPr>
              <w:pStyle w:val="TableParagraph"/>
              <w:ind w:left="11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- 1978;</w:t>
            </w:r>
          </w:p>
          <w:p w:rsidR="005B4BD9" w:rsidRPr="003C32B4" w:rsidRDefault="005B4BD9" w:rsidP="00BE4CE1">
            <w:pPr>
              <w:pStyle w:val="TableParagraph"/>
              <w:spacing w:line="229" w:lineRule="exact"/>
              <w:ind w:left="1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котел</w:t>
            </w:r>
          </w:p>
          <w:p w:rsidR="005B4BD9" w:rsidRPr="003C32B4" w:rsidRDefault="005B4BD9" w:rsidP="00BE4CE1">
            <w:pPr>
              <w:pStyle w:val="TableParagraph"/>
              <w:ind w:left="58" w:right="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№3 -</w:t>
            </w:r>
            <w:r w:rsidRPr="003C32B4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1984</w:t>
            </w:r>
          </w:p>
        </w:tc>
        <w:tc>
          <w:tcPr>
            <w:tcW w:w="1134" w:type="dxa"/>
            <w:vAlign w:val="center"/>
          </w:tcPr>
          <w:p w:rsidR="005B4BD9" w:rsidRPr="003C32B4" w:rsidRDefault="005B4BD9" w:rsidP="00BE4CE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24,9</w:t>
            </w:r>
          </w:p>
        </w:tc>
        <w:tc>
          <w:tcPr>
            <w:tcW w:w="1427" w:type="dxa"/>
            <w:vAlign w:val="center"/>
          </w:tcPr>
          <w:p w:rsidR="005B4BD9" w:rsidRPr="003C32B4" w:rsidRDefault="005B4BD9" w:rsidP="00BE4CE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7" w:type="dxa"/>
            <w:vAlign w:val="center"/>
          </w:tcPr>
          <w:p w:rsidR="005B4BD9" w:rsidRPr="003C32B4" w:rsidRDefault="005B4BD9" w:rsidP="00BE4CE1">
            <w:pPr>
              <w:pStyle w:val="TableParagraph"/>
              <w:ind w:right="48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Газ/-</w:t>
            </w:r>
          </w:p>
        </w:tc>
      </w:tr>
    </w:tbl>
    <w:p w:rsidR="00E5147A" w:rsidRDefault="00E5147A" w:rsidP="000E34A1">
      <w:pPr>
        <w:jc w:val="center"/>
        <w:rPr>
          <w:sz w:val="20"/>
        </w:rPr>
      </w:pPr>
    </w:p>
    <w:p w:rsidR="005A186F" w:rsidRPr="005A186F" w:rsidRDefault="005A186F" w:rsidP="005A186F">
      <w:pPr>
        <w:rPr>
          <w:sz w:val="20"/>
        </w:rPr>
      </w:pPr>
    </w:p>
    <w:p w:rsidR="00FD5457" w:rsidRPr="00FD5457" w:rsidRDefault="005A186F" w:rsidP="00C36FDA">
      <w:pPr>
        <w:pStyle w:val="a1"/>
      </w:pPr>
      <w:bookmarkStart w:id="39" w:name="_Toc227048327"/>
      <w:r w:rsidRPr="00FD5457">
        <w:t xml:space="preserve">Структура основного оборудования </w:t>
      </w:r>
      <w:r w:rsidR="00FD5457">
        <w:t>г</w:t>
      </w:r>
      <w:r w:rsidR="00FD5457" w:rsidRPr="00FD5457">
        <w:t>азов</w:t>
      </w:r>
      <w:r w:rsidR="00FD5457">
        <w:t>ой</w:t>
      </w:r>
      <w:r w:rsidR="00FD5457" w:rsidRPr="00FD5457">
        <w:t xml:space="preserve"> котельн</w:t>
      </w:r>
      <w:r w:rsidR="00FD5457">
        <w:t>ой</w:t>
      </w:r>
      <w:r w:rsidR="00FD5457" w:rsidRPr="00FD5457">
        <w:t xml:space="preserve"> по адресу: г. Череповец, ул. </w:t>
      </w:r>
      <w:proofErr w:type="spellStart"/>
      <w:r w:rsidR="00FD5457" w:rsidRPr="00FD5457">
        <w:t>Монтклер</w:t>
      </w:r>
      <w:proofErr w:type="spellEnd"/>
      <w:r w:rsidR="00FD5457" w:rsidRPr="00FD5457">
        <w:t>, д. 11а</w:t>
      </w:r>
      <w:bookmarkEnd w:id="39"/>
    </w:p>
    <w:p w:rsidR="005A186F" w:rsidRPr="001C682F" w:rsidRDefault="005A186F" w:rsidP="00FD5457"/>
    <w:tbl>
      <w:tblPr>
        <w:tblStyle w:val="TableNormal"/>
        <w:tblW w:w="10632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98"/>
        <w:gridCol w:w="1605"/>
        <w:gridCol w:w="1275"/>
        <w:gridCol w:w="709"/>
        <w:gridCol w:w="1701"/>
        <w:gridCol w:w="1559"/>
        <w:gridCol w:w="1985"/>
      </w:tblGrid>
      <w:tr w:rsidR="005A186F" w:rsidRPr="00BE4CE1" w:rsidTr="00BE4CE1">
        <w:trPr>
          <w:trHeight w:val="687"/>
        </w:trPr>
        <w:tc>
          <w:tcPr>
            <w:tcW w:w="1798" w:type="dxa"/>
            <w:vMerge w:val="restart"/>
            <w:vAlign w:val="center"/>
          </w:tcPr>
          <w:p w:rsidR="005A186F" w:rsidRPr="00BE4CE1" w:rsidRDefault="005A186F" w:rsidP="00BE4CE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Источник теплоснабжения</w:t>
            </w:r>
          </w:p>
        </w:tc>
        <w:tc>
          <w:tcPr>
            <w:tcW w:w="3589" w:type="dxa"/>
            <w:gridSpan w:val="3"/>
            <w:vAlign w:val="center"/>
          </w:tcPr>
          <w:p w:rsidR="005A186F" w:rsidRPr="00BE4CE1" w:rsidRDefault="005A186F" w:rsidP="00BE4CE1">
            <w:pPr>
              <w:pStyle w:val="TableParagraph"/>
              <w:spacing w:before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3260" w:type="dxa"/>
            <w:gridSpan w:val="2"/>
            <w:vAlign w:val="center"/>
          </w:tcPr>
          <w:p w:rsidR="005A186F" w:rsidRPr="00BE4CE1" w:rsidRDefault="005A186F" w:rsidP="00BE4CE1">
            <w:pPr>
              <w:pStyle w:val="TableParagraph"/>
              <w:spacing w:before="21"/>
              <w:ind w:left="501" w:right="195" w:hanging="2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1985" w:type="dxa"/>
            <w:vMerge w:val="restart"/>
            <w:vAlign w:val="center"/>
          </w:tcPr>
          <w:p w:rsidR="005A186F" w:rsidRPr="00BE4CE1" w:rsidRDefault="005A186F" w:rsidP="00BE4CE1">
            <w:pPr>
              <w:pStyle w:val="TableParagraph"/>
              <w:spacing w:befor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186F" w:rsidRPr="00BE4CE1" w:rsidRDefault="00BE4CE1" w:rsidP="00BE4CE1">
            <w:pPr>
              <w:pStyle w:val="TableParagraph"/>
              <w:ind w:left="138" w:right="143" w:firstLine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32B4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</w:t>
            </w:r>
          </w:p>
        </w:tc>
      </w:tr>
      <w:tr w:rsidR="005A186F" w:rsidRPr="00BE4CE1" w:rsidTr="00BE4CE1">
        <w:trPr>
          <w:trHeight w:val="799"/>
        </w:trPr>
        <w:tc>
          <w:tcPr>
            <w:tcW w:w="1798" w:type="dxa"/>
            <w:vMerge/>
            <w:tcBorders>
              <w:top w:val="nil"/>
            </w:tcBorders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  <w:vAlign w:val="center"/>
          </w:tcPr>
          <w:p w:rsidR="005A186F" w:rsidRPr="00BE4CE1" w:rsidRDefault="005A186F" w:rsidP="00BE4CE1">
            <w:pPr>
              <w:pStyle w:val="TableParagraph"/>
              <w:spacing w:before="1"/>
              <w:ind w:right="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1275" w:type="dxa"/>
            <w:vAlign w:val="center"/>
          </w:tcPr>
          <w:p w:rsidR="005A186F" w:rsidRPr="00BE4CE1" w:rsidRDefault="005A186F" w:rsidP="00BE4CE1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Количество котлов</w:t>
            </w:r>
          </w:p>
        </w:tc>
        <w:tc>
          <w:tcPr>
            <w:tcW w:w="709" w:type="dxa"/>
            <w:vAlign w:val="center"/>
          </w:tcPr>
          <w:p w:rsidR="005A186F" w:rsidRPr="00BE4CE1" w:rsidRDefault="005A186F" w:rsidP="00BE4CE1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Год ввода</w:t>
            </w:r>
          </w:p>
        </w:tc>
        <w:tc>
          <w:tcPr>
            <w:tcW w:w="1701" w:type="dxa"/>
            <w:vAlign w:val="center"/>
          </w:tcPr>
          <w:p w:rsidR="005A186F" w:rsidRPr="00BE4CE1" w:rsidRDefault="005A186F" w:rsidP="00BE4CE1">
            <w:pPr>
              <w:pStyle w:val="TableParagraph"/>
              <w:spacing w:before="196"/>
              <w:ind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559" w:type="dxa"/>
            <w:vAlign w:val="center"/>
          </w:tcPr>
          <w:p w:rsidR="005A186F" w:rsidRPr="00BE4CE1" w:rsidRDefault="005A186F" w:rsidP="00BE4CE1">
            <w:pPr>
              <w:pStyle w:val="TableParagraph"/>
              <w:spacing w:before="81"/>
              <w:ind w:left="50" w:right="5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по пару, т/ч</w:t>
            </w:r>
          </w:p>
        </w:tc>
        <w:tc>
          <w:tcPr>
            <w:tcW w:w="1985" w:type="dxa"/>
            <w:vMerge/>
            <w:tcBorders>
              <w:top w:val="nil"/>
            </w:tcBorders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186F" w:rsidRPr="00BE4CE1" w:rsidTr="00BE4CE1">
        <w:trPr>
          <w:trHeight w:val="1264"/>
        </w:trPr>
        <w:tc>
          <w:tcPr>
            <w:tcW w:w="1798" w:type="dxa"/>
            <w:vAlign w:val="center"/>
          </w:tcPr>
          <w:p w:rsidR="00FD5457" w:rsidRPr="00BE4CE1" w:rsidRDefault="00FD5457" w:rsidP="00BE4CE1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BE4CE1">
              <w:rPr>
                <w:color w:val="1A1A1A"/>
              </w:rPr>
              <w:t xml:space="preserve">Газовая котельная по адресу: г. Череповец, ул. </w:t>
            </w:r>
            <w:proofErr w:type="spellStart"/>
            <w:r w:rsidRPr="00BE4CE1">
              <w:rPr>
                <w:color w:val="1A1A1A"/>
              </w:rPr>
              <w:t>Монтклер</w:t>
            </w:r>
            <w:proofErr w:type="spellEnd"/>
            <w:r w:rsidRPr="00BE4CE1">
              <w:rPr>
                <w:color w:val="1A1A1A"/>
              </w:rPr>
              <w:t>, д. 11а</w:t>
            </w:r>
          </w:p>
          <w:p w:rsidR="005A186F" w:rsidRPr="00BE4CE1" w:rsidRDefault="005A186F" w:rsidP="00BE4CE1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Термотехник</w:t>
            </w:r>
            <w:proofErr w:type="spellEnd"/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ТТ100</w:t>
            </w:r>
          </w:p>
        </w:tc>
        <w:tc>
          <w:tcPr>
            <w:tcW w:w="1275" w:type="dxa"/>
            <w:vAlign w:val="center"/>
          </w:tcPr>
          <w:p w:rsidR="005A186F" w:rsidRPr="00BE4CE1" w:rsidRDefault="005A186F" w:rsidP="00BE4CE1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1701" w:type="dxa"/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0,946</w:t>
            </w:r>
          </w:p>
        </w:tc>
        <w:tc>
          <w:tcPr>
            <w:tcW w:w="1559" w:type="dxa"/>
            <w:vAlign w:val="center"/>
          </w:tcPr>
          <w:p w:rsidR="005A186F" w:rsidRPr="00BE4CE1" w:rsidRDefault="005A186F" w:rsidP="00BE4CE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5A186F" w:rsidRPr="00BE4CE1" w:rsidRDefault="005A186F" w:rsidP="00BE4CE1">
            <w:pPr>
              <w:pStyle w:val="TableParagraph"/>
              <w:ind w:left="483" w:right="48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Газ/-</w:t>
            </w:r>
          </w:p>
        </w:tc>
      </w:tr>
    </w:tbl>
    <w:p w:rsidR="005A186F" w:rsidRPr="005A186F" w:rsidRDefault="005A186F" w:rsidP="005A186F">
      <w:pPr>
        <w:pStyle w:val="a8"/>
      </w:pPr>
    </w:p>
    <w:p w:rsidR="00FD5457" w:rsidRDefault="005A186F" w:rsidP="00C36FDA">
      <w:pPr>
        <w:pStyle w:val="a1"/>
      </w:pPr>
      <w:bookmarkStart w:id="40" w:name="_Toc227048328"/>
      <w:r w:rsidRPr="00FD5457">
        <w:t xml:space="preserve">Структура основного оборудования </w:t>
      </w:r>
      <w:r w:rsidR="00FD5457">
        <w:t>г</w:t>
      </w:r>
      <w:r w:rsidR="00FD5457" w:rsidRPr="00FD5457">
        <w:t>азов</w:t>
      </w:r>
      <w:r w:rsidR="00FD5457">
        <w:t>ой</w:t>
      </w:r>
      <w:r w:rsidR="00FD5457" w:rsidRPr="00FD5457">
        <w:t xml:space="preserve"> котельн</w:t>
      </w:r>
      <w:r w:rsidR="00FD5457">
        <w:t>ой</w:t>
      </w:r>
      <w:r w:rsidR="00FD5457" w:rsidRPr="00FD5457">
        <w:t xml:space="preserve"> по адресу: г. Череповец, ул. Комсомольская, д. 47</w:t>
      </w:r>
      <w:bookmarkEnd w:id="40"/>
    </w:p>
    <w:p w:rsidR="00787398" w:rsidRPr="005A186F" w:rsidRDefault="00787398" w:rsidP="00FD5457"/>
    <w:tbl>
      <w:tblPr>
        <w:tblStyle w:val="TableNormal"/>
        <w:tblW w:w="10774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8"/>
        <w:gridCol w:w="1042"/>
        <w:gridCol w:w="1331"/>
        <w:gridCol w:w="850"/>
        <w:gridCol w:w="1418"/>
        <w:gridCol w:w="1405"/>
        <w:gridCol w:w="2280"/>
      </w:tblGrid>
      <w:tr w:rsidR="005A186F" w:rsidRPr="00BE4CE1" w:rsidTr="00BE4CE1">
        <w:trPr>
          <w:trHeight w:val="713"/>
        </w:trPr>
        <w:tc>
          <w:tcPr>
            <w:tcW w:w="2448" w:type="dxa"/>
            <w:vMerge w:val="restart"/>
            <w:vAlign w:val="center"/>
          </w:tcPr>
          <w:p w:rsidR="005A186F" w:rsidRPr="00BE4CE1" w:rsidRDefault="005A186F" w:rsidP="00BE4CE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Источник теплоснабжения</w:t>
            </w:r>
          </w:p>
        </w:tc>
        <w:tc>
          <w:tcPr>
            <w:tcW w:w="3223" w:type="dxa"/>
            <w:gridSpan w:val="3"/>
            <w:vAlign w:val="center"/>
          </w:tcPr>
          <w:p w:rsidR="005A186F" w:rsidRPr="00BE4CE1" w:rsidRDefault="005A186F" w:rsidP="00BE4CE1">
            <w:pPr>
              <w:pStyle w:val="TableParagraph"/>
              <w:spacing w:before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Котельное оборудование</w:t>
            </w:r>
          </w:p>
        </w:tc>
        <w:tc>
          <w:tcPr>
            <w:tcW w:w="2823" w:type="dxa"/>
            <w:gridSpan w:val="2"/>
            <w:vAlign w:val="center"/>
          </w:tcPr>
          <w:p w:rsidR="005A186F" w:rsidRPr="00BE4CE1" w:rsidRDefault="005A186F" w:rsidP="00BE4CE1">
            <w:pPr>
              <w:pStyle w:val="TableParagraph"/>
              <w:spacing w:before="21"/>
              <w:ind w:right="19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Установленная мощность котельной</w:t>
            </w:r>
          </w:p>
        </w:tc>
        <w:tc>
          <w:tcPr>
            <w:tcW w:w="2280" w:type="dxa"/>
            <w:vMerge w:val="restart"/>
            <w:vAlign w:val="center"/>
          </w:tcPr>
          <w:p w:rsidR="005A186F" w:rsidRPr="00BE4CE1" w:rsidRDefault="005A186F" w:rsidP="00BE4CE1">
            <w:pPr>
              <w:pStyle w:val="TableParagraph"/>
              <w:spacing w:befor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186F" w:rsidRPr="00BE4CE1" w:rsidRDefault="00BE4CE1" w:rsidP="00BE4CE1">
            <w:pPr>
              <w:pStyle w:val="TableParagraph"/>
              <w:ind w:left="138" w:right="143" w:firstLine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Вид топлива (основного / резервного</w:t>
            </w:r>
          </w:p>
        </w:tc>
      </w:tr>
      <w:tr w:rsidR="005A186F" w:rsidRPr="00BE4CE1" w:rsidTr="00BE4CE1">
        <w:trPr>
          <w:trHeight w:val="829"/>
        </w:trPr>
        <w:tc>
          <w:tcPr>
            <w:tcW w:w="2448" w:type="dxa"/>
            <w:vMerge/>
            <w:tcBorders>
              <w:top w:val="nil"/>
            </w:tcBorders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:rsidR="005A186F" w:rsidRPr="00BE4CE1" w:rsidRDefault="005A186F" w:rsidP="00BE4CE1">
            <w:pPr>
              <w:pStyle w:val="TableParagraph"/>
              <w:spacing w:before="1"/>
              <w:ind w:right="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1331" w:type="dxa"/>
            <w:vAlign w:val="center"/>
          </w:tcPr>
          <w:p w:rsidR="005A186F" w:rsidRPr="00BE4CE1" w:rsidRDefault="005A186F" w:rsidP="00BE4CE1">
            <w:pPr>
              <w:pStyle w:val="TableParagraph"/>
              <w:spacing w:before="19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Количество котлов</w:t>
            </w:r>
          </w:p>
        </w:tc>
        <w:tc>
          <w:tcPr>
            <w:tcW w:w="850" w:type="dxa"/>
            <w:vAlign w:val="center"/>
          </w:tcPr>
          <w:p w:rsidR="005A186F" w:rsidRPr="00BE4CE1" w:rsidRDefault="005A186F" w:rsidP="00BE4CE1">
            <w:pPr>
              <w:pStyle w:val="TableParagraph"/>
              <w:spacing w:before="19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Год ввода</w:t>
            </w:r>
          </w:p>
        </w:tc>
        <w:tc>
          <w:tcPr>
            <w:tcW w:w="1418" w:type="dxa"/>
            <w:vAlign w:val="center"/>
          </w:tcPr>
          <w:p w:rsidR="005A186F" w:rsidRPr="00BE4CE1" w:rsidRDefault="005A186F" w:rsidP="00BE4CE1">
            <w:pPr>
              <w:pStyle w:val="TableParagraph"/>
              <w:spacing w:before="196"/>
              <w:ind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по воде, Гкал/ч</w:t>
            </w:r>
          </w:p>
        </w:tc>
        <w:tc>
          <w:tcPr>
            <w:tcW w:w="1405" w:type="dxa"/>
            <w:vAlign w:val="center"/>
          </w:tcPr>
          <w:p w:rsidR="005A186F" w:rsidRPr="00BE4CE1" w:rsidRDefault="005A186F" w:rsidP="00BE4CE1">
            <w:pPr>
              <w:pStyle w:val="TableParagraph"/>
              <w:spacing w:before="81"/>
              <w:ind w:left="50" w:right="5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по пару, т/ч</w:t>
            </w:r>
          </w:p>
        </w:tc>
        <w:tc>
          <w:tcPr>
            <w:tcW w:w="2280" w:type="dxa"/>
            <w:vMerge/>
            <w:tcBorders>
              <w:top w:val="nil"/>
            </w:tcBorders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186F" w:rsidRPr="00BE4CE1" w:rsidTr="00BE4CE1">
        <w:trPr>
          <w:trHeight w:val="1312"/>
        </w:trPr>
        <w:tc>
          <w:tcPr>
            <w:tcW w:w="2448" w:type="dxa"/>
            <w:vAlign w:val="center"/>
          </w:tcPr>
          <w:p w:rsidR="00FD5457" w:rsidRPr="00BE4CE1" w:rsidRDefault="00FD5457" w:rsidP="00BE4CE1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BE4CE1">
              <w:rPr>
                <w:color w:val="1A1A1A"/>
              </w:rPr>
              <w:t>Газовая котельная по адресу: г. Череповец, ул. Комсомольская, д. 47</w:t>
            </w:r>
          </w:p>
          <w:p w:rsidR="005A186F" w:rsidRPr="00BE4CE1" w:rsidRDefault="005A186F" w:rsidP="00BE4CE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Viessmann</w:t>
            </w:r>
            <w:proofErr w:type="spellEnd"/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Vitoplex</w:t>
            </w:r>
            <w:proofErr w:type="spellEnd"/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100 PV1</w:t>
            </w:r>
          </w:p>
        </w:tc>
        <w:tc>
          <w:tcPr>
            <w:tcW w:w="1331" w:type="dxa"/>
            <w:vAlign w:val="center"/>
          </w:tcPr>
          <w:p w:rsidR="005A186F" w:rsidRPr="00BE4CE1" w:rsidRDefault="005A186F" w:rsidP="00BE4CE1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2012</w:t>
            </w:r>
          </w:p>
        </w:tc>
        <w:tc>
          <w:tcPr>
            <w:tcW w:w="1418" w:type="dxa"/>
            <w:vAlign w:val="center"/>
          </w:tcPr>
          <w:p w:rsidR="005A186F" w:rsidRPr="00BE4CE1" w:rsidRDefault="005A186F" w:rsidP="00BE4CE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0,43</w:t>
            </w:r>
          </w:p>
        </w:tc>
        <w:tc>
          <w:tcPr>
            <w:tcW w:w="1405" w:type="dxa"/>
            <w:vAlign w:val="center"/>
          </w:tcPr>
          <w:p w:rsidR="005A186F" w:rsidRPr="00BE4CE1" w:rsidRDefault="005A186F" w:rsidP="00BE4CE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:rsidR="005A186F" w:rsidRPr="00BE4CE1" w:rsidRDefault="005A186F" w:rsidP="00BE4CE1">
            <w:pPr>
              <w:pStyle w:val="TableParagraph"/>
              <w:ind w:left="483" w:right="48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4CE1">
              <w:rPr>
                <w:rFonts w:ascii="Times New Roman" w:hAnsi="Times New Roman" w:cs="Times New Roman"/>
                <w:sz w:val="24"/>
                <w:szCs w:val="24"/>
              </w:rPr>
              <w:t>Газ/-</w:t>
            </w:r>
          </w:p>
        </w:tc>
      </w:tr>
    </w:tbl>
    <w:p w:rsidR="005A186F" w:rsidRPr="005A186F" w:rsidRDefault="005A186F" w:rsidP="005A186F">
      <w:pPr>
        <w:pStyle w:val="a8"/>
      </w:pPr>
    </w:p>
    <w:p w:rsidR="00FD5457" w:rsidRPr="00FD5457" w:rsidRDefault="005A186F" w:rsidP="00C36FDA">
      <w:pPr>
        <w:pStyle w:val="a1"/>
      </w:pPr>
      <w:bookmarkStart w:id="41" w:name="_Toc227048329"/>
      <w:r w:rsidRPr="00FD5457">
        <w:t>Структура основного обор</w:t>
      </w:r>
      <w:r w:rsidR="00F25572" w:rsidRPr="00FD5457">
        <w:t xml:space="preserve">удования </w:t>
      </w:r>
      <w:r w:rsidR="0046016B">
        <w:t>г</w:t>
      </w:r>
      <w:r w:rsidR="00FD5457" w:rsidRPr="00FD5457">
        <w:t>азов</w:t>
      </w:r>
      <w:r w:rsidR="0046016B">
        <w:t>ой</w:t>
      </w:r>
      <w:r w:rsidR="00FD5457" w:rsidRPr="00FD5457">
        <w:t xml:space="preserve"> котельн</w:t>
      </w:r>
      <w:r w:rsidR="0046016B">
        <w:t>ой</w:t>
      </w:r>
      <w:r w:rsidR="00FD5457" w:rsidRPr="00FD5457">
        <w:t xml:space="preserve"> по адресу: г. Череповец, Северное шоссе, д. 67Г</w:t>
      </w:r>
      <w:bookmarkEnd w:id="41"/>
    </w:p>
    <w:p w:rsidR="00F25572" w:rsidRPr="001C682F" w:rsidRDefault="00F25572" w:rsidP="00BE4CE1">
      <w:pPr>
        <w:pStyle w:val="a8"/>
        <w:ind w:firstLine="0"/>
      </w:pPr>
    </w:p>
    <w:tbl>
      <w:tblPr>
        <w:tblStyle w:val="TableNormal"/>
        <w:tblW w:w="10774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3"/>
        <w:gridCol w:w="1034"/>
        <w:gridCol w:w="1106"/>
        <w:gridCol w:w="825"/>
        <w:gridCol w:w="973"/>
        <w:gridCol w:w="2061"/>
        <w:gridCol w:w="2342"/>
      </w:tblGrid>
      <w:tr w:rsidR="00F25572" w:rsidRPr="00BE4CE1" w:rsidTr="00A756A6">
        <w:trPr>
          <w:trHeight w:val="747"/>
        </w:trPr>
        <w:tc>
          <w:tcPr>
            <w:tcW w:w="2433" w:type="dxa"/>
            <w:vMerge w:val="restart"/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Источник теплоснабжения</w:t>
            </w:r>
          </w:p>
        </w:tc>
        <w:tc>
          <w:tcPr>
            <w:tcW w:w="2965" w:type="dxa"/>
            <w:gridSpan w:val="3"/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Котельное оборудование</w:t>
            </w:r>
          </w:p>
        </w:tc>
        <w:tc>
          <w:tcPr>
            <w:tcW w:w="3034" w:type="dxa"/>
            <w:gridSpan w:val="2"/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Установленная мощность котельной</w:t>
            </w:r>
          </w:p>
        </w:tc>
        <w:tc>
          <w:tcPr>
            <w:tcW w:w="2342" w:type="dxa"/>
            <w:vMerge w:val="restart"/>
            <w:vAlign w:val="center"/>
          </w:tcPr>
          <w:p w:rsidR="00F25572" w:rsidRPr="00BE4CE1" w:rsidRDefault="00BE4CE1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Вид топлива (основного / резервного</w:t>
            </w:r>
          </w:p>
        </w:tc>
      </w:tr>
      <w:tr w:rsidR="00F25572" w:rsidRPr="00BE4CE1" w:rsidTr="00A756A6">
        <w:trPr>
          <w:trHeight w:val="868"/>
        </w:trPr>
        <w:tc>
          <w:tcPr>
            <w:tcW w:w="2433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5572" w:rsidRPr="00BE4CE1" w:rsidRDefault="00F25572" w:rsidP="00A756A6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1034" w:type="dxa"/>
            <w:tcBorders>
              <w:bottom w:val="single" w:sz="4" w:space="0" w:color="000000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Марка котла</w:t>
            </w:r>
          </w:p>
        </w:tc>
        <w:tc>
          <w:tcPr>
            <w:tcW w:w="1106" w:type="dxa"/>
            <w:tcBorders>
              <w:bottom w:val="single" w:sz="4" w:space="0" w:color="000000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Количество котлов</w:t>
            </w:r>
          </w:p>
        </w:tc>
        <w:tc>
          <w:tcPr>
            <w:tcW w:w="825" w:type="dxa"/>
            <w:tcBorders>
              <w:bottom w:val="single" w:sz="4" w:space="0" w:color="000000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Год ввода</w:t>
            </w:r>
          </w:p>
        </w:tc>
        <w:tc>
          <w:tcPr>
            <w:tcW w:w="973" w:type="dxa"/>
            <w:tcBorders>
              <w:bottom w:val="single" w:sz="4" w:space="0" w:color="000000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по воде, Гкал/ч</w:t>
            </w:r>
          </w:p>
        </w:tc>
        <w:tc>
          <w:tcPr>
            <w:tcW w:w="2061" w:type="dxa"/>
            <w:tcBorders>
              <w:bottom w:val="single" w:sz="4" w:space="0" w:color="000000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по пару, т/ч</w:t>
            </w:r>
          </w:p>
        </w:tc>
        <w:tc>
          <w:tcPr>
            <w:tcW w:w="2342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5572" w:rsidRPr="00BE4CE1" w:rsidRDefault="00F25572" w:rsidP="00A756A6">
            <w:pPr>
              <w:pStyle w:val="a8"/>
              <w:jc w:val="center"/>
              <w:rPr>
                <w:sz w:val="24"/>
              </w:rPr>
            </w:pPr>
          </w:p>
        </w:tc>
      </w:tr>
      <w:tr w:rsidR="00F25572" w:rsidRPr="00BE4CE1" w:rsidTr="00A756A6">
        <w:trPr>
          <w:trHeight w:val="1266"/>
        </w:trPr>
        <w:tc>
          <w:tcPr>
            <w:tcW w:w="2433" w:type="dxa"/>
            <w:tcBorders>
              <w:bottom w:val="single" w:sz="4" w:space="0" w:color="auto"/>
            </w:tcBorders>
            <w:vAlign w:val="center"/>
          </w:tcPr>
          <w:p w:rsidR="00FD5457" w:rsidRPr="00BE4CE1" w:rsidRDefault="00FD5457" w:rsidP="00A756A6">
            <w:pPr>
              <w:pStyle w:val="228bf8a64b8551e1msonormal"/>
              <w:spacing w:before="0" w:beforeAutospacing="0" w:after="0" w:afterAutospacing="0"/>
              <w:jc w:val="center"/>
              <w:rPr>
                <w:color w:val="1A1A1A"/>
              </w:rPr>
            </w:pPr>
            <w:r w:rsidRPr="00BE4CE1">
              <w:rPr>
                <w:color w:val="1A1A1A"/>
              </w:rPr>
              <w:t>Газовая котельная по адресу: г. Череповец, Северное шоссе, д. 67Г</w:t>
            </w:r>
          </w:p>
          <w:p w:rsidR="00F25572" w:rsidRPr="00BE4CE1" w:rsidRDefault="00F25572" w:rsidP="00A756A6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color w:val="000000"/>
                <w:sz w:val="24"/>
              </w:rPr>
            </w:pPr>
            <w:r w:rsidRPr="00BE4CE1">
              <w:rPr>
                <w:color w:val="000000"/>
                <w:sz w:val="24"/>
              </w:rPr>
              <w:t>ТТ100</w:t>
            </w:r>
          </w:p>
        </w:tc>
        <w:tc>
          <w:tcPr>
            <w:tcW w:w="1106" w:type="dxa"/>
            <w:tcBorders>
              <w:bottom w:val="single" w:sz="4" w:space="0" w:color="auto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2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color w:val="000000"/>
                <w:sz w:val="24"/>
              </w:rPr>
            </w:pPr>
            <w:r w:rsidRPr="00BE4CE1">
              <w:rPr>
                <w:color w:val="000000"/>
                <w:sz w:val="24"/>
              </w:rPr>
              <w:t>2015</w:t>
            </w:r>
          </w:p>
        </w:tc>
        <w:tc>
          <w:tcPr>
            <w:tcW w:w="973" w:type="dxa"/>
            <w:tcBorders>
              <w:bottom w:val="single" w:sz="4" w:space="0" w:color="auto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color w:val="000000"/>
                <w:sz w:val="24"/>
              </w:rPr>
            </w:pPr>
            <w:r w:rsidRPr="00BE4CE1">
              <w:rPr>
                <w:color w:val="000000"/>
                <w:sz w:val="24"/>
              </w:rPr>
              <w:t>3,87</w:t>
            </w:r>
          </w:p>
        </w:tc>
        <w:tc>
          <w:tcPr>
            <w:tcW w:w="2061" w:type="dxa"/>
            <w:tcBorders>
              <w:bottom w:val="single" w:sz="4" w:space="0" w:color="auto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-</w:t>
            </w:r>
          </w:p>
        </w:tc>
        <w:tc>
          <w:tcPr>
            <w:tcW w:w="2342" w:type="dxa"/>
            <w:tcBorders>
              <w:bottom w:val="single" w:sz="4" w:space="0" w:color="auto"/>
            </w:tcBorders>
            <w:vAlign w:val="center"/>
          </w:tcPr>
          <w:p w:rsidR="00F25572" w:rsidRPr="00BE4CE1" w:rsidRDefault="00F25572" w:rsidP="00A756A6">
            <w:pPr>
              <w:pStyle w:val="a8"/>
              <w:ind w:firstLine="0"/>
              <w:jc w:val="center"/>
              <w:rPr>
                <w:sz w:val="24"/>
              </w:rPr>
            </w:pPr>
            <w:r w:rsidRPr="00BE4CE1">
              <w:rPr>
                <w:sz w:val="24"/>
              </w:rPr>
              <w:t>Газ/-</w:t>
            </w:r>
          </w:p>
        </w:tc>
      </w:tr>
    </w:tbl>
    <w:p w:rsidR="00F25572" w:rsidRPr="00F25572" w:rsidRDefault="00F25572" w:rsidP="00F25572">
      <w:pPr>
        <w:pStyle w:val="a8"/>
      </w:pPr>
    </w:p>
    <w:p w:rsidR="00E5147A" w:rsidRDefault="00E5147A" w:rsidP="00E5147A">
      <w:pPr>
        <w:tabs>
          <w:tab w:val="left" w:pos="1125"/>
        </w:tabs>
        <w:rPr>
          <w:sz w:val="20"/>
        </w:rPr>
      </w:pPr>
    </w:p>
    <w:p w:rsidR="00787398" w:rsidRDefault="00787398" w:rsidP="00E5147A">
      <w:pPr>
        <w:tabs>
          <w:tab w:val="left" w:pos="1125"/>
        </w:tabs>
        <w:rPr>
          <w:sz w:val="20"/>
        </w:rPr>
      </w:pPr>
    </w:p>
    <w:p w:rsidR="00787398" w:rsidRDefault="00787398" w:rsidP="00E5147A">
      <w:pPr>
        <w:tabs>
          <w:tab w:val="left" w:pos="1125"/>
        </w:tabs>
        <w:rPr>
          <w:sz w:val="20"/>
        </w:rPr>
        <w:sectPr w:rsidR="00787398" w:rsidSect="00DC32ED">
          <w:pgSz w:w="11910" w:h="16840"/>
          <w:pgMar w:top="760" w:right="620" w:bottom="820" w:left="920" w:header="624" w:footer="578" w:gutter="0"/>
          <w:cols w:space="720"/>
          <w:docGrid w:linePitch="299"/>
        </w:sectPr>
      </w:pPr>
    </w:p>
    <w:p w:rsidR="00787398" w:rsidRPr="005A186F" w:rsidRDefault="00787398" w:rsidP="00E5147A">
      <w:pPr>
        <w:tabs>
          <w:tab w:val="left" w:pos="1125"/>
        </w:tabs>
        <w:rPr>
          <w:sz w:val="20"/>
        </w:rPr>
      </w:pPr>
    </w:p>
    <w:p w:rsidR="006D1B73" w:rsidRDefault="00313158" w:rsidP="00C36FDA">
      <w:pPr>
        <w:pStyle w:val="a1"/>
      </w:pPr>
      <w:bookmarkStart w:id="42" w:name="_Toc37098545"/>
      <w:bookmarkStart w:id="43" w:name="_Toc38390491"/>
      <w:bookmarkStart w:id="44" w:name="_Toc227048330"/>
      <w:r w:rsidRPr="00BE092C">
        <w:t>Ограничения тепловой мощности и параметры располагаемой тепловой</w:t>
      </w:r>
      <w:r w:rsidRPr="00BE092C">
        <w:rPr>
          <w:spacing w:val="-11"/>
        </w:rPr>
        <w:t xml:space="preserve"> </w:t>
      </w:r>
      <w:r w:rsidRPr="00BE092C">
        <w:t>мощности</w:t>
      </w:r>
      <w:r w:rsidR="00FB6AB2" w:rsidRPr="00BE092C">
        <w:t>.</w:t>
      </w:r>
      <w:bookmarkEnd w:id="42"/>
      <w:bookmarkEnd w:id="43"/>
      <w:bookmarkEnd w:id="44"/>
      <w:r w:rsidR="00FB6AB2" w:rsidRPr="00BE092C">
        <w:t xml:space="preserve"> </w:t>
      </w:r>
    </w:p>
    <w:p w:rsidR="00BE092C" w:rsidRPr="00AE66A2" w:rsidRDefault="00BE092C" w:rsidP="00BE092C"/>
    <w:p w:rsidR="00F214F6" w:rsidRPr="00A756A6" w:rsidRDefault="00313158" w:rsidP="004425EB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756A6">
        <w:rPr>
          <w:rFonts w:ascii="Times New Roman" w:hAnsi="Times New Roman" w:cs="Times New Roman"/>
          <w:sz w:val="26"/>
          <w:szCs w:val="26"/>
        </w:rPr>
        <w:t>Данные по ограничениям установленной мощно</w:t>
      </w:r>
      <w:r w:rsidR="006D1B73" w:rsidRPr="00A756A6">
        <w:rPr>
          <w:rFonts w:ascii="Times New Roman" w:hAnsi="Times New Roman" w:cs="Times New Roman"/>
          <w:sz w:val="26"/>
          <w:szCs w:val="26"/>
        </w:rPr>
        <w:t>сти оборудования, величине располагаемой мощно</w:t>
      </w:r>
      <w:r w:rsidR="00284AC5" w:rsidRPr="00A756A6">
        <w:rPr>
          <w:rFonts w:ascii="Times New Roman" w:hAnsi="Times New Roman" w:cs="Times New Roman"/>
          <w:sz w:val="26"/>
          <w:szCs w:val="26"/>
        </w:rPr>
        <w:t>сти источников тепловой энергии</w:t>
      </w:r>
      <w:r w:rsidR="006D1B73" w:rsidRPr="00A756A6">
        <w:rPr>
          <w:rFonts w:ascii="Times New Roman" w:hAnsi="Times New Roman" w:cs="Times New Roman"/>
          <w:sz w:val="26"/>
          <w:szCs w:val="26"/>
        </w:rPr>
        <w:t xml:space="preserve"> </w:t>
      </w:r>
      <w:r w:rsidR="004A3AC7" w:rsidRPr="00A756A6">
        <w:rPr>
          <w:rFonts w:ascii="Times New Roman" w:hAnsi="Times New Roman" w:cs="Times New Roman"/>
          <w:sz w:val="26"/>
          <w:szCs w:val="26"/>
        </w:rPr>
        <w:t xml:space="preserve">системы   теплоснабжения </w:t>
      </w:r>
      <w:r w:rsidRPr="00A756A6">
        <w:rPr>
          <w:rFonts w:ascii="Times New Roman" w:hAnsi="Times New Roman" w:cs="Times New Roman"/>
          <w:sz w:val="26"/>
          <w:szCs w:val="26"/>
        </w:rPr>
        <w:t>г. Че</w:t>
      </w:r>
      <w:r w:rsidR="00284AC5" w:rsidRPr="00A756A6">
        <w:rPr>
          <w:rFonts w:ascii="Times New Roman" w:hAnsi="Times New Roman" w:cs="Times New Roman"/>
          <w:sz w:val="26"/>
          <w:szCs w:val="26"/>
        </w:rPr>
        <w:t>ре</w:t>
      </w:r>
      <w:r w:rsidR="00253302" w:rsidRPr="00A756A6">
        <w:rPr>
          <w:rFonts w:ascii="Times New Roman" w:hAnsi="Times New Roman" w:cs="Times New Roman"/>
          <w:sz w:val="26"/>
          <w:szCs w:val="26"/>
        </w:rPr>
        <w:t>п</w:t>
      </w:r>
      <w:r w:rsidR="000B504A" w:rsidRPr="00A756A6">
        <w:rPr>
          <w:rFonts w:ascii="Times New Roman" w:hAnsi="Times New Roman" w:cs="Times New Roman"/>
          <w:sz w:val="26"/>
          <w:szCs w:val="26"/>
        </w:rPr>
        <w:t xml:space="preserve">овца представлены в таблице </w:t>
      </w:r>
      <w:r w:rsidR="00E522E6" w:rsidRPr="00A756A6">
        <w:rPr>
          <w:rFonts w:ascii="Times New Roman" w:hAnsi="Times New Roman" w:cs="Times New Roman"/>
          <w:sz w:val="26"/>
          <w:szCs w:val="26"/>
        </w:rPr>
        <w:t>2</w:t>
      </w:r>
      <w:r w:rsidR="000B504A" w:rsidRPr="00A756A6">
        <w:rPr>
          <w:rFonts w:ascii="Times New Roman" w:hAnsi="Times New Roman" w:cs="Times New Roman"/>
          <w:sz w:val="26"/>
          <w:szCs w:val="26"/>
        </w:rPr>
        <w:t>.12</w:t>
      </w:r>
      <w:r w:rsidR="00284AC5" w:rsidRPr="00A756A6">
        <w:rPr>
          <w:rFonts w:ascii="Times New Roman" w:hAnsi="Times New Roman" w:cs="Times New Roman"/>
          <w:sz w:val="26"/>
          <w:szCs w:val="26"/>
        </w:rPr>
        <w:t>.1.</w:t>
      </w:r>
    </w:p>
    <w:p w:rsidR="004A3AC7" w:rsidRPr="00A756A6" w:rsidRDefault="004A3AC7" w:rsidP="004A3AC7">
      <w:pPr>
        <w:jc w:val="right"/>
        <w:rPr>
          <w:rFonts w:ascii="Times New Roman" w:hAnsi="Times New Roman" w:cs="Times New Roman"/>
          <w:sz w:val="26"/>
          <w:szCs w:val="26"/>
        </w:rPr>
      </w:pPr>
      <w:r w:rsidRPr="00A756A6">
        <w:rPr>
          <w:rFonts w:ascii="Times New Roman" w:hAnsi="Times New Roman" w:cs="Times New Roman"/>
          <w:sz w:val="26"/>
          <w:szCs w:val="26"/>
        </w:rPr>
        <w:t xml:space="preserve">Таблица </w:t>
      </w:r>
      <w:r w:rsidR="00E522E6" w:rsidRPr="00A756A6">
        <w:rPr>
          <w:rFonts w:ascii="Times New Roman" w:hAnsi="Times New Roman" w:cs="Times New Roman"/>
          <w:sz w:val="26"/>
          <w:szCs w:val="26"/>
        </w:rPr>
        <w:t>2</w:t>
      </w:r>
      <w:r w:rsidRPr="00A756A6">
        <w:rPr>
          <w:rFonts w:ascii="Times New Roman" w:hAnsi="Times New Roman" w:cs="Times New Roman"/>
          <w:sz w:val="26"/>
          <w:szCs w:val="26"/>
        </w:rPr>
        <w:t>.12.1</w:t>
      </w:r>
    </w:p>
    <w:p w:rsidR="00F214F6" w:rsidRPr="00EB2C01" w:rsidRDefault="00F214F6">
      <w:pPr>
        <w:pStyle w:val="a8"/>
        <w:spacing w:before="6" w:after="1"/>
        <w:rPr>
          <w:b/>
          <w:sz w:val="17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899"/>
        <w:gridCol w:w="2283"/>
        <w:gridCol w:w="1043"/>
        <w:gridCol w:w="886"/>
        <w:gridCol w:w="1043"/>
        <w:gridCol w:w="886"/>
        <w:gridCol w:w="1247"/>
        <w:gridCol w:w="1327"/>
        <w:gridCol w:w="1745"/>
        <w:gridCol w:w="1186"/>
        <w:gridCol w:w="1705"/>
      </w:tblGrid>
      <w:tr w:rsidR="007D4C0A" w:rsidRPr="005651D6" w:rsidTr="00A40093">
        <w:trPr>
          <w:trHeight w:val="904"/>
          <w:tblHeader/>
        </w:trPr>
        <w:tc>
          <w:tcPr>
            <w:tcW w:w="623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источника теплоснабжения</w:t>
            </w:r>
          </w:p>
        </w:tc>
        <w:tc>
          <w:tcPr>
            <w:tcW w:w="749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Наименование основного оборудования котельной</w:t>
            </w:r>
          </w:p>
        </w:tc>
        <w:tc>
          <w:tcPr>
            <w:tcW w:w="632" w:type="pct"/>
            <w:gridSpan w:val="2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Установленная тепловая</w:t>
            </w: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мощность</w:t>
            </w:r>
          </w:p>
        </w:tc>
        <w:tc>
          <w:tcPr>
            <w:tcW w:w="632" w:type="pct"/>
            <w:gridSpan w:val="2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Ограничения установленной мощности</w:t>
            </w:r>
          </w:p>
        </w:tc>
        <w:tc>
          <w:tcPr>
            <w:tcW w:w="1805" w:type="pct"/>
            <w:gridSpan w:val="4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Располагаемая тепловая мощность (по режимной карте на</w:t>
            </w:r>
            <w:r w:rsidRPr="005651D6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газу), Гкал/ч.</w:t>
            </w:r>
          </w:p>
        </w:tc>
        <w:tc>
          <w:tcPr>
            <w:tcW w:w="559" w:type="pct"/>
            <w:vMerge w:val="restar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Год последнего капитального ремонта</w:t>
            </w:r>
          </w:p>
        </w:tc>
      </w:tr>
      <w:tr w:rsidR="007D4C0A" w:rsidRPr="005651D6" w:rsidTr="00A40093">
        <w:trPr>
          <w:trHeight w:val="437"/>
          <w:tblHeader/>
        </w:trPr>
        <w:tc>
          <w:tcPr>
            <w:tcW w:w="623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Горячая вода, Гкал/ч</w:t>
            </w:r>
          </w:p>
        </w:tc>
        <w:tc>
          <w:tcPr>
            <w:tcW w:w="290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Пар, Гкал/ч</w:t>
            </w:r>
          </w:p>
        </w:tc>
        <w:tc>
          <w:tcPr>
            <w:tcW w:w="342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Горячая вода, Гкал/ч</w:t>
            </w:r>
          </w:p>
        </w:tc>
        <w:tc>
          <w:tcPr>
            <w:tcW w:w="290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Пар, Гкал/ч</w:t>
            </w:r>
          </w:p>
        </w:tc>
        <w:tc>
          <w:tcPr>
            <w:tcW w:w="409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Горячая вода.</w:t>
            </w:r>
          </w:p>
        </w:tc>
        <w:tc>
          <w:tcPr>
            <w:tcW w:w="1007" w:type="pct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Пар</w:t>
            </w:r>
          </w:p>
        </w:tc>
        <w:tc>
          <w:tcPr>
            <w:tcW w:w="389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559" w:type="pct"/>
            <w:vMerge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812"/>
          <w:tblHeader/>
        </w:trPr>
        <w:tc>
          <w:tcPr>
            <w:tcW w:w="623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Всего: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Для приготовления горячей воды: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Горячая вода</w:t>
            </w:r>
          </w:p>
        </w:tc>
        <w:tc>
          <w:tcPr>
            <w:tcW w:w="559" w:type="pct"/>
            <w:vMerge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№ 1</w:t>
            </w: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ПТВМ-50-1,</w:t>
            </w:r>
            <w:r w:rsidR="00A756A6" w:rsidRPr="005651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ст.№1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50,5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50,5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2010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ПТВМ-50-3, ст.№2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49,6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49,6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ПТВМ-50-4, ст.№3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EA7A14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</w:t>
            </w:r>
          </w:p>
        </w:tc>
        <w:tc>
          <w:tcPr>
            <w:tcW w:w="290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tcBorders>
              <w:left w:val="single" w:sz="4" w:space="0" w:color="auto"/>
            </w:tcBorders>
            <w:vAlign w:val="center"/>
          </w:tcPr>
          <w:p w:rsidR="007D4C0A" w:rsidRPr="005651D6" w:rsidRDefault="005651D6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49,98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5651D6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49,98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ДКВР-10/13-150ГМ, ст.№1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42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0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3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ДКВР-10/13-150ГМ, ст.№2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42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0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3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ДКВР-10/13, ст.№1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342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40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3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ДКВР-10/13, ст.№2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409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3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7D4C0A" w:rsidRPr="005651D6" w:rsidTr="00A40093">
        <w:trPr>
          <w:trHeight w:val="522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ВСЕГО по котельной</w:t>
            </w: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A40093"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E32136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10,42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7D4C0A" w:rsidRPr="005651D6" w:rsidRDefault="005651D6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150,08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5651D6" w:rsidP="00FB5FA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t>150,08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№ 2</w:t>
            </w: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КВГМ-100, ст.№1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E37374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4,7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E37374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95,3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95,3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КВГМ-100, ст.№2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5,7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E37374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94,3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94,3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ДКВР-20/13, ст.№1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E37374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11,2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976E0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976E0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10,9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3,9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3,9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ДКВР-20/13 ст.№2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E37374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11,2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976E0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9,9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2013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ДКВР-20/13 ст.№3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16,0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42" w:type="pct"/>
            <w:vAlign w:val="center"/>
          </w:tcPr>
          <w:p w:rsidR="007D4C0A" w:rsidRPr="005651D6" w:rsidRDefault="00976E0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4,7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09" w:type="pct"/>
            <w:vAlign w:val="center"/>
          </w:tcPr>
          <w:p w:rsidR="007D4C0A" w:rsidRPr="005651D6" w:rsidRDefault="00976E0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11,3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11,3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</w:tr>
      <w:tr w:rsidR="007D4C0A" w:rsidRPr="005651D6" w:rsidTr="00756183">
        <w:trPr>
          <w:trHeight w:val="522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ВСЕГО по котельной</w:t>
            </w: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5651D6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976E0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22,4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5651D6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15,1</w:t>
            </w:r>
          </w:p>
        </w:tc>
        <w:tc>
          <w:tcPr>
            <w:tcW w:w="290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756183" w:rsidRDefault="005651D6" w:rsidP="00756183">
            <w:pPr>
              <w:pStyle w:val="a8"/>
              <w:ind w:firstLine="0"/>
              <w:jc w:val="center"/>
              <w:rPr>
                <w:sz w:val="24"/>
              </w:rPr>
            </w:pPr>
            <w:r w:rsidRPr="00756183">
              <w:rPr>
                <w:sz w:val="24"/>
              </w:rPr>
              <w:t>1,6</w:t>
            </w:r>
          </w:p>
        </w:tc>
        <w:tc>
          <w:tcPr>
            <w:tcW w:w="409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756183" w:rsidRDefault="00976E0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200,9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976E0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20,8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3,9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DA76B7" w:rsidP="00FB5FA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204,8</w:t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end"/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 w:val="restar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№ 3</w:t>
            </w: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ДКВР-4/13, ст.№1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w w:val="99"/>
                <w:sz w:val="24"/>
                <w:szCs w:val="24"/>
              </w:rPr>
              <w:t>6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3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ДКВР-4/13, ст.№2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w w:val="99"/>
                <w:sz w:val="24"/>
                <w:szCs w:val="24"/>
              </w:rPr>
              <w:t>6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3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ПТВМ-30М, ст.№3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31,2</w:t>
            </w:r>
          </w:p>
        </w:tc>
        <w:tc>
          <w:tcPr>
            <w:tcW w:w="43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31,2</w:t>
            </w:r>
          </w:p>
        </w:tc>
        <w:tc>
          <w:tcPr>
            <w:tcW w:w="559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ПТВМ-30М, ст.№4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31,3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31,3</w:t>
            </w:r>
          </w:p>
        </w:tc>
        <w:tc>
          <w:tcPr>
            <w:tcW w:w="55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2005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ПТВМ-30М, ст.№5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627ED" w:rsidRPr="005651D6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52579F" w:rsidRPr="005651D6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5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ГПУ-0,8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0,78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0,78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КР не проводился</w:t>
            </w:r>
          </w:p>
        </w:tc>
      </w:tr>
      <w:tr w:rsidR="007D4C0A" w:rsidRPr="005651D6" w:rsidTr="00A40093">
        <w:trPr>
          <w:trHeight w:val="542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ВСЕГО по котельной</w:t>
            </w:r>
          </w:p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№3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102,78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374D76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EF19A5">
              <w:rPr>
                <w:rFonts w:ascii="Times New Roman" w:hAnsi="Times New Roman" w:cs="Times New Roman"/>
                <w:sz w:val="24"/>
                <w:szCs w:val="24"/>
              </w:rPr>
              <w:t>,78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93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b/>
                <w:w w:val="99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b/>
                <w:w w:val="99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b/>
                <w:w w:val="99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b/>
                <w:w w:val="99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b/>
                <w:noProof/>
                <w:w w:val="99"/>
                <w:sz w:val="24"/>
                <w:szCs w:val="24"/>
              </w:rPr>
              <w:t>93</w:t>
            </w:r>
            <w:r w:rsidRPr="005651D6">
              <w:rPr>
                <w:rFonts w:ascii="Times New Roman" w:hAnsi="Times New Roman" w:cs="Times New Roman"/>
                <w:b/>
                <w:w w:val="99"/>
                <w:sz w:val="24"/>
                <w:szCs w:val="24"/>
              </w:rPr>
              <w:fldChar w:fldCharType="end"/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w w:val="99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 w:val="restart"/>
            <w:vAlign w:val="center"/>
          </w:tcPr>
          <w:p w:rsidR="007D4C0A" w:rsidRPr="005651D6" w:rsidRDefault="00FB5FA8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  <w:r w:rsidRPr="005651D6">
              <w:rPr>
                <w:rFonts w:ascii="Times New Roman" w:hAnsi="Times New Roman" w:cs="Times New Roman"/>
                <w:w w:val="95"/>
                <w:sz w:val="24"/>
                <w:szCs w:val="24"/>
              </w:rPr>
              <w:t xml:space="preserve"> </w:t>
            </w:r>
            <w:r w:rsidR="007D4C0A" w:rsidRPr="005651D6">
              <w:rPr>
                <w:rFonts w:ascii="Times New Roman" w:hAnsi="Times New Roman" w:cs="Times New Roman"/>
                <w:sz w:val="24"/>
                <w:szCs w:val="24"/>
              </w:rPr>
              <w:t>Северная</w:t>
            </w: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КВГМ-30, ст.№3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2,81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27,19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27,19</w:t>
            </w:r>
          </w:p>
        </w:tc>
        <w:tc>
          <w:tcPr>
            <w:tcW w:w="55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КВГМ-30, ст.№4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5,38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24,62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24,62</w:t>
            </w:r>
          </w:p>
        </w:tc>
        <w:tc>
          <w:tcPr>
            <w:tcW w:w="55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КВГМ-30, ст.№5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3,75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26,25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26,25</w:t>
            </w:r>
          </w:p>
        </w:tc>
        <w:tc>
          <w:tcPr>
            <w:tcW w:w="55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КР не проводился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ДЕ-6.5/14, ст.№1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8627ED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3,64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8627ED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8627ED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3,64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ДЕ-6.5/14, ст.№2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8627ED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3,64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7D4C0A" w:rsidRPr="005651D6" w:rsidRDefault="008627ED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0,34</w:t>
            </w: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3,3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2008</w:t>
            </w: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ГПУ-0,8</w:t>
            </w: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0,78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0,78</w:t>
            </w: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КР не проводился</w:t>
            </w:r>
          </w:p>
        </w:tc>
      </w:tr>
      <w:tr w:rsidR="007D4C0A" w:rsidRPr="005651D6" w:rsidTr="00A40093">
        <w:trPr>
          <w:trHeight w:val="542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ВСЕГО по котельной Северная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90,78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8627ED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7,28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12,72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8627ED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0,34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78,06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8627ED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6,94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78,06</w:t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end"/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301"/>
        </w:trPr>
        <w:tc>
          <w:tcPr>
            <w:tcW w:w="623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5919" w:rsidRPr="005651D6" w:rsidTr="00A40093">
        <w:trPr>
          <w:trHeight w:val="301"/>
        </w:trPr>
        <w:tc>
          <w:tcPr>
            <w:tcW w:w="623" w:type="pct"/>
            <w:vMerge w:val="restar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Котельная Южная</w:t>
            </w:r>
          </w:p>
        </w:tc>
        <w:tc>
          <w:tcPr>
            <w:tcW w:w="74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КВГМ-100, ст.№1</w:t>
            </w: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90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16,63</w:t>
            </w:r>
          </w:p>
        </w:tc>
        <w:tc>
          <w:tcPr>
            <w:tcW w:w="290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83,37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83,37</w:t>
            </w:r>
          </w:p>
        </w:tc>
        <w:tc>
          <w:tcPr>
            <w:tcW w:w="55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</w:tr>
      <w:tr w:rsidR="00865919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КВГМ-100, ст.№2</w:t>
            </w: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90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10,06</w:t>
            </w:r>
          </w:p>
        </w:tc>
        <w:tc>
          <w:tcPr>
            <w:tcW w:w="290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89,94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89,94</w:t>
            </w:r>
          </w:p>
        </w:tc>
        <w:tc>
          <w:tcPr>
            <w:tcW w:w="55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</w:tr>
      <w:tr w:rsidR="00865919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ДЕ-25/14, ст.№1</w:t>
            </w: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0,16</w:t>
            </w:r>
          </w:p>
        </w:tc>
        <w:tc>
          <w:tcPr>
            <w:tcW w:w="40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13,84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5,64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5,64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</w:tr>
      <w:tr w:rsidR="00865919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ДЕ-25/14, ст.№2</w:t>
            </w: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1,15</w:t>
            </w:r>
          </w:p>
        </w:tc>
        <w:tc>
          <w:tcPr>
            <w:tcW w:w="40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12,85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</w:tr>
      <w:tr w:rsidR="00865919" w:rsidRPr="005651D6" w:rsidTr="00A40093">
        <w:trPr>
          <w:trHeight w:val="301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Сетевой подогреватель</w:t>
            </w: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42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7,8</w:t>
            </w:r>
          </w:p>
        </w:tc>
        <w:tc>
          <w:tcPr>
            <w:tcW w:w="290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0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 введен в эксплуатацию</w:t>
            </w:r>
          </w:p>
        </w:tc>
      </w:tr>
      <w:tr w:rsidR="007D4C0A" w:rsidRPr="005651D6" w:rsidTr="00A40093">
        <w:trPr>
          <w:trHeight w:val="522"/>
        </w:trPr>
        <w:tc>
          <w:tcPr>
            <w:tcW w:w="623" w:type="pct"/>
            <w:vMerge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ВСЕГО по котельной Южная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EF19A5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769A4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34,49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1,31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7D4C0A" w:rsidRPr="005651D6" w:rsidRDefault="00C20960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173,31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26,69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5,64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C20960" w:rsidP="00FB5FA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178,95</w:t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end"/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522"/>
        </w:trPr>
        <w:tc>
          <w:tcPr>
            <w:tcW w:w="623" w:type="pct"/>
            <w:tcBorders>
              <w:top w:val="nil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5919" w:rsidRPr="005651D6" w:rsidTr="00A40093">
        <w:trPr>
          <w:trHeight w:val="522"/>
        </w:trPr>
        <w:tc>
          <w:tcPr>
            <w:tcW w:w="623" w:type="pct"/>
            <w:vMerge w:val="restart"/>
            <w:tcBorders>
              <w:top w:val="nil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Котельная Тепличная</w:t>
            </w:r>
          </w:p>
        </w:tc>
        <w:tc>
          <w:tcPr>
            <w:tcW w:w="74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КВГМ-10-1, ст.№1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4,52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5,39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5,39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865919" w:rsidRPr="005651D6" w:rsidTr="00A40093">
        <w:trPr>
          <w:trHeight w:val="522"/>
        </w:trPr>
        <w:tc>
          <w:tcPr>
            <w:tcW w:w="623" w:type="pct"/>
            <w:vMerge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КВГМ-10-1, ст.№2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865919" w:rsidRPr="005651D6" w:rsidTr="00A40093">
        <w:trPr>
          <w:trHeight w:val="522"/>
        </w:trPr>
        <w:tc>
          <w:tcPr>
            <w:tcW w:w="623" w:type="pct"/>
            <w:vMerge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Е-1,0-0,9 Г-3, ст.№1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DA76B7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  <w:r w:rsidR="0052579F" w:rsidRPr="005651D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0,04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65919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0,54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865919" w:rsidRPr="005651D6" w:rsidTr="00A40093">
        <w:trPr>
          <w:trHeight w:val="522"/>
        </w:trPr>
        <w:tc>
          <w:tcPr>
            <w:tcW w:w="623" w:type="pct"/>
            <w:vMerge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Е-1,0-0,9 Г-3, ст.№2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0,58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0,13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65919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0,45</w:t>
            </w: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7D4C0A" w:rsidRPr="005651D6" w:rsidTr="00A40093">
        <w:trPr>
          <w:trHeight w:val="522"/>
        </w:trPr>
        <w:tc>
          <w:tcPr>
            <w:tcW w:w="623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ВСЕГО по котельной Тепличная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20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1,16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9,49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8,39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noProof/>
                <w:sz w:val="24"/>
                <w:szCs w:val="24"/>
              </w:rPr>
              <w:t>0,99</w:t>
            </w:r>
            <w:r w:rsidRPr="005651D6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52579F" w:rsidP="00FB5FA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begin"/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instrText xml:space="preserve"> =SUM(ABOVE) </w:instrText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separate"/>
            </w:r>
            <w:r w:rsidRPr="005651D6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8,42</w:t>
            </w: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end"/>
            </w: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4C0A" w:rsidRPr="005651D6" w:rsidTr="00A40093">
        <w:trPr>
          <w:trHeight w:val="522"/>
        </w:trPr>
        <w:tc>
          <w:tcPr>
            <w:tcW w:w="623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7769A4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9" w:type="pct"/>
            <w:tcBorders>
              <w:left w:val="single" w:sz="4" w:space="0" w:color="auto"/>
            </w:tcBorders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5919" w:rsidRPr="005651D6" w:rsidTr="00A40093">
        <w:trPr>
          <w:trHeight w:val="522"/>
        </w:trPr>
        <w:tc>
          <w:tcPr>
            <w:tcW w:w="623" w:type="pct"/>
            <w:vMerge w:val="restar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Котельная №10</w:t>
            </w:r>
          </w:p>
        </w:tc>
        <w:tc>
          <w:tcPr>
            <w:tcW w:w="74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ТВГ-8М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1,48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6,52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6,52</w:t>
            </w:r>
          </w:p>
        </w:tc>
        <w:tc>
          <w:tcPr>
            <w:tcW w:w="55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865919" w:rsidRPr="005651D6" w:rsidTr="00A40093">
        <w:trPr>
          <w:trHeight w:val="522"/>
        </w:trPr>
        <w:tc>
          <w:tcPr>
            <w:tcW w:w="623" w:type="pct"/>
            <w:vMerge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ТВГ-8М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6,2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6,2</w:t>
            </w:r>
          </w:p>
        </w:tc>
        <w:tc>
          <w:tcPr>
            <w:tcW w:w="55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865919" w:rsidRPr="005651D6" w:rsidTr="00A40093">
        <w:trPr>
          <w:trHeight w:val="522"/>
        </w:trPr>
        <w:tc>
          <w:tcPr>
            <w:tcW w:w="623" w:type="pct"/>
            <w:vMerge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ТВГ-8М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1,25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6,75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shd w:val="clear" w:color="auto" w:fill="auto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6,75</w:t>
            </w:r>
          </w:p>
        </w:tc>
        <w:tc>
          <w:tcPr>
            <w:tcW w:w="559" w:type="pct"/>
            <w:vAlign w:val="center"/>
          </w:tcPr>
          <w:p w:rsidR="00865919" w:rsidRPr="005651D6" w:rsidRDefault="00865919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7D4C0A" w:rsidRPr="005651D6" w:rsidTr="00A40093">
        <w:trPr>
          <w:trHeight w:val="522"/>
        </w:trPr>
        <w:tc>
          <w:tcPr>
            <w:tcW w:w="623" w:type="pct"/>
            <w:vMerge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ВСЕГО по котельной №10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24,0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4,53</w:t>
            </w:r>
          </w:p>
        </w:tc>
        <w:tc>
          <w:tcPr>
            <w:tcW w:w="290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sz w:val="24"/>
                <w:szCs w:val="24"/>
              </w:rPr>
              <w:t>19,47</w:t>
            </w:r>
          </w:p>
        </w:tc>
        <w:tc>
          <w:tcPr>
            <w:tcW w:w="43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" w:type="pct"/>
            <w:shd w:val="clear" w:color="auto" w:fill="auto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651D6">
              <w:rPr>
                <w:rFonts w:ascii="Times New Roman" w:hAnsi="Times New Roman" w:cs="Times New Roman"/>
                <w:b/>
                <w:sz w:val="24"/>
                <w:szCs w:val="24"/>
              </w:rPr>
              <w:t>19,47</w:t>
            </w:r>
          </w:p>
        </w:tc>
        <w:tc>
          <w:tcPr>
            <w:tcW w:w="559" w:type="pct"/>
            <w:vAlign w:val="center"/>
          </w:tcPr>
          <w:p w:rsidR="007D4C0A" w:rsidRPr="005651D6" w:rsidRDefault="007D4C0A" w:rsidP="00FB5F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425EB" w:rsidRDefault="004425EB" w:rsidP="004A3AC7">
      <w:pPr>
        <w:rPr>
          <w:sz w:val="20"/>
        </w:rPr>
      </w:pPr>
    </w:p>
    <w:p w:rsidR="00EE540E" w:rsidRDefault="00EE540E" w:rsidP="00551AF7">
      <w:pPr>
        <w:pStyle w:val="a8"/>
      </w:pPr>
    </w:p>
    <w:p w:rsidR="003C2C14" w:rsidRDefault="003C2C14" w:rsidP="004A3AC7">
      <w:pPr>
        <w:rPr>
          <w:sz w:val="20"/>
        </w:rPr>
        <w:sectPr w:rsidR="003C2C14" w:rsidSect="00787398">
          <w:pgSz w:w="16840" w:h="11910" w:orient="landscape"/>
          <w:pgMar w:top="620" w:right="820" w:bottom="920" w:left="760" w:header="624" w:footer="578" w:gutter="0"/>
          <w:cols w:space="720"/>
          <w:docGrid w:linePitch="299"/>
        </w:sectPr>
      </w:pPr>
    </w:p>
    <w:p w:rsidR="00F214F6" w:rsidRPr="003A3DA9" w:rsidRDefault="00EB2C01" w:rsidP="00C36FDA">
      <w:pPr>
        <w:pStyle w:val="a1"/>
      </w:pPr>
      <w:bookmarkStart w:id="45" w:name="_Toc38390492"/>
      <w:bookmarkStart w:id="46" w:name="_Toc227048331"/>
      <w:r w:rsidRPr="003A3DA9">
        <w:lastRenderedPageBreak/>
        <w:t>Объем потребления тепловой энергии (мощности) и теплоносителя на собственные и хозяйственные нужды и параметры тепловой мощности нетто.</w:t>
      </w:r>
      <w:bookmarkEnd w:id="45"/>
      <w:bookmarkEnd w:id="46"/>
    </w:p>
    <w:p w:rsidR="00BE092C" w:rsidRPr="00AE66A2" w:rsidRDefault="00BE092C" w:rsidP="00BE092C"/>
    <w:p w:rsidR="00CC670D" w:rsidRPr="003A3DF1" w:rsidRDefault="00CC670D" w:rsidP="00CC670D"/>
    <w:p w:rsidR="00F214F6" w:rsidRPr="001917EB" w:rsidRDefault="00060DB3" w:rsidP="00EC26E4">
      <w:pPr>
        <w:pStyle w:val="a8"/>
        <w:jc w:val="both"/>
      </w:pPr>
      <w:r>
        <w:rPr>
          <w:b/>
        </w:rPr>
        <w:t xml:space="preserve">      </w:t>
      </w:r>
      <w:r w:rsidR="00313158" w:rsidRPr="001917EB">
        <w:t>Значения затрат тепловой мощности на собственные нужды и теплов</w:t>
      </w:r>
      <w:r w:rsidR="006C5DF3">
        <w:t>ая</w:t>
      </w:r>
      <w:r w:rsidR="00313158" w:rsidRPr="001917EB">
        <w:t xml:space="preserve"> мощность нетто источников теплоснабжения г. Че</w:t>
      </w:r>
      <w:r w:rsidR="00176A7C" w:rsidRPr="001917EB">
        <w:t>ре</w:t>
      </w:r>
      <w:r w:rsidR="00253302" w:rsidRPr="001917EB">
        <w:t>пов</w:t>
      </w:r>
      <w:r w:rsidR="004425EB">
        <w:t xml:space="preserve">ца представлены в таблице </w:t>
      </w:r>
      <w:r w:rsidR="00E522E6">
        <w:t>2</w:t>
      </w:r>
      <w:r w:rsidR="004425EB">
        <w:t>.13</w:t>
      </w:r>
      <w:r w:rsidR="00EB2C01" w:rsidRPr="001917EB">
        <w:t>.1</w:t>
      </w:r>
      <w:r w:rsidR="00313158" w:rsidRPr="001917EB">
        <w:t>.</w:t>
      </w:r>
    </w:p>
    <w:p w:rsidR="00F45625" w:rsidRPr="00CD5581" w:rsidRDefault="00F45625" w:rsidP="00176A7C">
      <w:pPr>
        <w:pStyle w:val="a8"/>
        <w:jc w:val="right"/>
      </w:pPr>
    </w:p>
    <w:p w:rsidR="00F214F6" w:rsidRDefault="004425EB" w:rsidP="00176A7C">
      <w:pPr>
        <w:pStyle w:val="a8"/>
        <w:jc w:val="right"/>
      </w:pPr>
      <w:r>
        <w:t xml:space="preserve">Таблица </w:t>
      </w:r>
      <w:r w:rsidR="00E522E6">
        <w:t>2</w:t>
      </w:r>
      <w:r>
        <w:t>.13</w:t>
      </w:r>
      <w:r w:rsidR="00EB2C01">
        <w:t>.1</w:t>
      </w:r>
    </w:p>
    <w:p w:rsidR="00F214F6" w:rsidRDefault="00F214F6">
      <w:pPr>
        <w:pStyle w:val="a8"/>
        <w:spacing w:before="2"/>
        <w:rPr>
          <w:b/>
          <w:sz w:val="12"/>
        </w:rPr>
      </w:pPr>
    </w:p>
    <w:tbl>
      <w:tblPr>
        <w:tblW w:w="10238" w:type="dxa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0"/>
        <w:gridCol w:w="1990"/>
        <w:gridCol w:w="1990"/>
        <w:gridCol w:w="1990"/>
        <w:gridCol w:w="2278"/>
      </w:tblGrid>
      <w:tr w:rsidR="00EE540E" w:rsidRPr="006C5DF3" w:rsidTr="006C5DF3">
        <w:trPr>
          <w:trHeight w:val="1869"/>
          <w:tblHeader/>
        </w:trPr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540E" w:rsidRPr="006C5DF3" w:rsidRDefault="006E59D6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источника теп</w:t>
            </w:r>
            <w:r w:rsidR="00EE540E" w:rsidRPr="006C5DF3">
              <w:rPr>
                <w:rFonts w:ascii="Times New Roman" w:hAnsi="Times New Roman" w:cs="Times New Roman"/>
                <w:sz w:val="24"/>
                <w:szCs w:val="24"/>
              </w:rPr>
              <w:t>лоснабжения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Установленная тепловая мощность, Гкал/ч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Располагаемая тепловая мощность, Гкал/ч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2278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Тепловая мощность</w:t>
            </w:r>
          </w:p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«нетто», Гкал/ч</w:t>
            </w:r>
          </w:p>
        </w:tc>
      </w:tr>
      <w:tr w:rsidR="00EE540E" w:rsidRPr="006C5DF3" w:rsidTr="006C5DF3">
        <w:trPr>
          <w:trHeight w:val="633"/>
        </w:trPr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№1</w:t>
            </w:r>
          </w:p>
        </w:tc>
        <w:tc>
          <w:tcPr>
            <w:tcW w:w="1990" w:type="dxa"/>
            <w:vAlign w:val="center"/>
          </w:tcPr>
          <w:p w:rsidR="00EE540E" w:rsidRPr="006C5DF3" w:rsidRDefault="0050372D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169</w:t>
            </w:r>
          </w:p>
        </w:tc>
        <w:tc>
          <w:tcPr>
            <w:tcW w:w="1990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150,08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2278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148,88</w:t>
            </w:r>
          </w:p>
        </w:tc>
      </w:tr>
      <w:tr w:rsidR="00EE540E" w:rsidRPr="006C5DF3" w:rsidTr="006C5DF3">
        <w:trPr>
          <w:trHeight w:val="633"/>
        </w:trPr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№2</w:t>
            </w:r>
          </w:p>
        </w:tc>
        <w:tc>
          <w:tcPr>
            <w:tcW w:w="1990" w:type="dxa"/>
            <w:vAlign w:val="center"/>
          </w:tcPr>
          <w:p w:rsidR="00EE540E" w:rsidRPr="006C5DF3" w:rsidRDefault="0050372D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238,4</w:t>
            </w:r>
          </w:p>
        </w:tc>
        <w:tc>
          <w:tcPr>
            <w:tcW w:w="1990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204,8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2278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</w:tr>
      <w:tr w:rsidR="00EE540E" w:rsidRPr="006C5DF3" w:rsidTr="006C5DF3">
        <w:trPr>
          <w:trHeight w:val="633"/>
        </w:trPr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№3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102,78</w:t>
            </w:r>
          </w:p>
        </w:tc>
        <w:tc>
          <w:tcPr>
            <w:tcW w:w="1990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2278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92,4</w:t>
            </w:r>
          </w:p>
        </w:tc>
      </w:tr>
      <w:tr w:rsidR="00EE540E" w:rsidRPr="006C5DF3" w:rsidTr="006C5DF3">
        <w:trPr>
          <w:trHeight w:val="633"/>
        </w:trPr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Северная</w:t>
            </w:r>
          </w:p>
        </w:tc>
        <w:tc>
          <w:tcPr>
            <w:tcW w:w="1990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98,0</w:t>
            </w:r>
            <w:r w:rsidR="006C5D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90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78,06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  <w:tc>
          <w:tcPr>
            <w:tcW w:w="2278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77,36</w:t>
            </w:r>
          </w:p>
        </w:tc>
      </w:tr>
      <w:tr w:rsidR="00EE540E" w:rsidRPr="006C5DF3" w:rsidTr="006C5DF3">
        <w:trPr>
          <w:trHeight w:val="633"/>
        </w:trPr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Южная</w:t>
            </w:r>
          </w:p>
        </w:tc>
        <w:tc>
          <w:tcPr>
            <w:tcW w:w="1990" w:type="dxa"/>
            <w:vAlign w:val="center"/>
          </w:tcPr>
          <w:p w:rsidR="00EE540E" w:rsidRPr="006C5DF3" w:rsidRDefault="0050372D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228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178,9</w:t>
            </w:r>
            <w:r w:rsidR="006C5D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5,1</w:t>
            </w:r>
          </w:p>
        </w:tc>
        <w:tc>
          <w:tcPr>
            <w:tcW w:w="2278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173,8</w:t>
            </w:r>
            <w:r w:rsidR="006C5D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E540E" w:rsidRPr="006C5DF3" w:rsidTr="006C5DF3">
        <w:trPr>
          <w:trHeight w:val="633"/>
        </w:trPr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            Тепличная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21,16</w:t>
            </w:r>
          </w:p>
        </w:tc>
        <w:tc>
          <w:tcPr>
            <w:tcW w:w="1990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8,42</w:t>
            </w:r>
          </w:p>
        </w:tc>
        <w:tc>
          <w:tcPr>
            <w:tcW w:w="1990" w:type="dxa"/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2278" w:type="dxa"/>
            <w:vAlign w:val="center"/>
          </w:tcPr>
          <w:p w:rsidR="00EE540E" w:rsidRPr="006C5DF3" w:rsidRDefault="00C20960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8,12</w:t>
            </w:r>
          </w:p>
        </w:tc>
      </w:tr>
      <w:tr w:rsidR="00EE540E" w:rsidRPr="006C5DF3" w:rsidTr="006C5DF3">
        <w:trPr>
          <w:trHeight w:val="633"/>
        </w:trPr>
        <w:tc>
          <w:tcPr>
            <w:tcW w:w="1990" w:type="dxa"/>
            <w:tcBorders>
              <w:bottom w:val="single" w:sz="4" w:space="0" w:color="000000"/>
            </w:tcBorders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№10</w:t>
            </w:r>
          </w:p>
        </w:tc>
        <w:tc>
          <w:tcPr>
            <w:tcW w:w="1990" w:type="dxa"/>
            <w:tcBorders>
              <w:bottom w:val="single" w:sz="4" w:space="0" w:color="000000"/>
            </w:tcBorders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24,0</w:t>
            </w:r>
          </w:p>
        </w:tc>
        <w:tc>
          <w:tcPr>
            <w:tcW w:w="1990" w:type="dxa"/>
            <w:tcBorders>
              <w:bottom w:val="single" w:sz="4" w:space="0" w:color="000000"/>
            </w:tcBorders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19,47</w:t>
            </w:r>
          </w:p>
        </w:tc>
        <w:tc>
          <w:tcPr>
            <w:tcW w:w="1990" w:type="dxa"/>
            <w:tcBorders>
              <w:bottom w:val="single" w:sz="4" w:space="0" w:color="000000"/>
            </w:tcBorders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2278" w:type="dxa"/>
            <w:tcBorders>
              <w:bottom w:val="single" w:sz="4" w:space="0" w:color="000000"/>
            </w:tcBorders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19,37</w:t>
            </w:r>
          </w:p>
        </w:tc>
      </w:tr>
      <w:tr w:rsidR="00EE540E" w:rsidRPr="006C5DF3" w:rsidTr="006C5DF3">
        <w:trPr>
          <w:trHeight w:val="633"/>
        </w:trPr>
        <w:tc>
          <w:tcPr>
            <w:tcW w:w="1990" w:type="dxa"/>
            <w:tcBorders>
              <w:bottom w:val="single" w:sz="4" w:space="0" w:color="auto"/>
            </w:tcBorders>
            <w:vAlign w:val="center"/>
          </w:tcPr>
          <w:p w:rsidR="00EE540E" w:rsidRPr="006C5DF3" w:rsidRDefault="00EE540E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990" w:type="dxa"/>
            <w:tcBorders>
              <w:bottom w:val="single" w:sz="4" w:space="0" w:color="auto"/>
            </w:tcBorders>
            <w:vAlign w:val="center"/>
          </w:tcPr>
          <w:p w:rsidR="00EE540E" w:rsidRPr="006C5DF3" w:rsidRDefault="006C5DF3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881,4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end"/>
            </w:r>
          </w:p>
        </w:tc>
        <w:tc>
          <w:tcPr>
            <w:tcW w:w="1990" w:type="dxa"/>
            <w:tcBorders>
              <w:bottom w:val="single" w:sz="4" w:space="0" w:color="auto"/>
            </w:tcBorders>
            <w:vAlign w:val="center"/>
          </w:tcPr>
          <w:p w:rsidR="00EE540E" w:rsidRPr="006C5DF3" w:rsidRDefault="006C5DF3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732,78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end"/>
            </w:r>
          </w:p>
        </w:tc>
        <w:tc>
          <w:tcPr>
            <w:tcW w:w="1990" w:type="dxa"/>
            <w:tcBorders>
              <w:bottom w:val="single" w:sz="4" w:space="0" w:color="auto"/>
            </w:tcBorders>
            <w:vAlign w:val="center"/>
          </w:tcPr>
          <w:p w:rsidR="00EE540E" w:rsidRPr="006C5DF3" w:rsidRDefault="006C5DF3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10,3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end"/>
            </w:r>
          </w:p>
        </w:tc>
        <w:tc>
          <w:tcPr>
            <w:tcW w:w="2278" w:type="dxa"/>
            <w:tcBorders>
              <w:bottom w:val="single" w:sz="4" w:space="0" w:color="auto"/>
            </w:tcBorders>
            <w:vAlign w:val="center"/>
          </w:tcPr>
          <w:p w:rsidR="00EE540E" w:rsidRPr="006C5DF3" w:rsidRDefault="006C5DF3" w:rsidP="006C5D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722,48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end"/>
            </w:r>
          </w:p>
        </w:tc>
      </w:tr>
    </w:tbl>
    <w:p w:rsidR="00787398" w:rsidRDefault="00787398" w:rsidP="00787398"/>
    <w:p w:rsidR="00D54415" w:rsidRDefault="00D54415" w:rsidP="00C36FDA">
      <w:pPr>
        <w:pStyle w:val="a1"/>
      </w:pPr>
      <w:bookmarkStart w:id="47" w:name="_Toc227048332"/>
      <w:r>
        <w:t>С</w:t>
      </w:r>
      <w:r w:rsidRPr="00D54415">
        <w:t>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</w:t>
      </w:r>
      <w:r>
        <w:t>.</w:t>
      </w:r>
      <w:bookmarkEnd w:id="47"/>
    </w:p>
    <w:p w:rsidR="00D54415" w:rsidRDefault="00D54415" w:rsidP="00D54415"/>
    <w:tbl>
      <w:tblPr>
        <w:tblW w:w="4726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537"/>
        <w:gridCol w:w="3212"/>
        <w:gridCol w:w="3043"/>
      </w:tblGrid>
      <w:tr w:rsidR="00033967" w:rsidRPr="006C5DF3" w:rsidTr="001E5029">
        <w:trPr>
          <w:trHeight w:val="768"/>
          <w:tblHeader/>
        </w:trPr>
        <w:tc>
          <w:tcPr>
            <w:tcW w:w="1806" w:type="pct"/>
            <w:vMerge w:val="restar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источника теплоснабжения</w:t>
            </w:r>
          </w:p>
        </w:tc>
        <w:tc>
          <w:tcPr>
            <w:tcW w:w="1640" w:type="pct"/>
            <w:vMerge w:val="restar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Наименование основного оборудования котельной</w:t>
            </w:r>
          </w:p>
        </w:tc>
        <w:tc>
          <w:tcPr>
            <w:tcW w:w="1554" w:type="pct"/>
            <w:vMerge w:val="restart"/>
            <w:tcBorders>
              <w:righ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Год последнего капитального ремонта</w:t>
            </w:r>
          </w:p>
        </w:tc>
      </w:tr>
      <w:tr w:rsidR="00033967" w:rsidRPr="006C5DF3" w:rsidTr="001E5029">
        <w:trPr>
          <w:trHeight w:val="371"/>
          <w:tblHeader/>
        </w:trPr>
        <w:tc>
          <w:tcPr>
            <w:tcW w:w="1806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4" w:type="pct"/>
            <w:vMerge/>
            <w:tcBorders>
              <w:righ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3967" w:rsidRPr="006C5DF3" w:rsidTr="001E5029">
        <w:trPr>
          <w:trHeight w:val="690"/>
          <w:tblHeader/>
        </w:trPr>
        <w:tc>
          <w:tcPr>
            <w:tcW w:w="1806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4" w:type="pct"/>
            <w:vMerge/>
            <w:tcBorders>
              <w:righ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 w:val="restar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№ 1</w:t>
            </w: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ПТВМ-50-1,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2010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ПТВМ-50-3,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ПТВМ-50-4, ст.№3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ДКВР-10/13-150ГМ,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ДКВР-10/13-150ГМ,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ДКВР-10/13,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ДКВР-10/13,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 w:val="restar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Котельная</w:t>
            </w:r>
          </w:p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№ 2</w:t>
            </w: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КВГМ-100,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КВГМ-100,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ДКВР-20/13,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ДКВР-20/13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2013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ДКВР-20/13 ст.№3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 w:val="restar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№ 3</w:t>
            </w: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ДКВР-4/13,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ДКВР-4/13,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ПТВМ-30М, ст.№3</w:t>
            </w:r>
          </w:p>
        </w:tc>
        <w:tc>
          <w:tcPr>
            <w:tcW w:w="1554" w:type="pct"/>
            <w:tcBorders>
              <w:righ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ПТВМ-30М, ст.№4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2005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ПТВМ-30М, ст.№5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ГПУ-0,8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КР не проводился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 w:val="restart"/>
            <w:vAlign w:val="center"/>
          </w:tcPr>
          <w:p w:rsidR="00033967" w:rsidRPr="006C5DF3" w:rsidRDefault="00033967" w:rsidP="001E5029">
            <w:pPr>
              <w:pStyle w:val="a8"/>
              <w:jc w:val="center"/>
              <w:rPr>
                <w:sz w:val="24"/>
              </w:rPr>
            </w:pPr>
            <w:r w:rsidRPr="006C5DF3">
              <w:rPr>
                <w:sz w:val="24"/>
              </w:rPr>
              <w:t>Котельная Северная</w:t>
            </w: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КВГМ-30, ст.№3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КВГМ-30, ст.№4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КВГМ-30, ст.№5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КР не проводился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ДЕ-6.5/14,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ДЕ-6.5/14,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2008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ГПУ-0,8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КР не проводился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 w:val="restart"/>
            <w:vAlign w:val="center"/>
          </w:tcPr>
          <w:p w:rsidR="00033967" w:rsidRPr="006C5DF3" w:rsidRDefault="00033967" w:rsidP="001E5029">
            <w:pPr>
              <w:pStyle w:val="a8"/>
              <w:jc w:val="center"/>
              <w:rPr>
                <w:sz w:val="24"/>
              </w:rPr>
            </w:pPr>
            <w:r w:rsidRPr="006C5DF3">
              <w:rPr>
                <w:sz w:val="24"/>
              </w:rPr>
              <w:t>Котельная Южная</w:t>
            </w: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КВГМ-100, ст.№1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КВГМ-100, ст.№2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ДЕ-25/14,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ДЕ-25/14,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</w:tr>
      <w:tr w:rsidR="00033967" w:rsidRPr="006C5DF3" w:rsidTr="001E5029">
        <w:trPr>
          <w:trHeight w:val="255"/>
        </w:trPr>
        <w:tc>
          <w:tcPr>
            <w:tcW w:w="1806" w:type="pct"/>
            <w:vMerge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Сетевой подогреватель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 введен в эксплуатацию</w:t>
            </w:r>
          </w:p>
        </w:tc>
      </w:tr>
      <w:tr w:rsidR="00033967" w:rsidRPr="006C5DF3" w:rsidTr="001E5029">
        <w:trPr>
          <w:trHeight w:val="443"/>
        </w:trPr>
        <w:tc>
          <w:tcPr>
            <w:tcW w:w="1806" w:type="pct"/>
            <w:vMerge w:val="restart"/>
            <w:tcBorders>
              <w:top w:val="nil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Тепличная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КВГМ-10-1,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443"/>
        </w:trPr>
        <w:tc>
          <w:tcPr>
            <w:tcW w:w="1806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shd w:val="clear" w:color="auto" w:fill="auto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КВГМ-10-1,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443"/>
        </w:trPr>
        <w:tc>
          <w:tcPr>
            <w:tcW w:w="1806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shd w:val="clear" w:color="auto" w:fill="auto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Е-1,0-0,9 Г-3, ст.№1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443"/>
        </w:trPr>
        <w:tc>
          <w:tcPr>
            <w:tcW w:w="1806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shd w:val="clear" w:color="auto" w:fill="auto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Е-1,0-0,9 Г-3, ст.№2</w:t>
            </w:r>
          </w:p>
        </w:tc>
        <w:tc>
          <w:tcPr>
            <w:tcW w:w="1554" w:type="pct"/>
            <w:tcBorders>
              <w:left w:val="single" w:sz="4" w:space="0" w:color="auto"/>
            </w:tcBorders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443"/>
        </w:trPr>
        <w:tc>
          <w:tcPr>
            <w:tcW w:w="1806" w:type="pct"/>
            <w:vMerge w:val="restar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Котельная №10</w:t>
            </w: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ТВГ-8М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443"/>
        </w:trPr>
        <w:tc>
          <w:tcPr>
            <w:tcW w:w="1806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ТВГ-8М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  <w:tr w:rsidR="00033967" w:rsidRPr="006C5DF3" w:rsidTr="001E5029">
        <w:trPr>
          <w:trHeight w:val="443"/>
        </w:trPr>
        <w:tc>
          <w:tcPr>
            <w:tcW w:w="1806" w:type="pct"/>
            <w:vMerge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ТВГ-8М</w:t>
            </w:r>
          </w:p>
        </w:tc>
        <w:tc>
          <w:tcPr>
            <w:tcW w:w="1554" w:type="pct"/>
            <w:vAlign w:val="center"/>
          </w:tcPr>
          <w:p w:rsidR="00033967" w:rsidRPr="006C5DF3" w:rsidRDefault="00033967" w:rsidP="001E50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нет информации</w:t>
            </w:r>
          </w:p>
        </w:tc>
      </w:tr>
    </w:tbl>
    <w:p w:rsidR="00D54415" w:rsidRPr="00D54415" w:rsidRDefault="00D54415" w:rsidP="00033967">
      <w:pPr>
        <w:jc w:val="both"/>
      </w:pPr>
    </w:p>
    <w:p w:rsidR="00D54415" w:rsidRDefault="00D54415" w:rsidP="00D54415"/>
    <w:p w:rsidR="00C54B0E" w:rsidRPr="00C54B0E" w:rsidRDefault="00C54B0E" w:rsidP="00C54B0E">
      <w:pPr>
        <w:sectPr w:rsidR="00C54B0E" w:rsidRPr="00C54B0E" w:rsidSect="00DC32ED">
          <w:pgSz w:w="11910" w:h="16840"/>
          <w:pgMar w:top="760" w:right="620" w:bottom="820" w:left="920" w:header="624" w:footer="578" w:gutter="0"/>
          <w:cols w:space="720"/>
          <w:docGrid w:linePitch="299"/>
        </w:sectPr>
      </w:pPr>
    </w:p>
    <w:p w:rsidR="00F214F6" w:rsidRPr="00313158" w:rsidRDefault="00313158" w:rsidP="00C36FDA">
      <w:pPr>
        <w:pStyle w:val="a1"/>
      </w:pPr>
      <w:r w:rsidRPr="00313158">
        <w:lastRenderedPageBreak/>
        <w:t xml:space="preserve"> </w:t>
      </w:r>
      <w:bookmarkStart w:id="48" w:name="_Toc37098548"/>
      <w:bookmarkStart w:id="49" w:name="_Toc38390494"/>
      <w:bookmarkStart w:id="50" w:name="_Toc227048333"/>
      <w:r w:rsidRPr="00313158">
        <w:t>Схемы выдачи тепловой мощности, структура теплофикационных установок источников тепловой энергии</w:t>
      </w:r>
      <w:bookmarkEnd w:id="48"/>
      <w:bookmarkEnd w:id="49"/>
      <w:bookmarkEnd w:id="50"/>
    </w:p>
    <w:p w:rsidR="00F214F6" w:rsidRPr="00313158" w:rsidRDefault="00313158">
      <w:pPr>
        <w:pStyle w:val="a8"/>
        <w:rPr>
          <w:b/>
          <w:sz w:val="19"/>
        </w:rPr>
      </w:pPr>
      <w:r>
        <w:rPr>
          <w:noProof/>
        </w:rPr>
        <w:drawing>
          <wp:anchor distT="0" distB="0" distL="0" distR="0" simplePos="0" relativeHeight="251657216" behindDoc="0" locked="0" layoutInCell="1" allowOverlap="1" wp14:anchorId="25B57129" wp14:editId="3CC309A3">
            <wp:simplePos x="0" y="0"/>
            <wp:positionH relativeFrom="page">
              <wp:posOffset>1312672</wp:posOffset>
            </wp:positionH>
            <wp:positionV relativeFrom="paragraph">
              <wp:posOffset>163993</wp:posOffset>
            </wp:positionV>
            <wp:extent cx="8141780" cy="5402199"/>
            <wp:effectExtent l="0" t="0" r="0" b="0"/>
            <wp:wrapTopAndBottom/>
            <wp:docPr id="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41780" cy="5402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14F6" w:rsidRPr="00313158" w:rsidRDefault="00176A7C" w:rsidP="00EC26E4">
      <w:pPr>
        <w:pStyle w:val="a8"/>
        <w:spacing w:before="29"/>
        <w:ind w:left="3421"/>
        <w:jc w:val="center"/>
      </w:pPr>
      <w:r>
        <w:t xml:space="preserve">Рис. </w:t>
      </w:r>
      <w:r w:rsidR="00E522E6">
        <w:t>2</w:t>
      </w:r>
      <w:r w:rsidR="00C22E47">
        <w:t>.1</w:t>
      </w:r>
      <w:r w:rsidR="00B24B52">
        <w:t>5</w:t>
      </w:r>
      <w:r w:rsidR="00313158" w:rsidRPr="00313158">
        <w:t>.1. Тепловая схема водогрейной части котельной №1</w:t>
      </w:r>
    </w:p>
    <w:p w:rsidR="00F214F6" w:rsidRPr="00313158" w:rsidRDefault="00F214F6" w:rsidP="00EC26E4">
      <w:pPr>
        <w:jc w:val="center"/>
        <w:sectPr w:rsidR="00F214F6" w:rsidRPr="00313158" w:rsidSect="00DC32ED">
          <w:headerReference w:type="default" r:id="rId14"/>
          <w:pgSz w:w="16840" w:h="11910" w:orient="landscape"/>
          <w:pgMar w:top="780" w:right="740" w:bottom="820" w:left="1560" w:header="624" w:footer="638" w:gutter="0"/>
          <w:cols w:space="720"/>
          <w:docGrid w:linePitch="299"/>
        </w:sectPr>
      </w:pPr>
    </w:p>
    <w:p w:rsidR="00F214F6" w:rsidRPr="00176A7C" w:rsidRDefault="00313158">
      <w:pPr>
        <w:pStyle w:val="a8"/>
        <w:ind w:left="10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1558098" wp14:editId="6832FA8B">
            <wp:extent cx="7839022" cy="5377053"/>
            <wp:effectExtent l="0" t="0" r="0" b="0"/>
            <wp:docPr id="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9022" cy="5377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4F6" w:rsidRPr="00313158" w:rsidRDefault="00313158" w:rsidP="00EC26E4">
      <w:pPr>
        <w:pStyle w:val="a8"/>
        <w:spacing w:before="62"/>
        <w:ind w:left="3030"/>
        <w:jc w:val="center"/>
      </w:pPr>
      <w:r w:rsidRPr="00313158">
        <w:t xml:space="preserve">Рис. </w:t>
      </w:r>
      <w:r w:rsidR="00E522E6">
        <w:t>2</w:t>
      </w:r>
      <w:r w:rsidR="00253302">
        <w:t>.</w:t>
      </w:r>
      <w:r w:rsidR="008E1BB7">
        <w:t>1</w:t>
      </w:r>
      <w:r w:rsidR="00B24B52">
        <w:t>5</w:t>
      </w:r>
      <w:r w:rsidRPr="00313158">
        <w:t>.2. Тепловая схема паровой части котельной №1</w:t>
      </w:r>
    </w:p>
    <w:p w:rsidR="00F214F6" w:rsidRPr="00313158" w:rsidRDefault="00F214F6" w:rsidP="00EC26E4">
      <w:pPr>
        <w:jc w:val="center"/>
        <w:sectPr w:rsidR="00F214F6" w:rsidRPr="00313158" w:rsidSect="00DC32ED">
          <w:pgSz w:w="16840" w:h="11910" w:orient="landscape"/>
          <w:pgMar w:top="840" w:right="740" w:bottom="820" w:left="2200" w:header="624" w:footer="638" w:gutter="0"/>
          <w:cols w:space="720"/>
          <w:docGrid w:linePitch="299"/>
        </w:sectPr>
      </w:pPr>
    </w:p>
    <w:p w:rsidR="00EC26E4" w:rsidRDefault="00313158">
      <w:pPr>
        <w:pStyle w:val="a8"/>
        <w:ind w:left="10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6C29099" wp14:editId="7131F8D9">
            <wp:extent cx="7639050" cy="5471626"/>
            <wp:effectExtent l="0" t="0" r="0" b="0"/>
            <wp:docPr id="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8137" cy="547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6E4" w:rsidRDefault="00EC26E4" w:rsidP="00EC26E4"/>
    <w:p w:rsidR="00EC26E4" w:rsidRPr="00313158" w:rsidRDefault="00EC26E4" w:rsidP="00EC26E4">
      <w:pPr>
        <w:pStyle w:val="a8"/>
        <w:spacing w:before="62"/>
        <w:ind w:left="3030"/>
        <w:jc w:val="center"/>
      </w:pPr>
      <w:r w:rsidRPr="00313158">
        <w:t xml:space="preserve">Рис. </w:t>
      </w:r>
      <w:r w:rsidR="00E522E6">
        <w:t>2</w:t>
      </w:r>
      <w:r w:rsidR="00C22E47">
        <w:t>.1</w:t>
      </w:r>
      <w:r w:rsidR="00B24B52">
        <w:t>5</w:t>
      </w:r>
      <w:r w:rsidRPr="00313158">
        <w:t>.</w:t>
      </w:r>
      <w:r>
        <w:t>3</w:t>
      </w:r>
      <w:r w:rsidRPr="00313158">
        <w:t xml:space="preserve">. Тепловая </w:t>
      </w:r>
      <w:r w:rsidR="00815C9A">
        <w:t>схема водогрейной части</w:t>
      </w:r>
      <w:r>
        <w:t xml:space="preserve"> котельной №2.</w:t>
      </w:r>
    </w:p>
    <w:p w:rsidR="00EC26E4" w:rsidRPr="00313158" w:rsidRDefault="00EC26E4" w:rsidP="00EC26E4">
      <w:pPr>
        <w:sectPr w:rsidR="00EC26E4" w:rsidRPr="00313158" w:rsidSect="00DC32ED">
          <w:pgSz w:w="16840" w:h="11910" w:orient="landscape"/>
          <w:pgMar w:top="840" w:right="740" w:bottom="820" w:left="2200" w:header="624" w:footer="638" w:gutter="0"/>
          <w:cols w:space="720"/>
          <w:docGrid w:linePitch="299"/>
        </w:sectPr>
      </w:pPr>
    </w:p>
    <w:p w:rsidR="00F214F6" w:rsidRPr="00EC26E4" w:rsidRDefault="00F214F6" w:rsidP="00EC26E4">
      <w:pPr>
        <w:tabs>
          <w:tab w:val="left" w:pos="1455"/>
        </w:tabs>
      </w:pPr>
    </w:p>
    <w:p w:rsidR="00F214F6" w:rsidRDefault="00313158">
      <w:pPr>
        <w:pStyle w:val="a8"/>
        <w:ind w:left="103"/>
        <w:rPr>
          <w:sz w:val="20"/>
        </w:rPr>
      </w:pPr>
      <w:r>
        <w:rPr>
          <w:noProof/>
          <w:sz w:val="20"/>
        </w:rPr>
        <w:drawing>
          <wp:inline distT="0" distB="0" distL="0" distR="0" wp14:anchorId="252490AC" wp14:editId="06CEE96F">
            <wp:extent cx="8535725" cy="5467350"/>
            <wp:effectExtent l="0" t="0" r="0" b="0"/>
            <wp:docPr id="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9154" cy="546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6E4" w:rsidRDefault="00EC26E4"/>
    <w:p w:rsidR="00EC26E4" w:rsidRPr="005733ED" w:rsidRDefault="00EF0196" w:rsidP="00EC26E4">
      <w:pPr>
        <w:tabs>
          <w:tab w:val="left" w:pos="3720"/>
        </w:tabs>
        <w:jc w:val="center"/>
        <w:rPr>
          <w:rFonts w:ascii="Times New Roman" w:hAnsi="Times New Roman" w:cs="Times New Roman"/>
          <w:sz w:val="26"/>
          <w:szCs w:val="26"/>
        </w:rPr>
      </w:pPr>
      <w:r w:rsidRPr="005733ED">
        <w:rPr>
          <w:rFonts w:ascii="Times New Roman" w:hAnsi="Times New Roman" w:cs="Times New Roman"/>
          <w:sz w:val="26"/>
          <w:szCs w:val="26"/>
        </w:rPr>
        <w:t xml:space="preserve">Рис. </w:t>
      </w:r>
      <w:r w:rsidR="00E522E6" w:rsidRPr="005733ED">
        <w:rPr>
          <w:rFonts w:ascii="Times New Roman" w:hAnsi="Times New Roman" w:cs="Times New Roman"/>
          <w:sz w:val="26"/>
          <w:szCs w:val="26"/>
        </w:rPr>
        <w:t>2</w:t>
      </w:r>
      <w:r w:rsidR="00C22E47" w:rsidRPr="005733ED">
        <w:rPr>
          <w:rFonts w:ascii="Times New Roman" w:hAnsi="Times New Roman" w:cs="Times New Roman"/>
          <w:sz w:val="26"/>
          <w:szCs w:val="26"/>
        </w:rPr>
        <w:t>.1</w:t>
      </w:r>
      <w:r w:rsidR="00B24B52" w:rsidRPr="005733ED">
        <w:rPr>
          <w:rFonts w:ascii="Times New Roman" w:hAnsi="Times New Roman" w:cs="Times New Roman"/>
          <w:sz w:val="26"/>
          <w:szCs w:val="26"/>
        </w:rPr>
        <w:t>5</w:t>
      </w:r>
      <w:r w:rsidR="00EC26E4" w:rsidRPr="005733ED">
        <w:rPr>
          <w:rFonts w:ascii="Times New Roman" w:hAnsi="Times New Roman" w:cs="Times New Roman"/>
          <w:sz w:val="26"/>
          <w:szCs w:val="26"/>
        </w:rPr>
        <w:t>.4. Тепловая схема паровой части котельной №2.</w:t>
      </w:r>
    </w:p>
    <w:p w:rsidR="00EC26E4" w:rsidRDefault="00313158">
      <w:pPr>
        <w:pStyle w:val="a8"/>
        <w:ind w:left="11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ADDFDB9" wp14:editId="415B771A">
            <wp:extent cx="8380822" cy="5286375"/>
            <wp:effectExtent l="0" t="0" r="1270" b="0"/>
            <wp:docPr id="1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3208" cy="52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6E4" w:rsidRPr="00EC26E4" w:rsidRDefault="00EC26E4" w:rsidP="00EC26E4">
      <w:pPr>
        <w:jc w:val="center"/>
        <w:rPr>
          <w:sz w:val="24"/>
          <w:szCs w:val="24"/>
        </w:rPr>
      </w:pPr>
    </w:p>
    <w:p w:rsidR="00EC26E4" w:rsidRPr="005733ED" w:rsidRDefault="00C22E47" w:rsidP="00EC26E4">
      <w:pPr>
        <w:tabs>
          <w:tab w:val="left" w:pos="3720"/>
        </w:tabs>
        <w:jc w:val="center"/>
        <w:rPr>
          <w:rFonts w:ascii="Times New Roman" w:hAnsi="Times New Roman" w:cs="Times New Roman"/>
          <w:sz w:val="26"/>
          <w:szCs w:val="26"/>
        </w:rPr>
      </w:pPr>
      <w:r w:rsidRPr="005733ED">
        <w:rPr>
          <w:rFonts w:ascii="Times New Roman" w:hAnsi="Times New Roman" w:cs="Times New Roman"/>
          <w:sz w:val="26"/>
          <w:szCs w:val="26"/>
        </w:rPr>
        <w:t xml:space="preserve">Рис. </w:t>
      </w:r>
      <w:r w:rsidR="00D54415" w:rsidRPr="005733ED">
        <w:rPr>
          <w:rFonts w:ascii="Times New Roman" w:hAnsi="Times New Roman" w:cs="Times New Roman"/>
          <w:sz w:val="26"/>
          <w:szCs w:val="26"/>
        </w:rPr>
        <w:t>2</w:t>
      </w:r>
      <w:r w:rsidRPr="005733ED">
        <w:rPr>
          <w:rFonts w:ascii="Times New Roman" w:hAnsi="Times New Roman" w:cs="Times New Roman"/>
          <w:sz w:val="26"/>
          <w:szCs w:val="26"/>
        </w:rPr>
        <w:t>.1</w:t>
      </w:r>
      <w:r w:rsidR="00B24B52" w:rsidRPr="005733ED">
        <w:rPr>
          <w:rFonts w:ascii="Times New Roman" w:hAnsi="Times New Roman" w:cs="Times New Roman"/>
          <w:sz w:val="26"/>
          <w:szCs w:val="26"/>
        </w:rPr>
        <w:t>5</w:t>
      </w:r>
      <w:r w:rsidR="00EC26E4" w:rsidRPr="005733ED">
        <w:rPr>
          <w:rFonts w:ascii="Times New Roman" w:hAnsi="Times New Roman" w:cs="Times New Roman"/>
          <w:sz w:val="26"/>
          <w:szCs w:val="26"/>
        </w:rPr>
        <w:t>.5. Тепловая схема водогрейной части котельной №3.</w:t>
      </w:r>
    </w:p>
    <w:p w:rsidR="00F214F6" w:rsidRPr="00EC26E4" w:rsidRDefault="00F214F6" w:rsidP="00EC26E4">
      <w:pPr>
        <w:tabs>
          <w:tab w:val="left" w:pos="1140"/>
        </w:tabs>
      </w:pPr>
    </w:p>
    <w:p w:rsidR="00EC26E4" w:rsidRDefault="00313158">
      <w:pPr>
        <w:pStyle w:val="a8"/>
        <w:ind w:left="10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CF4F290" wp14:editId="0C0A8184">
            <wp:extent cx="8160852" cy="5705475"/>
            <wp:effectExtent l="0" t="0" r="0" b="0"/>
            <wp:docPr id="1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62743" cy="570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6E4" w:rsidRDefault="00EC26E4" w:rsidP="00EC26E4"/>
    <w:p w:rsidR="00EC26E4" w:rsidRPr="005733ED" w:rsidRDefault="00C22E47" w:rsidP="00EC26E4">
      <w:pPr>
        <w:tabs>
          <w:tab w:val="left" w:pos="3720"/>
        </w:tabs>
        <w:jc w:val="center"/>
        <w:rPr>
          <w:rFonts w:ascii="Times New Roman" w:hAnsi="Times New Roman" w:cs="Times New Roman"/>
          <w:sz w:val="26"/>
          <w:szCs w:val="26"/>
        </w:rPr>
      </w:pPr>
      <w:r w:rsidRPr="005733ED">
        <w:rPr>
          <w:rFonts w:ascii="Times New Roman" w:hAnsi="Times New Roman" w:cs="Times New Roman"/>
          <w:sz w:val="26"/>
          <w:szCs w:val="26"/>
        </w:rPr>
        <w:t xml:space="preserve">Рис. </w:t>
      </w:r>
      <w:r w:rsidR="00D54415" w:rsidRPr="005733ED">
        <w:rPr>
          <w:rFonts w:ascii="Times New Roman" w:hAnsi="Times New Roman" w:cs="Times New Roman"/>
          <w:sz w:val="26"/>
          <w:szCs w:val="26"/>
        </w:rPr>
        <w:t>2</w:t>
      </w:r>
      <w:r w:rsidRPr="005733ED">
        <w:rPr>
          <w:rFonts w:ascii="Times New Roman" w:hAnsi="Times New Roman" w:cs="Times New Roman"/>
          <w:sz w:val="26"/>
          <w:szCs w:val="26"/>
        </w:rPr>
        <w:t>.1</w:t>
      </w:r>
      <w:r w:rsidR="00B24B52" w:rsidRPr="005733ED">
        <w:rPr>
          <w:rFonts w:ascii="Times New Roman" w:hAnsi="Times New Roman" w:cs="Times New Roman"/>
          <w:sz w:val="26"/>
          <w:szCs w:val="26"/>
        </w:rPr>
        <w:t>5</w:t>
      </w:r>
      <w:r w:rsidR="00EC26E4" w:rsidRPr="005733ED">
        <w:rPr>
          <w:rFonts w:ascii="Times New Roman" w:hAnsi="Times New Roman" w:cs="Times New Roman"/>
          <w:sz w:val="26"/>
          <w:szCs w:val="26"/>
        </w:rPr>
        <w:t>.6. Тепловая схема водогрейной части котельной Северная.</w:t>
      </w:r>
    </w:p>
    <w:p w:rsidR="00F214F6" w:rsidRPr="00EC26E4" w:rsidRDefault="00F214F6" w:rsidP="00EC26E4">
      <w:pPr>
        <w:tabs>
          <w:tab w:val="left" w:pos="4110"/>
        </w:tabs>
        <w:jc w:val="center"/>
      </w:pPr>
    </w:p>
    <w:p w:rsidR="00F214F6" w:rsidRPr="00176A7C" w:rsidRDefault="00313158">
      <w:pPr>
        <w:pStyle w:val="a8"/>
        <w:ind w:left="118"/>
        <w:rPr>
          <w:sz w:val="20"/>
        </w:rPr>
      </w:pPr>
      <w:r>
        <w:rPr>
          <w:noProof/>
          <w:sz w:val="20"/>
        </w:rPr>
        <w:drawing>
          <wp:inline distT="0" distB="0" distL="0" distR="0" wp14:anchorId="0A175A88" wp14:editId="3CF8C203">
            <wp:extent cx="9190834" cy="5234940"/>
            <wp:effectExtent l="0" t="0" r="0" b="0"/>
            <wp:docPr id="1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3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90834" cy="523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4F6" w:rsidRPr="00176A7C" w:rsidRDefault="00F214F6">
      <w:pPr>
        <w:pStyle w:val="a8"/>
        <w:spacing w:before="7"/>
        <w:rPr>
          <w:sz w:val="16"/>
        </w:rPr>
      </w:pPr>
    </w:p>
    <w:p w:rsidR="00F214F6" w:rsidRDefault="00176A7C" w:rsidP="00EC26E4">
      <w:pPr>
        <w:pStyle w:val="a8"/>
        <w:spacing w:before="93"/>
        <w:ind w:left="4432"/>
        <w:jc w:val="center"/>
      </w:pPr>
      <w:r>
        <w:t xml:space="preserve">Рис. </w:t>
      </w:r>
      <w:r w:rsidR="00D54415">
        <w:t>2</w:t>
      </w:r>
      <w:r w:rsidR="00C22E47">
        <w:t>.1</w:t>
      </w:r>
      <w:r w:rsidR="00B24B52">
        <w:t>5</w:t>
      </w:r>
      <w:r w:rsidR="00313158" w:rsidRPr="00313158">
        <w:t>.7. Тепловая схема котельной «Южная»</w:t>
      </w:r>
    </w:p>
    <w:p w:rsidR="006C5DF3" w:rsidRDefault="006C5DF3" w:rsidP="00EC26E4">
      <w:pPr>
        <w:pStyle w:val="a8"/>
        <w:spacing w:before="93"/>
        <w:ind w:left="4432"/>
        <w:jc w:val="center"/>
        <w:sectPr w:rsidR="006C5DF3" w:rsidSect="00DC32ED">
          <w:pgSz w:w="16840" w:h="11910" w:orient="landscape"/>
          <w:pgMar w:top="840" w:right="740" w:bottom="820" w:left="1300" w:header="624" w:footer="567" w:gutter="0"/>
          <w:cols w:space="720"/>
          <w:docGrid w:linePitch="299"/>
        </w:sectPr>
      </w:pPr>
    </w:p>
    <w:p w:rsidR="00033967" w:rsidRPr="00033967" w:rsidRDefault="00033967" w:rsidP="00C36FDA">
      <w:pPr>
        <w:pStyle w:val="a1"/>
      </w:pPr>
      <w:bookmarkStart w:id="51" w:name="_Toc227048334"/>
      <w:r>
        <w:lastRenderedPageBreak/>
        <w:t>С</w:t>
      </w:r>
      <w:r w:rsidRPr="00033967">
        <w:t>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</w:t>
      </w:r>
      <w:r>
        <w:t>.</w:t>
      </w:r>
      <w:bookmarkEnd w:id="51"/>
    </w:p>
    <w:p w:rsidR="00033967" w:rsidRDefault="00033967" w:rsidP="00033967">
      <w:pPr>
        <w:pStyle w:val="a1"/>
        <w:numPr>
          <w:ilvl w:val="0"/>
          <w:numId w:val="0"/>
        </w:numPr>
        <w:ind w:firstLine="720"/>
        <w:jc w:val="both"/>
      </w:pPr>
    </w:p>
    <w:p w:rsidR="00B24B52" w:rsidRDefault="00033967" w:rsidP="00033967">
      <w:pPr>
        <w:pStyle w:val="a1"/>
        <w:numPr>
          <w:ilvl w:val="0"/>
          <w:numId w:val="0"/>
        </w:numPr>
        <w:ind w:firstLine="720"/>
        <w:jc w:val="both"/>
      </w:pPr>
      <w:bookmarkStart w:id="52" w:name="_Toc227048335"/>
      <w:r>
        <w:t xml:space="preserve">На всех источниках тепловой энергии применяется качественное регулирование тепловой энергии. </w:t>
      </w:r>
      <w:r w:rsidR="00B24B52">
        <w:t>Обоснования выбора графиков предоставлены в книге 5.</w:t>
      </w:r>
      <w:bookmarkEnd w:id="52"/>
    </w:p>
    <w:p w:rsidR="00B24B52" w:rsidRDefault="00B24B52" w:rsidP="00B24B52">
      <w:pPr>
        <w:pStyle w:val="a1"/>
        <w:numPr>
          <w:ilvl w:val="0"/>
          <w:numId w:val="0"/>
        </w:numPr>
        <w:jc w:val="both"/>
      </w:pPr>
    </w:p>
    <w:p w:rsidR="00B24B52" w:rsidRPr="002331E7" w:rsidRDefault="001F01AB" w:rsidP="00C36FDA">
      <w:pPr>
        <w:pStyle w:val="a1"/>
      </w:pPr>
      <w:r w:rsidRPr="00F8545F">
        <w:t xml:space="preserve"> </w:t>
      </w:r>
      <w:bookmarkStart w:id="53" w:name="_Toc227048336"/>
      <w:r w:rsidR="00B24B52" w:rsidRPr="002331E7">
        <w:t>Среднегодовая загрузка</w:t>
      </w:r>
      <w:r w:rsidR="00B24B52" w:rsidRPr="002331E7">
        <w:rPr>
          <w:spacing w:val="-19"/>
        </w:rPr>
        <w:t xml:space="preserve"> </w:t>
      </w:r>
      <w:r w:rsidR="00B24B52" w:rsidRPr="002331E7">
        <w:t>оборудования.</w:t>
      </w:r>
      <w:bookmarkEnd w:id="53"/>
    </w:p>
    <w:p w:rsidR="00B24B52" w:rsidRDefault="00B24B52" w:rsidP="00B24B52">
      <w:pPr>
        <w:pStyle w:val="a8"/>
        <w:spacing w:before="3"/>
        <w:rPr>
          <w:b/>
          <w:sz w:val="22"/>
        </w:rPr>
      </w:pPr>
    </w:p>
    <w:p w:rsidR="00B24B52" w:rsidRPr="00917930" w:rsidRDefault="00B24B52" w:rsidP="00917930">
      <w:pPr>
        <w:pStyle w:val="a8"/>
      </w:pPr>
      <w:r w:rsidRPr="00917930">
        <w:t>Количество отпущенной тепловой энергии за год, среднесуточный отпуск тепловой энергии и среднегодовая загрузка оборудования представлены в таблице 2.17.1.</w:t>
      </w:r>
    </w:p>
    <w:p w:rsidR="00B24B52" w:rsidRDefault="00B24B52" w:rsidP="00B24B52">
      <w:pPr>
        <w:pStyle w:val="a8"/>
        <w:jc w:val="right"/>
      </w:pPr>
      <w:r>
        <w:t>Таблица 2.17.1</w:t>
      </w:r>
    </w:p>
    <w:p w:rsidR="00B24B52" w:rsidRDefault="00B24B52" w:rsidP="00B24B52">
      <w:pPr>
        <w:pStyle w:val="a8"/>
        <w:spacing w:before="5" w:after="1"/>
        <w:rPr>
          <w:b/>
          <w:sz w:val="10"/>
        </w:rPr>
      </w:pPr>
    </w:p>
    <w:tbl>
      <w:tblPr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1985"/>
        <w:gridCol w:w="1855"/>
        <w:gridCol w:w="2049"/>
        <w:gridCol w:w="2049"/>
      </w:tblGrid>
      <w:tr w:rsidR="00B24B52" w:rsidRPr="00917930" w:rsidTr="00AA0AD4">
        <w:trPr>
          <w:trHeight w:val="1120"/>
        </w:trPr>
        <w:tc>
          <w:tcPr>
            <w:tcW w:w="230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Источник теплоснабжения</w:t>
            </w:r>
          </w:p>
        </w:tc>
        <w:tc>
          <w:tcPr>
            <w:tcW w:w="198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Всего отпущено тепловой энергии, Гкал/год</w:t>
            </w:r>
          </w:p>
        </w:tc>
        <w:tc>
          <w:tcPr>
            <w:tcW w:w="185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Тепловая мощность</w:t>
            </w:r>
          </w:p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«нетто», Гкал/ч</w:t>
            </w:r>
          </w:p>
        </w:tc>
        <w:tc>
          <w:tcPr>
            <w:tcW w:w="2049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Среднечасовой отпуск, Гкал/ч</w:t>
            </w:r>
          </w:p>
        </w:tc>
        <w:tc>
          <w:tcPr>
            <w:tcW w:w="2049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Среднегодовая </w:t>
            </w: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 xml:space="preserve">загрузка </w:t>
            </w:r>
            <w:r w:rsidRPr="00917930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обору</w:t>
            </w: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дования,</w:t>
            </w:r>
          </w:p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B24B52" w:rsidRPr="00917930" w:rsidTr="00AA0AD4">
        <w:trPr>
          <w:trHeight w:val="520"/>
        </w:trPr>
        <w:tc>
          <w:tcPr>
            <w:tcW w:w="230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Котельная №1</w:t>
            </w:r>
          </w:p>
        </w:tc>
        <w:tc>
          <w:tcPr>
            <w:tcW w:w="1985" w:type="dxa"/>
            <w:vAlign w:val="center"/>
          </w:tcPr>
          <w:p w:rsidR="00B24B52" w:rsidRPr="00917930" w:rsidRDefault="00917930" w:rsidP="00AA0AD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363985,8</w:t>
            </w:r>
          </w:p>
        </w:tc>
        <w:tc>
          <w:tcPr>
            <w:tcW w:w="185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148,88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41,6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27,9</w:t>
            </w:r>
          </w:p>
        </w:tc>
      </w:tr>
      <w:tr w:rsidR="00B24B52" w:rsidRPr="00917930" w:rsidTr="00AA0AD4">
        <w:trPr>
          <w:trHeight w:val="520"/>
        </w:trPr>
        <w:tc>
          <w:tcPr>
            <w:tcW w:w="230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Котельная №2</w:t>
            </w:r>
          </w:p>
        </w:tc>
        <w:tc>
          <w:tcPr>
            <w:tcW w:w="1985" w:type="dxa"/>
            <w:vAlign w:val="center"/>
          </w:tcPr>
          <w:p w:rsidR="00B24B52" w:rsidRPr="00917930" w:rsidRDefault="00917930" w:rsidP="00AA0AD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592406,8</w:t>
            </w:r>
          </w:p>
        </w:tc>
        <w:tc>
          <w:tcPr>
            <w:tcW w:w="185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67,6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33,4</w:t>
            </w:r>
          </w:p>
        </w:tc>
      </w:tr>
      <w:tr w:rsidR="00B24B52" w:rsidRPr="00917930" w:rsidTr="00AA0AD4">
        <w:trPr>
          <w:trHeight w:val="520"/>
        </w:trPr>
        <w:tc>
          <w:tcPr>
            <w:tcW w:w="230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Котельная №3</w:t>
            </w:r>
          </w:p>
        </w:tc>
        <w:tc>
          <w:tcPr>
            <w:tcW w:w="1985" w:type="dxa"/>
            <w:vAlign w:val="center"/>
          </w:tcPr>
          <w:p w:rsidR="00B24B52" w:rsidRPr="00917930" w:rsidRDefault="00917930" w:rsidP="00AA0AD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236003,8</w:t>
            </w:r>
          </w:p>
        </w:tc>
        <w:tc>
          <w:tcPr>
            <w:tcW w:w="185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92,4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26,9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29,1</w:t>
            </w:r>
          </w:p>
        </w:tc>
      </w:tr>
      <w:tr w:rsidR="00B24B52" w:rsidRPr="00917930" w:rsidTr="00AA0AD4">
        <w:trPr>
          <w:trHeight w:val="520"/>
        </w:trPr>
        <w:tc>
          <w:tcPr>
            <w:tcW w:w="230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Котельная Северная</w:t>
            </w:r>
          </w:p>
        </w:tc>
        <w:tc>
          <w:tcPr>
            <w:tcW w:w="1985" w:type="dxa"/>
            <w:vAlign w:val="center"/>
          </w:tcPr>
          <w:p w:rsidR="00B24B52" w:rsidRPr="00917930" w:rsidRDefault="00917930" w:rsidP="00AA0AD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218545,0</w:t>
            </w:r>
          </w:p>
        </w:tc>
        <w:tc>
          <w:tcPr>
            <w:tcW w:w="185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77,36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24,9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32,2</w:t>
            </w:r>
          </w:p>
        </w:tc>
      </w:tr>
      <w:tr w:rsidR="00B24B52" w:rsidRPr="00917930" w:rsidTr="00AA0AD4">
        <w:trPr>
          <w:trHeight w:val="1009"/>
        </w:trPr>
        <w:tc>
          <w:tcPr>
            <w:tcW w:w="230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Котельная Южная</w:t>
            </w:r>
          </w:p>
        </w:tc>
        <w:tc>
          <w:tcPr>
            <w:tcW w:w="1985" w:type="dxa"/>
            <w:vAlign w:val="center"/>
          </w:tcPr>
          <w:p w:rsidR="00B24B52" w:rsidRPr="00917930" w:rsidRDefault="00917930" w:rsidP="00AA0AD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559843,7</w:t>
            </w:r>
          </w:p>
        </w:tc>
        <w:tc>
          <w:tcPr>
            <w:tcW w:w="185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173,85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63,9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36,8</w:t>
            </w:r>
          </w:p>
        </w:tc>
      </w:tr>
      <w:tr w:rsidR="00B24B52" w:rsidRPr="00917930" w:rsidTr="00AA0AD4">
        <w:trPr>
          <w:trHeight w:val="520"/>
        </w:trPr>
        <w:tc>
          <w:tcPr>
            <w:tcW w:w="230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Источники теплоты ПАО «Северсталь»</w:t>
            </w:r>
          </w:p>
        </w:tc>
        <w:tc>
          <w:tcPr>
            <w:tcW w:w="1985" w:type="dxa"/>
            <w:vAlign w:val="center"/>
          </w:tcPr>
          <w:p w:rsidR="00B24B52" w:rsidRPr="00917930" w:rsidRDefault="00793B36" w:rsidP="00AA0AD4">
            <w:pPr>
              <w:spacing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683460,3</w:t>
            </w:r>
          </w:p>
        </w:tc>
        <w:tc>
          <w:tcPr>
            <w:tcW w:w="185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301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78,1</w:t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25,9</w:t>
            </w:r>
          </w:p>
        </w:tc>
      </w:tr>
      <w:tr w:rsidR="00917930" w:rsidRPr="00917930" w:rsidTr="00AA0AD4">
        <w:trPr>
          <w:trHeight w:val="760"/>
        </w:trPr>
        <w:tc>
          <w:tcPr>
            <w:tcW w:w="2305" w:type="dxa"/>
            <w:vAlign w:val="center"/>
          </w:tcPr>
          <w:p w:rsidR="00917930" w:rsidRPr="00917930" w:rsidRDefault="00917930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Котельная Тепличная</w:t>
            </w:r>
          </w:p>
        </w:tc>
        <w:tc>
          <w:tcPr>
            <w:tcW w:w="1985" w:type="dxa"/>
            <w:vAlign w:val="center"/>
          </w:tcPr>
          <w:p w:rsidR="00917930" w:rsidRPr="00917930" w:rsidRDefault="00793B36" w:rsidP="00AA0AD4">
            <w:pPr>
              <w:spacing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15628,8</w:t>
            </w:r>
          </w:p>
        </w:tc>
        <w:tc>
          <w:tcPr>
            <w:tcW w:w="1855" w:type="dxa"/>
            <w:vAlign w:val="center"/>
          </w:tcPr>
          <w:p w:rsidR="00917930" w:rsidRPr="006C5DF3" w:rsidRDefault="00917930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8,12</w:t>
            </w:r>
          </w:p>
        </w:tc>
        <w:tc>
          <w:tcPr>
            <w:tcW w:w="2049" w:type="dxa"/>
            <w:vAlign w:val="center"/>
          </w:tcPr>
          <w:p w:rsidR="00917930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2049" w:type="dxa"/>
            <w:vAlign w:val="center"/>
          </w:tcPr>
          <w:p w:rsidR="00917930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22,2</w:t>
            </w:r>
          </w:p>
        </w:tc>
      </w:tr>
      <w:tr w:rsidR="00917930" w:rsidRPr="00917930" w:rsidTr="00AA0AD4">
        <w:trPr>
          <w:trHeight w:val="760"/>
        </w:trPr>
        <w:tc>
          <w:tcPr>
            <w:tcW w:w="2305" w:type="dxa"/>
            <w:vAlign w:val="center"/>
          </w:tcPr>
          <w:p w:rsidR="00917930" w:rsidRPr="00917930" w:rsidRDefault="00917930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Котельная №10</w:t>
            </w:r>
          </w:p>
        </w:tc>
        <w:tc>
          <w:tcPr>
            <w:tcW w:w="1985" w:type="dxa"/>
            <w:vAlign w:val="center"/>
          </w:tcPr>
          <w:p w:rsidR="00917930" w:rsidRPr="00917930" w:rsidRDefault="00793B36" w:rsidP="00AA0AD4">
            <w:pPr>
              <w:spacing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4910,9</w:t>
            </w:r>
          </w:p>
        </w:tc>
        <w:tc>
          <w:tcPr>
            <w:tcW w:w="1855" w:type="dxa"/>
            <w:vAlign w:val="center"/>
          </w:tcPr>
          <w:p w:rsidR="00917930" w:rsidRPr="006C5DF3" w:rsidRDefault="00917930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5DF3">
              <w:rPr>
                <w:rFonts w:ascii="Times New Roman" w:hAnsi="Times New Roman" w:cs="Times New Roman"/>
                <w:sz w:val="24"/>
                <w:szCs w:val="24"/>
              </w:rPr>
              <w:t>19,37</w:t>
            </w:r>
          </w:p>
        </w:tc>
        <w:tc>
          <w:tcPr>
            <w:tcW w:w="2049" w:type="dxa"/>
            <w:vAlign w:val="center"/>
          </w:tcPr>
          <w:p w:rsidR="00917930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0,56</w:t>
            </w:r>
          </w:p>
        </w:tc>
        <w:tc>
          <w:tcPr>
            <w:tcW w:w="2049" w:type="dxa"/>
            <w:vAlign w:val="center"/>
          </w:tcPr>
          <w:p w:rsidR="00917930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</w:tr>
      <w:tr w:rsidR="00B24B52" w:rsidRPr="00917930" w:rsidTr="00AA0AD4">
        <w:trPr>
          <w:trHeight w:val="520"/>
        </w:trPr>
        <w:tc>
          <w:tcPr>
            <w:tcW w:w="2305" w:type="dxa"/>
            <w:vAlign w:val="center"/>
          </w:tcPr>
          <w:p w:rsidR="00B24B52" w:rsidRPr="00917930" w:rsidRDefault="00B24B5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930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985" w:type="dxa"/>
            <w:vAlign w:val="center"/>
          </w:tcPr>
          <w:p w:rsidR="00B24B52" w:rsidRPr="00917930" w:rsidRDefault="00793B36" w:rsidP="00AA0AD4">
            <w:pPr>
              <w:spacing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2674785,1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1855" w:type="dxa"/>
            <w:vAlign w:val="center"/>
          </w:tcPr>
          <w:p w:rsidR="00B24B52" w:rsidRPr="00917930" w:rsidRDefault="00793B36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1023,48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fldChar w:fldCharType="end"/>
            </w:r>
          </w:p>
        </w:tc>
        <w:tc>
          <w:tcPr>
            <w:tcW w:w="2049" w:type="dxa"/>
            <w:vAlign w:val="center"/>
          </w:tcPr>
          <w:p w:rsidR="00B24B52" w:rsidRPr="00917930" w:rsidRDefault="00AA0AD4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305,36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2049" w:type="dxa"/>
            <w:vAlign w:val="center"/>
          </w:tcPr>
          <w:p w:rsidR="00B24B52" w:rsidRPr="00917930" w:rsidRDefault="001F77F2" w:rsidP="00AA0A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25,9</w:t>
            </w:r>
          </w:p>
        </w:tc>
      </w:tr>
    </w:tbl>
    <w:p w:rsidR="001F01AB" w:rsidRDefault="001F01AB" w:rsidP="00B24B52">
      <w:pPr>
        <w:pStyle w:val="a1"/>
        <w:numPr>
          <w:ilvl w:val="0"/>
          <w:numId w:val="0"/>
        </w:numPr>
        <w:jc w:val="both"/>
      </w:pPr>
    </w:p>
    <w:p w:rsidR="00B24B52" w:rsidRDefault="00B24B52" w:rsidP="00C36FDA">
      <w:pPr>
        <w:pStyle w:val="a1"/>
      </w:pPr>
      <w:bookmarkStart w:id="54" w:name="_Toc227048337"/>
      <w:r>
        <w:t>Способы учета тепла, отпущенного в тепловые сети.</w:t>
      </w:r>
      <w:bookmarkEnd w:id="54"/>
    </w:p>
    <w:p w:rsidR="00B24B52" w:rsidRDefault="00B24B52" w:rsidP="00B24B52"/>
    <w:p w:rsidR="00B24B52" w:rsidRPr="001F77F2" w:rsidRDefault="00B24B52" w:rsidP="00B24B52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1F77F2">
        <w:rPr>
          <w:rFonts w:ascii="Times New Roman" w:hAnsi="Times New Roman" w:cs="Times New Roman"/>
          <w:sz w:val="26"/>
          <w:szCs w:val="26"/>
        </w:rPr>
        <w:t>Все источники тепловой энергии обеспечены приборами учета тепловой энергии с выводом информации в диспетчерскую.</w:t>
      </w:r>
    </w:p>
    <w:p w:rsidR="00B24B52" w:rsidRDefault="00B24B52" w:rsidP="00B24B52">
      <w:pPr>
        <w:ind w:firstLine="720"/>
        <w:jc w:val="both"/>
        <w:rPr>
          <w:sz w:val="24"/>
          <w:szCs w:val="24"/>
        </w:rPr>
      </w:pPr>
    </w:p>
    <w:p w:rsidR="00B24B52" w:rsidRDefault="00B24B52" w:rsidP="00C36FDA">
      <w:pPr>
        <w:pStyle w:val="a1"/>
      </w:pPr>
      <w:bookmarkStart w:id="55" w:name="_Toc227048338"/>
      <w:r>
        <w:t>Статистика отказов и восстановлений оборудования источников тепловой энергии.</w:t>
      </w:r>
      <w:bookmarkEnd w:id="55"/>
    </w:p>
    <w:p w:rsidR="00B24B52" w:rsidRDefault="00B24B52" w:rsidP="00B24B52"/>
    <w:p w:rsidR="00B24B52" w:rsidRPr="001F77F2" w:rsidRDefault="00B24B52" w:rsidP="00B24B52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1F77F2">
        <w:rPr>
          <w:rFonts w:ascii="Times New Roman" w:hAnsi="Times New Roman" w:cs="Times New Roman"/>
          <w:sz w:val="26"/>
          <w:szCs w:val="26"/>
        </w:rPr>
        <w:t>Аварийных отказов оборудования в течении отопительного периода не выявлено.</w:t>
      </w:r>
    </w:p>
    <w:p w:rsidR="00B24B52" w:rsidRDefault="00B24B52" w:rsidP="00B24B52">
      <w:pPr>
        <w:ind w:firstLine="720"/>
        <w:jc w:val="both"/>
        <w:rPr>
          <w:sz w:val="24"/>
          <w:szCs w:val="24"/>
        </w:rPr>
      </w:pPr>
    </w:p>
    <w:p w:rsidR="00B24B52" w:rsidRDefault="00B24B52" w:rsidP="00C36FDA">
      <w:pPr>
        <w:pStyle w:val="a1"/>
      </w:pPr>
      <w:bookmarkStart w:id="56" w:name="_Toc227048339"/>
      <w:r>
        <w:t>Предписания надзорных органов по запрещению дальнейшей эксплуатации источников тепловой энергии.</w:t>
      </w:r>
      <w:bookmarkEnd w:id="56"/>
    </w:p>
    <w:p w:rsidR="00B24B52" w:rsidRDefault="00B24B52" w:rsidP="00B24B52"/>
    <w:p w:rsidR="00B24B52" w:rsidRDefault="00B24B52" w:rsidP="00B24B52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1F77F2">
        <w:rPr>
          <w:rFonts w:ascii="Times New Roman" w:hAnsi="Times New Roman" w:cs="Times New Roman"/>
          <w:sz w:val="26"/>
          <w:szCs w:val="26"/>
        </w:rPr>
        <w:t>Предписания надзорных органов отсутствуют.</w:t>
      </w:r>
    </w:p>
    <w:p w:rsidR="002D3906" w:rsidRDefault="00E20A28" w:rsidP="00C36FDA">
      <w:pPr>
        <w:pStyle w:val="a1"/>
      </w:pPr>
      <w:bookmarkStart w:id="57" w:name="_Toc227048340"/>
      <w:r>
        <w:lastRenderedPageBreak/>
        <w:t>Описание изменений</w:t>
      </w:r>
      <w:r w:rsidR="00B113B4">
        <w:t xml:space="preserve"> технических характеристик основного оборудования источников тепловой энергии, зафиксированных за период, предшествующий актуализации схемы теплоснабжения.</w:t>
      </w:r>
      <w:bookmarkEnd w:id="57"/>
    </w:p>
    <w:p w:rsidR="0028140B" w:rsidRPr="0028140B" w:rsidRDefault="0028140B" w:rsidP="00625577">
      <w:pPr>
        <w:pStyle w:val="a8"/>
      </w:pPr>
    </w:p>
    <w:p w:rsidR="00E20A28" w:rsidRPr="00E20A28" w:rsidRDefault="00E20A28" w:rsidP="002D3906">
      <w:pPr>
        <w:pStyle w:val="a8"/>
      </w:pPr>
      <w:r>
        <w:t>В 2025 году демонтированы газо-поршневые установки на котельных №№1</w:t>
      </w:r>
      <w:r w:rsidR="002D3906">
        <w:t>,</w:t>
      </w:r>
      <w:r>
        <w:t xml:space="preserve"> 2</w:t>
      </w:r>
      <w:r w:rsidR="002D3906">
        <w:t>,</w:t>
      </w:r>
      <w:r>
        <w:t xml:space="preserve"> Южная.</w:t>
      </w:r>
    </w:p>
    <w:p w:rsidR="00EB5A2B" w:rsidRDefault="00EB5A2B" w:rsidP="00B24B52">
      <w:pPr>
        <w:pStyle w:val="a1"/>
        <w:numPr>
          <w:ilvl w:val="0"/>
          <w:numId w:val="0"/>
        </w:numPr>
      </w:pPr>
    </w:p>
    <w:p w:rsidR="00163B96" w:rsidRPr="001917EB" w:rsidRDefault="00313158" w:rsidP="007900B1">
      <w:pPr>
        <w:pStyle w:val="a0"/>
      </w:pPr>
      <w:bookmarkStart w:id="58" w:name="_Toc37098550"/>
      <w:bookmarkStart w:id="59" w:name="_Toc38390496"/>
      <w:bookmarkStart w:id="60" w:name="_Toc227048341"/>
      <w:r w:rsidRPr="001917EB">
        <w:t>Тепловые сети, сооружения на них и тепловые</w:t>
      </w:r>
      <w:r w:rsidRPr="001917EB">
        <w:rPr>
          <w:spacing w:val="-23"/>
        </w:rPr>
        <w:t xml:space="preserve"> </w:t>
      </w:r>
      <w:r w:rsidRPr="001917EB">
        <w:t>пункты</w:t>
      </w:r>
      <w:bookmarkStart w:id="61" w:name="_Toc37098551"/>
      <w:bookmarkEnd w:id="58"/>
      <w:bookmarkEnd w:id="59"/>
      <w:r w:rsidR="00C36FDA">
        <w:t>.</w:t>
      </w:r>
      <w:bookmarkEnd w:id="60"/>
    </w:p>
    <w:p w:rsidR="00F214F6" w:rsidRPr="00D91370" w:rsidRDefault="00E5147A" w:rsidP="00C36FDA">
      <w:pPr>
        <w:pStyle w:val="a1"/>
        <w:rPr>
          <w:color w:val="FF0000"/>
        </w:rPr>
      </w:pPr>
      <w:bookmarkStart w:id="62" w:name="_Toc38390497"/>
      <w:r w:rsidRPr="00D91370">
        <w:rPr>
          <w:color w:val="FF0000"/>
        </w:rPr>
        <w:t xml:space="preserve"> </w:t>
      </w:r>
      <w:bookmarkStart w:id="63" w:name="_Toc227048342"/>
      <w:r w:rsidR="00313158" w:rsidRPr="003A0F3A">
        <w:t xml:space="preserve">Описание структуры тепловых </w:t>
      </w:r>
      <w:r w:rsidR="00F323CB" w:rsidRPr="003A0F3A">
        <w:t>сетей</w:t>
      </w:r>
      <w:r w:rsidR="00234DCB" w:rsidRPr="003A0F3A">
        <w:t>.</w:t>
      </w:r>
      <w:bookmarkEnd w:id="61"/>
      <w:bookmarkEnd w:id="62"/>
      <w:bookmarkEnd w:id="63"/>
    </w:p>
    <w:p w:rsidR="00C9677E" w:rsidRPr="00267E37" w:rsidRDefault="00A27C29" w:rsidP="00C36FDA">
      <w:pPr>
        <w:pStyle w:val="a2"/>
      </w:pPr>
      <w:bookmarkStart w:id="64" w:name="_Toc38390498"/>
      <w:bookmarkStart w:id="65" w:name="_Toc227048343"/>
      <w:r w:rsidRPr="00267E37">
        <w:t xml:space="preserve">Общая характеристика магистральных тепловых сетей </w:t>
      </w:r>
      <w:r w:rsidR="00D85CD8">
        <w:t>на 01.01.202</w:t>
      </w:r>
      <w:r w:rsidR="00E160A1">
        <w:t>6</w:t>
      </w:r>
      <w:r w:rsidR="00214CCA" w:rsidRPr="00267E37">
        <w:t>г</w:t>
      </w:r>
      <w:r w:rsidR="007D47C4" w:rsidRPr="00267E37">
        <w:t>.</w:t>
      </w:r>
      <w:bookmarkEnd w:id="64"/>
      <w:bookmarkEnd w:id="65"/>
    </w:p>
    <w:p w:rsidR="00F42E3C" w:rsidRPr="00A36E05" w:rsidRDefault="00F42E3C" w:rsidP="0078172C">
      <w:pPr>
        <w:pStyle w:val="a8"/>
        <w:rPr>
          <w:color w:val="FF0000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164"/>
        <w:gridCol w:w="2485"/>
        <w:gridCol w:w="3294"/>
      </w:tblGrid>
      <w:tr w:rsidR="00E17A61" w:rsidRPr="00E160A1" w:rsidTr="001B3B48">
        <w:trPr>
          <w:trHeight w:val="873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Условный диаметр, мм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Протяженность трубопроводов в 2-х трубном исчислении, м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Материальная характеристика, м</w:t>
            </w:r>
            <w:r w:rsidRPr="00E160A1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17A61" w:rsidRPr="00E160A1" w:rsidTr="001B3B48">
        <w:trPr>
          <w:trHeight w:val="237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9D3767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15195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9B1EA6" w:rsidRDefault="009D3767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9360</w:t>
            </w:r>
          </w:p>
        </w:tc>
      </w:tr>
      <w:tr w:rsidR="00E17A61" w:rsidRPr="00E160A1" w:rsidTr="001B3B48">
        <w:trPr>
          <w:trHeight w:val="13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9D3767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1749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9D3767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1258</w:t>
            </w:r>
          </w:p>
        </w:tc>
      </w:tr>
      <w:tr w:rsidR="00E17A61" w:rsidRPr="00E160A1" w:rsidTr="001B3B48">
        <w:trPr>
          <w:trHeight w:val="219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5B1E2B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  <w:r w:rsidR="0042647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5B1E2B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10494</w:t>
            </w:r>
          </w:p>
        </w:tc>
      </w:tr>
      <w:tr w:rsidR="00E17A61" w:rsidRPr="00E160A1" w:rsidTr="001B3B48">
        <w:trPr>
          <w:trHeight w:val="237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1C684E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181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1C684E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169</w:t>
            </w:r>
          </w:p>
        </w:tc>
      </w:tr>
      <w:tr w:rsidR="00E17A61" w:rsidRPr="00E160A1" w:rsidTr="001B3B48">
        <w:trPr>
          <w:trHeight w:val="219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5B1E2B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17443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5B1E2B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17837</w:t>
            </w:r>
          </w:p>
        </w:tc>
      </w:tr>
      <w:tr w:rsidR="00E17A61" w:rsidRPr="00E160A1" w:rsidTr="001B3B48">
        <w:trPr>
          <w:trHeight w:val="219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9D3767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621</w:t>
            </w:r>
            <w:r w:rsidR="00C17B8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C17B8F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6792</w:t>
            </w:r>
          </w:p>
        </w:tc>
      </w:tr>
      <w:tr w:rsidR="00E17A61" w:rsidRPr="00E160A1" w:rsidTr="001B3B48">
        <w:trPr>
          <w:trHeight w:val="237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700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C17B8F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3120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C17B8F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4369</w:t>
            </w:r>
          </w:p>
        </w:tc>
      </w:tr>
      <w:tr w:rsidR="00E17A61" w:rsidRPr="00E160A1" w:rsidTr="001B3B48">
        <w:trPr>
          <w:trHeight w:val="219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800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C17B8F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732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5502F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825</w:t>
            </w:r>
          </w:p>
        </w:tc>
      </w:tr>
      <w:tr w:rsidR="00E17A61" w:rsidRPr="00E160A1" w:rsidTr="001B3B48">
        <w:trPr>
          <w:trHeight w:val="219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900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1D3F1E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1447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1D3F1E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  <w:r w:rsidR="005B1E2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17A61" w:rsidRPr="00E160A1" w:rsidTr="001B3B48">
        <w:trPr>
          <w:trHeight w:val="237"/>
        </w:trPr>
        <w:tc>
          <w:tcPr>
            <w:tcW w:w="4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612ACD" w:rsidRDefault="0042647C" w:rsidP="00B459F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58894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end"/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DA0896" w:rsidP="00B459F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53711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end"/>
            </w:r>
          </w:p>
        </w:tc>
      </w:tr>
    </w:tbl>
    <w:p w:rsidR="007D47C4" w:rsidRPr="007D47C4" w:rsidRDefault="007D47C4" w:rsidP="007D47C4"/>
    <w:p w:rsidR="00A1242C" w:rsidRDefault="00F42E3C" w:rsidP="00C36FDA">
      <w:pPr>
        <w:pStyle w:val="a3"/>
      </w:pPr>
      <w:bookmarkStart w:id="66" w:name="_Toc38390499"/>
      <w:bookmarkStart w:id="67" w:name="_Toc227048344"/>
      <w:r w:rsidRPr="00F42E3C">
        <w:t xml:space="preserve">Способы прокладки магистральных тепловых </w:t>
      </w:r>
      <w:r>
        <w:t>сетей</w:t>
      </w:r>
      <w:r w:rsidR="00D85CD8">
        <w:t xml:space="preserve"> на 01.01.202</w:t>
      </w:r>
      <w:r w:rsidR="00E160A1">
        <w:t>6</w:t>
      </w:r>
      <w:r w:rsidR="002B7E2A">
        <w:t>г.</w:t>
      </w:r>
      <w:bookmarkEnd w:id="66"/>
      <w:bookmarkEnd w:id="67"/>
    </w:p>
    <w:p w:rsidR="006F0499" w:rsidRDefault="006F0499" w:rsidP="00AE32E1">
      <w:pPr>
        <w:pStyle w:val="a3"/>
        <w:numPr>
          <w:ilvl w:val="0"/>
          <w:numId w:val="0"/>
        </w:numPr>
        <w:ind w:left="567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953"/>
        <w:gridCol w:w="3833"/>
        <w:gridCol w:w="3268"/>
      </w:tblGrid>
      <w:tr w:rsidR="00E17A61" w:rsidRPr="00E160A1" w:rsidTr="001B3B48">
        <w:trPr>
          <w:trHeight w:val="451"/>
        </w:trPr>
        <w:tc>
          <w:tcPr>
            <w:tcW w:w="2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Способ прокладки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Протяженность трубопроводов в 2-х трубном исчислении, м</w:t>
            </w:r>
          </w:p>
        </w:tc>
        <w:tc>
          <w:tcPr>
            <w:tcW w:w="3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Материальная характеристика, м</w:t>
            </w:r>
            <w:r w:rsidRPr="00E160A1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17A61" w:rsidRPr="00E160A1" w:rsidTr="001B3B48">
        <w:trPr>
          <w:trHeight w:val="216"/>
        </w:trPr>
        <w:tc>
          <w:tcPr>
            <w:tcW w:w="2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Надземная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A15929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2904</w:t>
            </w:r>
          </w:p>
        </w:tc>
        <w:tc>
          <w:tcPr>
            <w:tcW w:w="3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A15929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2380</w:t>
            </w:r>
          </w:p>
        </w:tc>
      </w:tr>
      <w:tr w:rsidR="00E17A61" w:rsidRPr="00E160A1" w:rsidTr="001B3B48">
        <w:trPr>
          <w:trHeight w:val="234"/>
        </w:trPr>
        <w:tc>
          <w:tcPr>
            <w:tcW w:w="2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A15929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50450</w:t>
            </w:r>
          </w:p>
        </w:tc>
        <w:tc>
          <w:tcPr>
            <w:tcW w:w="3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A15929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46595</w:t>
            </w:r>
          </w:p>
        </w:tc>
      </w:tr>
      <w:tr w:rsidR="00E17A61" w:rsidRPr="00E160A1" w:rsidTr="001B3B48">
        <w:trPr>
          <w:trHeight w:val="216"/>
        </w:trPr>
        <w:tc>
          <w:tcPr>
            <w:tcW w:w="2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392CF5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Бес</w:t>
            </w:r>
            <w:r w:rsidR="00E17A61" w:rsidRPr="00E160A1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  <w:proofErr w:type="spellEnd"/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1D3F1E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525</w:t>
            </w:r>
            <w:r w:rsidR="00C330A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1D3F1E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  <w:r w:rsidR="00C330A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92CF5" w:rsidRPr="00E160A1" w:rsidTr="001B3B48">
        <w:trPr>
          <w:trHeight w:val="216"/>
        </w:trPr>
        <w:tc>
          <w:tcPr>
            <w:tcW w:w="2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2CF5" w:rsidRPr="00E160A1" w:rsidRDefault="00392CF5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Подвальная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2CF5" w:rsidRPr="00E160A1" w:rsidRDefault="00181FE6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A1592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2CF5" w:rsidRPr="00E160A1" w:rsidRDefault="00181FE6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</w:tr>
      <w:tr w:rsidR="00391A8D" w:rsidRPr="00E160A1" w:rsidTr="001B3B48">
        <w:trPr>
          <w:trHeight w:val="234"/>
        </w:trPr>
        <w:tc>
          <w:tcPr>
            <w:tcW w:w="2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A8D" w:rsidRPr="00E160A1" w:rsidRDefault="00391A8D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 xml:space="preserve">Тоннельная 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A8D" w:rsidRPr="00E160A1" w:rsidRDefault="008932E0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218</w:t>
            </w:r>
          </w:p>
        </w:tc>
        <w:tc>
          <w:tcPr>
            <w:tcW w:w="3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A8D" w:rsidRPr="00E160A1" w:rsidRDefault="008932E0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171</w:t>
            </w:r>
          </w:p>
        </w:tc>
      </w:tr>
      <w:tr w:rsidR="00E17A61" w:rsidRPr="00E160A1" w:rsidTr="001B3B48">
        <w:trPr>
          <w:trHeight w:val="234"/>
        </w:trPr>
        <w:tc>
          <w:tcPr>
            <w:tcW w:w="2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E17A61" w:rsidP="00B459FA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0A1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E160A1" w:rsidRDefault="00A15929" w:rsidP="00B459FA">
            <w:pPr>
              <w:pStyle w:val="ConsPlusNormal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58894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end"/>
            </w:r>
          </w:p>
        </w:tc>
        <w:tc>
          <w:tcPr>
            <w:tcW w:w="3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A61" w:rsidRPr="00371F13" w:rsidRDefault="00DA0896" w:rsidP="00B459FA">
            <w:pPr>
              <w:pStyle w:val="ConsPlusNormal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53711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end"/>
            </w:r>
          </w:p>
        </w:tc>
      </w:tr>
    </w:tbl>
    <w:p w:rsidR="00F42E3C" w:rsidRDefault="00F42E3C" w:rsidP="006F0499"/>
    <w:p w:rsidR="00D46F9F" w:rsidRDefault="00D97D95" w:rsidP="00C36FDA">
      <w:pPr>
        <w:pStyle w:val="a2"/>
        <w:ind w:left="1417"/>
      </w:pPr>
      <w:bookmarkStart w:id="68" w:name="_Toc38390500"/>
      <w:bookmarkStart w:id="69" w:name="_Toc227048345"/>
      <w:r w:rsidRPr="00D97D95">
        <w:lastRenderedPageBreak/>
        <w:t>Общая характерис</w:t>
      </w:r>
      <w:r>
        <w:t>тика распределительных тепловых</w:t>
      </w:r>
      <w:r w:rsidR="00D85CD8">
        <w:t xml:space="preserve"> сетей на 01.01.202</w:t>
      </w:r>
      <w:r w:rsidR="00E160A1">
        <w:t>6</w:t>
      </w:r>
      <w:r w:rsidR="002B7E2A">
        <w:t>г.</w:t>
      </w:r>
      <w:bookmarkEnd w:id="68"/>
      <w:bookmarkEnd w:id="69"/>
    </w:p>
    <w:p w:rsidR="00D46F9F" w:rsidRPr="00214CCA" w:rsidRDefault="00D46F9F" w:rsidP="00D46F9F"/>
    <w:p w:rsidR="00D46F9F" w:rsidRPr="00D46F9F" w:rsidRDefault="00D46F9F" w:rsidP="00D46F9F"/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18"/>
        <w:gridCol w:w="2517"/>
        <w:gridCol w:w="3336"/>
      </w:tblGrid>
      <w:tr w:rsidR="00D46F9F" w:rsidRPr="005A5B5A" w:rsidTr="00E160A1">
        <w:trPr>
          <w:trHeight w:val="1385"/>
          <w:tblHeader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Условный диаметр, мм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Протяженность трубопроводов в 2-х трубном исчислении, м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Материальная характеристика, м</w:t>
            </w:r>
            <w:r w:rsidRPr="005A5B5A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D2033B" w:rsidRPr="005A5B5A" w:rsidTr="00E160A1">
        <w:trPr>
          <w:trHeight w:val="360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33B" w:rsidRPr="005A5B5A" w:rsidRDefault="00D2033B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33B" w:rsidRPr="005A5B5A" w:rsidRDefault="00371F13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  <w:r w:rsidR="00BC6C5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33B" w:rsidRPr="005A5B5A" w:rsidRDefault="00371F13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</w:tr>
      <w:tr w:rsidR="00D46F9F" w:rsidRPr="005A5B5A" w:rsidTr="00E160A1">
        <w:trPr>
          <w:trHeight w:val="333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3444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222</w:t>
            </w:r>
          </w:p>
        </w:tc>
      </w:tr>
      <w:tr w:rsidR="00D46F9F" w:rsidRPr="005A5B5A" w:rsidTr="00E160A1">
        <w:trPr>
          <w:trHeight w:val="360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4111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329</w:t>
            </w:r>
          </w:p>
        </w:tc>
      </w:tr>
      <w:tr w:rsidR="00D46F9F" w:rsidRPr="005A5B5A" w:rsidTr="00E160A1">
        <w:trPr>
          <w:trHeight w:val="333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34287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3402</w:t>
            </w:r>
          </w:p>
        </w:tc>
      </w:tr>
      <w:tr w:rsidR="00D46F9F" w:rsidRPr="005A5B5A" w:rsidTr="00E160A1">
        <w:trPr>
          <w:trHeight w:val="333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1B365D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9584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1B365D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1322</w:t>
            </w:r>
          </w:p>
        </w:tc>
      </w:tr>
      <w:tr w:rsidR="00CF18E4" w:rsidRPr="005A5B5A" w:rsidTr="00E160A1">
        <w:trPr>
          <w:trHeight w:val="360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18E4" w:rsidRPr="005A5B5A" w:rsidRDefault="00CF18E4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18E4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35957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18E4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4990</w:t>
            </w:r>
          </w:p>
        </w:tc>
      </w:tr>
      <w:tr w:rsidR="00D46F9F" w:rsidRPr="005A5B5A" w:rsidTr="00E160A1">
        <w:trPr>
          <w:trHeight w:val="333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62638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9988</w:t>
            </w:r>
          </w:p>
        </w:tc>
      </w:tr>
      <w:tr w:rsidR="00D46F9F" w:rsidRPr="005A5B5A" w:rsidTr="00E160A1">
        <w:trPr>
          <w:trHeight w:val="360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67400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C17B8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1336</w:t>
            </w:r>
            <w:r w:rsidR="00DA089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D46F9F" w:rsidRPr="005A5B5A" w:rsidTr="00E160A1">
        <w:trPr>
          <w:trHeight w:val="333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42647C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32792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42647C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8160</w:t>
            </w:r>
          </w:p>
        </w:tc>
      </w:tr>
      <w:tr w:rsidR="00D46F9F" w:rsidRPr="005A5B5A" w:rsidTr="00E160A1">
        <w:trPr>
          <w:trHeight w:val="333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42647C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46734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42647C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13891</w:t>
            </w:r>
          </w:p>
        </w:tc>
      </w:tr>
      <w:tr w:rsidR="00D46F9F" w:rsidRPr="005A5B5A" w:rsidTr="00E160A1">
        <w:trPr>
          <w:trHeight w:val="360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42647C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44815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42647C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184</w:t>
            </w:r>
            <w:r w:rsidR="00DA089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46F9F" w:rsidRPr="005A5B5A" w:rsidTr="00E160A1">
        <w:trPr>
          <w:trHeight w:val="333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42647C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24010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42647C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12265</w:t>
            </w:r>
          </w:p>
        </w:tc>
      </w:tr>
      <w:tr w:rsidR="00D46F9F" w:rsidRPr="005A5B5A" w:rsidTr="00E160A1">
        <w:trPr>
          <w:trHeight w:val="333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46F9F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BC6C5B" w:rsidRDefault="00174437" w:rsidP="00E160A1">
            <w:pPr>
              <w:pStyle w:val="ConsPlusNormal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begin"/>
            </w:r>
            <w:r w:rsidRPr="005A5B5A">
              <w:rPr>
                <w:rFonts w:ascii="Times New Roman" w:hAnsi="Times New Roman" w:cs="Times New Roman"/>
                <w:bCs/>
                <w:sz w:val="24"/>
                <w:szCs w:val="24"/>
              </w:rPr>
              <w:instrText xml:space="preserve"> =SUM(ABOVE) </w:instrText>
            </w:r>
            <w:r w:rsidRPr="005A5B5A"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end"/>
            </w:r>
            <w:r w:rsidR="00BC6C5B"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begin"/>
            </w:r>
            <w:r w:rsidR="00BC6C5B">
              <w:rPr>
                <w:rFonts w:ascii="Times New Roman" w:hAnsi="Times New Roman" w:cs="Times New Roman"/>
                <w:bCs/>
                <w:sz w:val="24"/>
                <w:szCs w:val="24"/>
              </w:rPr>
              <w:instrText xml:space="preserve"> =SUM(ABOVE) </w:instrText>
            </w:r>
            <w:r w:rsidR="00BC6C5B"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separate"/>
            </w:r>
            <w:r w:rsidR="00BC6C5B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366400</w:t>
            </w:r>
            <w:r w:rsidR="00BC6C5B"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end"/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6F9F" w:rsidRPr="005A5B5A" w:rsidRDefault="00DA0896" w:rsidP="00E160A1">
            <w:pPr>
              <w:pStyle w:val="ConsPlusNormal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separate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86406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fldChar w:fldCharType="end"/>
            </w:r>
          </w:p>
        </w:tc>
      </w:tr>
      <w:tr w:rsidR="00240C06" w:rsidRPr="005A5B5A" w:rsidTr="00E160A1">
        <w:trPr>
          <w:trHeight w:val="360"/>
        </w:trPr>
        <w:tc>
          <w:tcPr>
            <w:tcW w:w="4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C06" w:rsidRPr="005A5B5A" w:rsidRDefault="00240C06" w:rsidP="00E160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C06" w:rsidRPr="001D3F1E" w:rsidRDefault="00EE6D62" w:rsidP="00E160A1">
            <w:pPr>
              <w:pStyle w:val="ConsPlusNormal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425294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C06" w:rsidRPr="005A5B5A" w:rsidRDefault="005A5B5A" w:rsidP="00E160A1">
            <w:pPr>
              <w:pStyle w:val="ConsPlusNormal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A5B5A">
              <w:rPr>
                <w:rFonts w:ascii="Times New Roman" w:hAnsi="Times New Roman" w:cs="Times New Roman"/>
                <w:bCs/>
                <w:sz w:val="24"/>
                <w:szCs w:val="24"/>
              </w:rPr>
              <w:t>140</w:t>
            </w:r>
            <w:r w:rsidR="00EE6D62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  <w:r w:rsidR="00DA0896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</w:tr>
    </w:tbl>
    <w:p w:rsidR="00D46F9F" w:rsidRPr="00D46F9F" w:rsidRDefault="00D46F9F" w:rsidP="00D46F9F"/>
    <w:p w:rsidR="00D97D95" w:rsidRPr="009D3767" w:rsidRDefault="00EB24AC" w:rsidP="00C36FDA">
      <w:pPr>
        <w:pStyle w:val="a2"/>
        <w:ind w:left="1417"/>
      </w:pPr>
      <w:bookmarkStart w:id="70" w:name="_Toc38390501"/>
      <w:bookmarkStart w:id="71" w:name="_Toc227048346"/>
      <w:r w:rsidRPr="009D3767">
        <w:t>Распределение протяженности и материальной характеристики тепловых сетей по годам про</w:t>
      </w:r>
      <w:r w:rsidR="00214CCA" w:rsidRPr="009D3767">
        <w:t xml:space="preserve">кладки </w:t>
      </w:r>
      <w:r w:rsidR="00FF05B5" w:rsidRPr="009D3767">
        <w:t>на 01.01.202</w:t>
      </w:r>
      <w:r w:rsidR="00C62845" w:rsidRPr="009D3767">
        <w:t>6</w:t>
      </w:r>
      <w:r w:rsidR="002B7E2A" w:rsidRPr="009D3767">
        <w:t>г.</w:t>
      </w:r>
      <w:bookmarkEnd w:id="70"/>
      <w:bookmarkEnd w:id="71"/>
    </w:p>
    <w:p w:rsidR="00EB24AC" w:rsidRPr="005F71AA" w:rsidRDefault="00EB24AC" w:rsidP="00EB24AC">
      <w:pPr>
        <w:rPr>
          <w:color w:val="FF0000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853"/>
        <w:gridCol w:w="3995"/>
        <w:gridCol w:w="3298"/>
      </w:tblGrid>
      <w:tr w:rsidR="00EB24AC" w:rsidRPr="00EE6D62" w:rsidTr="001B3B48">
        <w:trPr>
          <w:trHeight w:val="445"/>
        </w:trPr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EB24AC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Год прокладки</w:t>
            </w:r>
          </w:p>
        </w:tc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EB24AC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Протяженность трубопроводов в 2-х трубном исчислении, м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EB24AC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Материальная характеристика, м</w:t>
            </w:r>
            <w:r w:rsidRPr="00EE6D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B24AC" w:rsidRPr="00EE6D62" w:rsidTr="001B3B48">
        <w:trPr>
          <w:trHeight w:val="214"/>
        </w:trPr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096F56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 xml:space="preserve"> более 25 лет</w:t>
            </w:r>
          </w:p>
        </w:tc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9469B1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309722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7468DB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102285</w:t>
            </w:r>
          </w:p>
        </w:tc>
      </w:tr>
      <w:tr w:rsidR="009E6BA9" w:rsidRPr="00EE6D62" w:rsidTr="001B3B48">
        <w:trPr>
          <w:trHeight w:val="445"/>
        </w:trPr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BA9" w:rsidRPr="00EE6D62" w:rsidRDefault="009E6BA9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Из них на балансе МУП «</w:t>
            </w:r>
            <w:proofErr w:type="spellStart"/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»:</w:t>
            </w:r>
          </w:p>
        </w:tc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BA9" w:rsidRPr="00EE6D62" w:rsidRDefault="002E6D7F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270160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6BA9" w:rsidRPr="00EE6D62" w:rsidRDefault="002E6D7F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88165</w:t>
            </w:r>
          </w:p>
        </w:tc>
      </w:tr>
      <w:tr w:rsidR="00EB24AC" w:rsidRPr="00EE6D62" w:rsidTr="001B3B48">
        <w:trPr>
          <w:trHeight w:val="231"/>
        </w:trPr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096F56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 xml:space="preserve"> 25</w:t>
            </w:r>
            <w:r w:rsidR="009469B1">
              <w:rPr>
                <w:rFonts w:ascii="Times New Roman" w:hAnsi="Times New Roman" w:cs="Times New Roman"/>
                <w:sz w:val="24"/>
                <w:szCs w:val="24"/>
              </w:rPr>
              <w:t xml:space="preserve"> и менее</w:t>
            </w: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 xml:space="preserve"> лет</w:t>
            </w:r>
          </w:p>
        </w:tc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9469B1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115572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7468DB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37832</w:t>
            </w:r>
          </w:p>
        </w:tc>
      </w:tr>
      <w:tr w:rsidR="00FF05B5" w:rsidRPr="00EE6D62" w:rsidTr="001B3B48">
        <w:trPr>
          <w:trHeight w:val="445"/>
        </w:trPr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5B5" w:rsidRPr="00EE6D62" w:rsidRDefault="00FF05B5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Из них на балансе МУП «</w:t>
            </w:r>
            <w:proofErr w:type="spellStart"/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5B5" w:rsidRPr="00EE6D62" w:rsidRDefault="002E6D7F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73990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5B5" w:rsidRPr="00EE6D62" w:rsidRDefault="002E6D7F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24148</w:t>
            </w:r>
          </w:p>
        </w:tc>
      </w:tr>
      <w:tr w:rsidR="00EB24AC" w:rsidRPr="00EE6D62" w:rsidTr="001B3B48">
        <w:trPr>
          <w:trHeight w:val="214"/>
        </w:trPr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EB24AC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EE6D62" w:rsidRDefault="00106B97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425</w:t>
            </w:r>
            <w:r w:rsidR="00EE6D62">
              <w:rPr>
                <w:rFonts w:ascii="Times New Roman" w:hAnsi="Times New Roman" w:cs="Times New Roman"/>
                <w:sz w:val="24"/>
                <w:szCs w:val="24"/>
              </w:rPr>
              <w:t>294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4AC" w:rsidRPr="009469B1" w:rsidRDefault="009469B1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140117</w:t>
            </w:r>
          </w:p>
        </w:tc>
      </w:tr>
      <w:tr w:rsidR="00FF05B5" w:rsidRPr="00EE6D62" w:rsidTr="001B3B48">
        <w:trPr>
          <w:trHeight w:val="463"/>
        </w:trPr>
        <w:tc>
          <w:tcPr>
            <w:tcW w:w="2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5B5" w:rsidRPr="00EE6D62" w:rsidRDefault="00FF05B5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Из них на балансе МУП «</w:t>
            </w:r>
            <w:proofErr w:type="spellStart"/>
            <w:r w:rsidRPr="00EE6D62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</w:p>
        </w:tc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5B5" w:rsidRPr="00EE6D62" w:rsidRDefault="002E6D7F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344150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5B5" w:rsidRPr="00EE6D62" w:rsidRDefault="002E6D7F" w:rsidP="00D0209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112313</w:t>
            </w:r>
          </w:p>
        </w:tc>
      </w:tr>
    </w:tbl>
    <w:p w:rsidR="00C46EEB" w:rsidRDefault="00C46EEB" w:rsidP="00C46EEB">
      <w:pPr>
        <w:pStyle w:val="a8"/>
        <w:ind w:firstLine="0"/>
      </w:pPr>
    </w:p>
    <w:p w:rsidR="00C46EEB" w:rsidRDefault="007E3412" w:rsidP="00C46EEB">
      <w:pPr>
        <w:pStyle w:val="a8"/>
        <w:ind w:firstLine="0"/>
      </w:pPr>
      <w:r>
        <w:rPr>
          <w:noProof/>
        </w:rPr>
        <w:drawing>
          <wp:inline distT="0" distB="0" distL="0" distR="0" wp14:anchorId="042E2DFE" wp14:editId="43754012">
            <wp:extent cx="6610350" cy="3670300"/>
            <wp:effectExtent l="0" t="0" r="6350" b="12700"/>
            <wp:docPr id="57781182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287E2EB3-5A10-D352-ED98-463C5DC9E98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60939" w:rsidRDefault="00A60939" w:rsidP="005B376E">
      <w:pPr>
        <w:jc w:val="center"/>
      </w:pPr>
    </w:p>
    <w:p w:rsidR="00C7182E" w:rsidRPr="00C46EEB" w:rsidRDefault="00C7182E" w:rsidP="007176FA"/>
    <w:p w:rsidR="009A4124" w:rsidRDefault="007E3412" w:rsidP="009A4124">
      <w:pPr>
        <w:jc w:val="center"/>
      </w:pPr>
      <w:r>
        <w:rPr>
          <w:noProof/>
          <w:lang w:eastAsia="ru-RU"/>
        </w:rPr>
        <w:drawing>
          <wp:inline distT="0" distB="0" distL="0" distR="0" wp14:anchorId="46197668" wp14:editId="6BB461DC">
            <wp:extent cx="6610350" cy="3834130"/>
            <wp:effectExtent l="0" t="0" r="6350" b="13970"/>
            <wp:docPr id="22960442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B27691D5-7920-6082-7307-03FE2236066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C46EEB" w:rsidRDefault="00C46EEB" w:rsidP="009A4124">
      <w:pPr>
        <w:jc w:val="center"/>
      </w:pPr>
    </w:p>
    <w:p w:rsidR="00C46EEB" w:rsidRDefault="00C46EEB" w:rsidP="009A4124">
      <w:pPr>
        <w:jc w:val="center"/>
      </w:pPr>
    </w:p>
    <w:p w:rsidR="00C46EEB" w:rsidRDefault="00C46EEB" w:rsidP="009A4124">
      <w:pPr>
        <w:jc w:val="center"/>
      </w:pPr>
    </w:p>
    <w:p w:rsidR="007929C4" w:rsidRPr="003577DB" w:rsidRDefault="007929C4" w:rsidP="00C36FDA">
      <w:pPr>
        <w:pStyle w:val="a2"/>
        <w:ind w:left="1417"/>
      </w:pPr>
      <w:bookmarkStart w:id="72" w:name="_Toc38390502"/>
      <w:bookmarkStart w:id="73" w:name="_Toc227048347"/>
      <w:r w:rsidRPr="003577DB">
        <w:t xml:space="preserve">Индивидуальные тепловые пункты (далее - </w:t>
      </w:r>
      <w:r w:rsidR="00214CCA" w:rsidRPr="003577DB">
        <w:t>ИТП)</w:t>
      </w:r>
      <w:r w:rsidR="007176FA">
        <w:t xml:space="preserve"> на 01.01.202</w:t>
      </w:r>
      <w:r w:rsidR="00C46EEB">
        <w:t>6</w:t>
      </w:r>
      <w:r w:rsidR="002B7E2A" w:rsidRPr="003577DB">
        <w:t>г.</w:t>
      </w:r>
      <w:bookmarkEnd w:id="72"/>
      <w:bookmarkEnd w:id="73"/>
    </w:p>
    <w:p w:rsidR="007929C4" w:rsidRPr="00D02099" w:rsidRDefault="007929C4" w:rsidP="007929C4">
      <w:pPr>
        <w:rPr>
          <w:color w:val="FF0000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835"/>
        <w:gridCol w:w="2025"/>
        <w:gridCol w:w="1835"/>
        <w:gridCol w:w="2151"/>
        <w:gridCol w:w="2278"/>
      </w:tblGrid>
      <w:tr w:rsidR="007929C4" w:rsidRPr="004132EA" w:rsidTr="001E5029">
        <w:trPr>
          <w:trHeight w:val="1591"/>
        </w:trPr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1D18DB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Год разработки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7929C4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Количество ИТП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7929C4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Средняя тепловая мощность ИТП, Гкал/ч</w:t>
            </w:r>
          </w:p>
        </w:tc>
        <w:tc>
          <w:tcPr>
            <w:tcW w:w="2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7929C4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Доля потребителей, присоединенных к тепловым сетям через ИТП (от общей тепловой нагрузки ЕТО)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7929C4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Динамика изменения доли присоединенных к тепловым сетям потребителей через ИТП</w:t>
            </w:r>
          </w:p>
        </w:tc>
      </w:tr>
      <w:tr w:rsidR="007929C4" w:rsidRPr="004132EA" w:rsidTr="001E5029">
        <w:trPr>
          <w:trHeight w:val="235"/>
        </w:trPr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7176FA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4132EA" w:rsidRPr="004132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7176FA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4863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5C53E3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0,26</w:t>
            </w:r>
          </w:p>
        </w:tc>
        <w:tc>
          <w:tcPr>
            <w:tcW w:w="2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5C53E3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99,5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9C4" w:rsidRPr="004132EA" w:rsidRDefault="005C53E3" w:rsidP="007929C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7929C4" w:rsidRPr="007929C4" w:rsidRDefault="007929C4" w:rsidP="007929C4"/>
    <w:p w:rsidR="001B3B48" w:rsidRDefault="00022D16" w:rsidP="00C36FDA">
      <w:pPr>
        <w:pStyle w:val="a2"/>
        <w:ind w:left="1417"/>
      </w:pPr>
      <w:bookmarkStart w:id="74" w:name="_Toc38390503"/>
      <w:bookmarkStart w:id="75" w:name="_Toc227048348"/>
      <w:r w:rsidRPr="00022D16">
        <w:t>Доля потребителей, присоединенных к тепловым сетям по схеме с отбором теплоносителя для целей горячего водоснабжения из систем отопления (открытых систем теплоснаб</w:t>
      </w:r>
      <w:r>
        <w:t>жения (горячего водоснабжения)</w:t>
      </w:r>
      <w:r w:rsidR="007176FA">
        <w:t xml:space="preserve"> на 01.01.202</w:t>
      </w:r>
      <w:r w:rsidR="004132EA">
        <w:t>6</w:t>
      </w:r>
      <w:r w:rsidR="002B7E2A">
        <w:t>г</w:t>
      </w:r>
      <w:bookmarkEnd w:id="74"/>
      <w:r w:rsidR="004132EA">
        <w:t>.</w:t>
      </w:r>
      <w:bookmarkEnd w:id="75"/>
    </w:p>
    <w:p w:rsidR="001B3B48" w:rsidRPr="001B3B48" w:rsidRDefault="001B3B48" w:rsidP="001B3B48"/>
    <w:p w:rsidR="001B3B48" w:rsidRPr="001B3B48" w:rsidRDefault="001B3B48" w:rsidP="001B3B48"/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095"/>
        <w:gridCol w:w="2414"/>
        <w:gridCol w:w="2286"/>
        <w:gridCol w:w="3366"/>
      </w:tblGrid>
      <w:tr w:rsidR="00022D16" w:rsidRPr="004132EA" w:rsidTr="001B3B48">
        <w:trPr>
          <w:trHeight w:val="1591"/>
        </w:trPr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D16" w:rsidRPr="004132EA" w:rsidRDefault="001D18DB" w:rsidP="00022D1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Год разработки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D16" w:rsidRPr="004132EA" w:rsidRDefault="00022D16" w:rsidP="00022D1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Доля абонентских пунктов от общего числа абонентских пунктов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D16" w:rsidRPr="004132EA" w:rsidRDefault="00022D16" w:rsidP="00022D1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Доля тепловой нагрузки к общей тепловой на</w:t>
            </w:r>
            <w:r w:rsidR="006B4412" w:rsidRPr="004132EA">
              <w:rPr>
                <w:rFonts w:ascii="Times New Roman" w:hAnsi="Times New Roman" w:cs="Times New Roman"/>
                <w:sz w:val="24"/>
                <w:szCs w:val="24"/>
              </w:rPr>
              <w:t>грузке горячего водоснабжения.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D16" w:rsidRPr="004132EA" w:rsidRDefault="00022D16" w:rsidP="00022D1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Динамика изменения доли тепловой нагрузки горячего</w:t>
            </w:r>
            <w:r w:rsidR="00C54B0E" w:rsidRPr="004132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водоснабжения</w:t>
            </w:r>
            <w:r w:rsidR="00C54B0E" w:rsidRPr="004132E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 xml:space="preserve"> присоединенной по открытой системе теплоснабжения (горячего водоснабжения) к доле (A-4) года</w:t>
            </w:r>
          </w:p>
        </w:tc>
      </w:tr>
      <w:tr w:rsidR="00022D16" w:rsidRPr="004132EA" w:rsidTr="001B3B48">
        <w:trPr>
          <w:trHeight w:val="235"/>
        </w:trPr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D16" w:rsidRPr="004132EA" w:rsidRDefault="007176FA" w:rsidP="00022D1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4132EA" w:rsidRPr="004132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D16" w:rsidRPr="004132EA" w:rsidRDefault="001D18DB" w:rsidP="00022D1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0,07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D16" w:rsidRPr="004132EA" w:rsidRDefault="00022D16" w:rsidP="00022D1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0,018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D16" w:rsidRPr="004132EA" w:rsidRDefault="001D18DB" w:rsidP="00022D1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-0,005</w:t>
            </w:r>
          </w:p>
        </w:tc>
      </w:tr>
    </w:tbl>
    <w:p w:rsidR="00022D16" w:rsidRDefault="00022D16" w:rsidP="00022D16"/>
    <w:p w:rsidR="00E23FF5" w:rsidRDefault="00E23FF5" w:rsidP="00C36FDA">
      <w:pPr>
        <w:pStyle w:val="a1"/>
      </w:pPr>
      <w:bookmarkStart w:id="76" w:name="_Toc227048349"/>
      <w:r>
        <w:t>Карты(схемы) тепловых сетей в зонах действия источников тепловой энергии.</w:t>
      </w:r>
      <w:bookmarkEnd w:id="76"/>
    </w:p>
    <w:p w:rsidR="00E23FF5" w:rsidRDefault="00E23FF5" w:rsidP="00E23FF5"/>
    <w:p w:rsidR="00C54B0E" w:rsidRPr="00E23FF5" w:rsidRDefault="00C54B0E" w:rsidP="00E23FF5">
      <w:r>
        <w:rPr>
          <w:noProof/>
          <w:lang w:eastAsia="ru-RU"/>
        </w:rPr>
        <w:drawing>
          <wp:inline distT="0" distB="0" distL="0" distR="0" wp14:anchorId="476FF36F" wp14:editId="2CDAD513">
            <wp:extent cx="6610350" cy="3440830"/>
            <wp:effectExtent l="0" t="0" r="0" b="1270"/>
            <wp:docPr id="672880026" name="Рисунок 67288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344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C4" w:rsidRPr="007929C4" w:rsidRDefault="007929C4" w:rsidP="00EB24AC"/>
    <w:p w:rsidR="00F214F6" w:rsidRDefault="00313158" w:rsidP="00C36FDA">
      <w:pPr>
        <w:pStyle w:val="a1"/>
      </w:pPr>
      <w:bookmarkStart w:id="77" w:name="_Toc37098553"/>
      <w:bookmarkStart w:id="78" w:name="_Toc38390504"/>
      <w:bookmarkStart w:id="79" w:name="_Toc227048350"/>
      <w:r w:rsidRPr="00313158">
        <w:lastRenderedPageBreak/>
        <w:t xml:space="preserve">Параметры тепловых сетей, включая год начала эксплуатации, </w:t>
      </w:r>
      <w:r w:rsidR="007176FA" w:rsidRPr="00313158">
        <w:t>тип</w:t>
      </w:r>
      <w:r w:rsidR="009A4124">
        <w:t xml:space="preserve"> изоляции</w:t>
      </w:r>
      <w:r w:rsidRPr="00313158">
        <w:t>, тип компенсирующих устройств, тип прокладки, краткую характеристику грунтов в местах прокладки с выделением наименее надежных участков,</w:t>
      </w:r>
      <w:r w:rsidRPr="00313158">
        <w:rPr>
          <w:spacing w:val="-35"/>
        </w:rPr>
        <w:t xml:space="preserve"> </w:t>
      </w:r>
      <w:r w:rsidRPr="00313158">
        <w:t>определением</w:t>
      </w:r>
      <w:r w:rsidR="00675C03" w:rsidRPr="00675C03">
        <w:t xml:space="preserve"> </w:t>
      </w:r>
      <w:r w:rsidR="00675C03" w:rsidRPr="00313158">
        <w:t>их материальной характеристики и подключенной тепловой нагрузки</w:t>
      </w:r>
      <w:bookmarkEnd w:id="77"/>
      <w:bookmarkEnd w:id="78"/>
      <w:r w:rsidR="00CB423F">
        <w:t>.</w:t>
      </w:r>
      <w:bookmarkEnd w:id="79"/>
    </w:p>
    <w:p w:rsidR="0008274F" w:rsidRDefault="0008274F" w:rsidP="0008274F">
      <w:pPr>
        <w:ind w:firstLine="720"/>
        <w:jc w:val="both"/>
      </w:pPr>
    </w:p>
    <w:p w:rsidR="005849F8" w:rsidRPr="004132EA" w:rsidRDefault="0008274F" w:rsidP="004132EA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4132EA">
        <w:rPr>
          <w:rFonts w:ascii="Times New Roman" w:hAnsi="Times New Roman" w:cs="Times New Roman"/>
          <w:sz w:val="26"/>
          <w:szCs w:val="26"/>
        </w:rPr>
        <w:t>Подробно параметры тепловых сетей отражены в электронной модели системы теплоснабжения города Череповца.</w:t>
      </w:r>
    </w:p>
    <w:p w:rsidR="004132EA" w:rsidRDefault="0008274F" w:rsidP="004132EA">
      <w:pPr>
        <w:pStyle w:val="a8"/>
        <w:jc w:val="both"/>
      </w:pPr>
      <w:r>
        <w:t>Основные п</w:t>
      </w:r>
      <w:r w:rsidR="00313158" w:rsidRPr="00313158">
        <w:t xml:space="preserve">араметры тепловых сетей систем теплоснабжения г. Череповца и их </w:t>
      </w:r>
      <w:r w:rsidR="00C748AA" w:rsidRPr="00313158">
        <w:t>подключенная</w:t>
      </w:r>
      <w:r w:rsidR="00313158" w:rsidRPr="00313158">
        <w:t xml:space="preserve"> тепловая н</w:t>
      </w:r>
      <w:r w:rsidR="00253302">
        <w:t xml:space="preserve">агрузка представлены в Таблице </w:t>
      </w:r>
      <w:r w:rsidR="00B24B52">
        <w:t>3.3.</w:t>
      </w:r>
      <w:r w:rsidR="00313158" w:rsidRPr="00313158">
        <w:t>1.</w:t>
      </w:r>
      <w:r w:rsidR="004132EA">
        <w:t xml:space="preserve">  </w:t>
      </w:r>
    </w:p>
    <w:p w:rsidR="004132EA" w:rsidRDefault="004132EA" w:rsidP="004132EA">
      <w:pPr>
        <w:pStyle w:val="a8"/>
        <w:jc w:val="right"/>
      </w:pPr>
      <w:r>
        <w:t>Таблица 3.3.1.</w:t>
      </w:r>
    </w:p>
    <w:tbl>
      <w:tblPr>
        <w:tblW w:w="9842" w:type="dxa"/>
        <w:tblInd w:w="5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0"/>
        <w:gridCol w:w="2461"/>
        <w:gridCol w:w="2460"/>
        <w:gridCol w:w="2461"/>
      </w:tblGrid>
      <w:tr w:rsidR="00F214F6" w:rsidRPr="004132EA" w:rsidTr="004132EA">
        <w:trPr>
          <w:trHeight w:val="954"/>
          <w:tblHeader/>
        </w:trPr>
        <w:tc>
          <w:tcPr>
            <w:tcW w:w="2460" w:type="dxa"/>
            <w:vAlign w:val="center"/>
          </w:tcPr>
          <w:p w:rsidR="00F214F6" w:rsidRPr="004132EA" w:rsidRDefault="00FE57F3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Источник теплоснаб</w:t>
            </w:r>
            <w:r w:rsidR="00313158" w:rsidRPr="004132EA">
              <w:rPr>
                <w:sz w:val="24"/>
              </w:rPr>
              <w:t>жения</w:t>
            </w:r>
          </w:p>
        </w:tc>
        <w:tc>
          <w:tcPr>
            <w:tcW w:w="2461" w:type="dxa"/>
            <w:vAlign w:val="center"/>
          </w:tcPr>
          <w:p w:rsidR="00F214F6" w:rsidRPr="004132EA" w:rsidRDefault="0031315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Теплоноситель</w:t>
            </w:r>
          </w:p>
        </w:tc>
        <w:tc>
          <w:tcPr>
            <w:tcW w:w="2460" w:type="dxa"/>
            <w:vAlign w:val="center"/>
          </w:tcPr>
          <w:p w:rsidR="00F214F6" w:rsidRPr="004132EA" w:rsidRDefault="0031315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Параметры </w:t>
            </w:r>
            <w:r w:rsidRPr="004132EA">
              <w:t>теплоносителя</w:t>
            </w:r>
          </w:p>
        </w:tc>
        <w:tc>
          <w:tcPr>
            <w:tcW w:w="2461" w:type="dxa"/>
            <w:vAlign w:val="center"/>
          </w:tcPr>
          <w:p w:rsidR="00F214F6" w:rsidRPr="004132EA" w:rsidRDefault="0031315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Подключенная тепловая нагрузка потребителей </w:t>
            </w:r>
            <w:r w:rsidR="009A3F82" w:rsidRPr="004132EA">
              <w:rPr>
                <w:sz w:val="24"/>
              </w:rPr>
              <w:t>г. Череповца в сетевой воде</w:t>
            </w:r>
            <w:r w:rsidRPr="004132EA">
              <w:rPr>
                <w:sz w:val="24"/>
              </w:rPr>
              <w:t>,</w:t>
            </w:r>
            <w:r w:rsidR="004132EA">
              <w:rPr>
                <w:sz w:val="24"/>
              </w:rPr>
              <w:t xml:space="preserve"> </w:t>
            </w:r>
            <w:r w:rsidRPr="004132EA">
              <w:rPr>
                <w:sz w:val="24"/>
              </w:rPr>
              <w:t>Гкал/ч</w:t>
            </w:r>
          </w:p>
        </w:tc>
      </w:tr>
      <w:tr w:rsidR="005849F8" w:rsidRPr="004132EA" w:rsidTr="00F34DDF">
        <w:trPr>
          <w:trHeight w:val="476"/>
          <w:tblHeader/>
        </w:trPr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Котельная № 1</w:t>
            </w:r>
          </w:p>
        </w:tc>
        <w:tc>
          <w:tcPr>
            <w:tcW w:w="2461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150/70 </w:t>
            </w:r>
            <w:r w:rsidRPr="004132EA">
              <w:rPr>
                <w:position w:val="10"/>
                <w:sz w:val="24"/>
              </w:rPr>
              <w:t>о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tcBorders>
              <w:right w:val="single" w:sz="4" w:space="0" w:color="auto"/>
            </w:tcBorders>
            <w:vAlign w:val="center"/>
          </w:tcPr>
          <w:p w:rsidR="005849F8" w:rsidRPr="004132EA" w:rsidRDefault="00F34DDF" w:rsidP="004132EA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139,43</w:t>
            </w:r>
          </w:p>
        </w:tc>
      </w:tr>
      <w:tr w:rsidR="005849F8" w:rsidRPr="004132EA" w:rsidTr="00F34DDF">
        <w:trPr>
          <w:trHeight w:val="568"/>
          <w:tblHeader/>
        </w:trPr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Котельная № 2</w:t>
            </w:r>
          </w:p>
        </w:tc>
        <w:tc>
          <w:tcPr>
            <w:tcW w:w="2461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150/70 </w:t>
            </w:r>
            <w:r w:rsidRPr="004132EA">
              <w:rPr>
                <w:position w:val="10"/>
                <w:sz w:val="24"/>
              </w:rPr>
              <w:t>о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tcBorders>
              <w:right w:val="single" w:sz="4" w:space="0" w:color="auto"/>
            </w:tcBorders>
            <w:vAlign w:val="center"/>
          </w:tcPr>
          <w:p w:rsidR="005849F8" w:rsidRPr="004132EA" w:rsidRDefault="00F34DDF" w:rsidP="004132EA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194</w:t>
            </w:r>
          </w:p>
        </w:tc>
      </w:tr>
      <w:tr w:rsidR="005849F8" w:rsidRPr="004132EA" w:rsidTr="00F34DDF">
        <w:trPr>
          <w:trHeight w:val="548"/>
          <w:tblHeader/>
        </w:trPr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Котельная № 3</w:t>
            </w:r>
          </w:p>
        </w:tc>
        <w:tc>
          <w:tcPr>
            <w:tcW w:w="2461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150/70 </w:t>
            </w:r>
            <w:r w:rsidRPr="004132EA">
              <w:rPr>
                <w:position w:val="10"/>
                <w:sz w:val="24"/>
              </w:rPr>
              <w:t>о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tcBorders>
              <w:right w:val="single" w:sz="4" w:space="0" w:color="auto"/>
            </w:tcBorders>
            <w:vAlign w:val="center"/>
          </w:tcPr>
          <w:p w:rsidR="005849F8" w:rsidRPr="004132EA" w:rsidRDefault="00F34DDF" w:rsidP="004132EA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96</w:t>
            </w:r>
          </w:p>
        </w:tc>
      </w:tr>
      <w:tr w:rsidR="005849F8" w:rsidRPr="004132EA" w:rsidTr="00F34DDF">
        <w:trPr>
          <w:trHeight w:val="542"/>
          <w:tblHeader/>
        </w:trPr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Котельная Северная</w:t>
            </w:r>
          </w:p>
        </w:tc>
        <w:tc>
          <w:tcPr>
            <w:tcW w:w="2461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150/70 </w:t>
            </w:r>
            <w:r w:rsidRPr="004132EA">
              <w:rPr>
                <w:position w:val="10"/>
                <w:sz w:val="24"/>
              </w:rPr>
              <w:t>о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tcBorders>
              <w:right w:val="single" w:sz="4" w:space="0" w:color="auto"/>
            </w:tcBorders>
            <w:vAlign w:val="center"/>
          </w:tcPr>
          <w:p w:rsidR="005849F8" w:rsidRPr="004132EA" w:rsidRDefault="00F34DDF" w:rsidP="004132EA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75,9</w:t>
            </w:r>
          </w:p>
        </w:tc>
      </w:tr>
      <w:tr w:rsidR="005849F8" w:rsidRPr="004132EA" w:rsidTr="00F34DDF">
        <w:trPr>
          <w:trHeight w:val="564"/>
          <w:tblHeader/>
        </w:trPr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Котельная Южная</w:t>
            </w:r>
          </w:p>
        </w:tc>
        <w:tc>
          <w:tcPr>
            <w:tcW w:w="2461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130/70 </w:t>
            </w:r>
            <w:r w:rsidRPr="004132EA">
              <w:rPr>
                <w:position w:val="10"/>
                <w:sz w:val="24"/>
              </w:rPr>
              <w:t>о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tcBorders>
              <w:right w:val="single" w:sz="4" w:space="0" w:color="auto"/>
            </w:tcBorders>
            <w:vAlign w:val="center"/>
          </w:tcPr>
          <w:p w:rsidR="005849F8" w:rsidRPr="004132EA" w:rsidRDefault="00F34DDF" w:rsidP="004132EA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211,77</w:t>
            </w:r>
          </w:p>
        </w:tc>
      </w:tr>
      <w:tr w:rsidR="005849F8" w:rsidRPr="004132EA" w:rsidTr="00F34DDF">
        <w:trPr>
          <w:trHeight w:val="700"/>
          <w:tblHeader/>
        </w:trPr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Источники теплоты </w:t>
            </w:r>
            <w:proofErr w:type="spellStart"/>
            <w:r w:rsidRPr="004132EA">
              <w:rPr>
                <w:sz w:val="24"/>
              </w:rPr>
              <w:t>ПАО«Северсталь</w:t>
            </w:r>
            <w:proofErr w:type="spellEnd"/>
            <w:r w:rsidRPr="004132EA">
              <w:rPr>
                <w:sz w:val="24"/>
              </w:rPr>
              <w:t>»</w:t>
            </w:r>
          </w:p>
        </w:tc>
        <w:tc>
          <w:tcPr>
            <w:tcW w:w="2461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130/70 </w:t>
            </w:r>
            <w:r w:rsidRPr="004132EA">
              <w:rPr>
                <w:position w:val="10"/>
                <w:sz w:val="24"/>
              </w:rPr>
              <w:t>о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tcBorders>
              <w:right w:val="single" w:sz="4" w:space="0" w:color="auto"/>
            </w:tcBorders>
            <w:vAlign w:val="center"/>
          </w:tcPr>
          <w:p w:rsidR="005849F8" w:rsidRPr="004132EA" w:rsidRDefault="00F34DDF" w:rsidP="004132EA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235,13</w:t>
            </w:r>
          </w:p>
        </w:tc>
      </w:tr>
      <w:tr w:rsidR="005849F8" w:rsidRPr="004132EA" w:rsidTr="00F34DDF">
        <w:trPr>
          <w:trHeight w:val="426"/>
          <w:tblHeader/>
        </w:trPr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Котельная Тепличная</w:t>
            </w:r>
          </w:p>
        </w:tc>
        <w:tc>
          <w:tcPr>
            <w:tcW w:w="2461" w:type="dxa"/>
            <w:vAlign w:val="center"/>
          </w:tcPr>
          <w:p w:rsidR="005849F8" w:rsidRPr="004132EA" w:rsidRDefault="005849F8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5849F8" w:rsidRPr="004132EA" w:rsidRDefault="005849F8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95/70 </w:t>
            </w:r>
            <w:r w:rsidRPr="004132EA">
              <w:rPr>
                <w:sz w:val="24"/>
                <w:vertAlign w:val="superscript"/>
              </w:rPr>
              <w:t>0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tcBorders>
              <w:right w:val="single" w:sz="4" w:space="0" w:color="auto"/>
            </w:tcBorders>
            <w:vAlign w:val="center"/>
          </w:tcPr>
          <w:p w:rsidR="005849F8" w:rsidRPr="004132EA" w:rsidRDefault="00F34DDF" w:rsidP="004132EA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3,54</w:t>
            </w:r>
          </w:p>
        </w:tc>
      </w:tr>
      <w:tr w:rsidR="00F25572" w:rsidRPr="004132EA" w:rsidTr="004132EA">
        <w:trPr>
          <w:trHeight w:val="954"/>
          <w:tblHeader/>
        </w:trPr>
        <w:tc>
          <w:tcPr>
            <w:tcW w:w="2460" w:type="dxa"/>
            <w:vAlign w:val="center"/>
          </w:tcPr>
          <w:p w:rsidR="00F25572" w:rsidRPr="004132EA" w:rsidRDefault="00F25572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Котельная </w:t>
            </w:r>
            <w:r w:rsidRPr="004132EA">
              <w:rPr>
                <w:color w:val="000000"/>
                <w:sz w:val="24"/>
              </w:rPr>
              <w:t>г. Череповец, ул. Комсомольская, д.</w:t>
            </w:r>
            <w:r w:rsidR="009C4444" w:rsidRPr="004132EA">
              <w:rPr>
                <w:color w:val="000000"/>
                <w:sz w:val="24"/>
              </w:rPr>
              <w:t>47</w:t>
            </w:r>
          </w:p>
        </w:tc>
        <w:tc>
          <w:tcPr>
            <w:tcW w:w="2461" w:type="dxa"/>
            <w:vAlign w:val="center"/>
          </w:tcPr>
          <w:p w:rsidR="00F25572" w:rsidRPr="004132EA" w:rsidRDefault="00F25572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F25572" w:rsidRPr="004132EA" w:rsidRDefault="00F25572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95/70 </w:t>
            </w:r>
            <w:r w:rsidRPr="004132EA">
              <w:rPr>
                <w:sz w:val="24"/>
                <w:vertAlign w:val="superscript"/>
              </w:rPr>
              <w:t>0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vAlign w:val="center"/>
          </w:tcPr>
          <w:p w:rsidR="00F25572" w:rsidRPr="004132EA" w:rsidRDefault="00F25572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0,366</w:t>
            </w:r>
          </w:p>
        </w:tc>
      </w:tr>
      <w:tr w:rsidR="00F25572" w:rsidRPr="004132EA" w:rsidTr="004132EA">
        <w:trPr>
          <w:trHeight w:val="729"/>
          <w:tblHeader/>
        </w:trPr>
        <w:tc>
          <w:tcPr>
            <w:tcW w:w="2460" w:type="dxa"/>
            <w:vAlign w:val="center"/>
          </w:tcPr>
          <w:p w:rsidR="00F25572" w:rsidRPr="004132EA" w:rsidRDefault="00671C82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Котельная </w:t>
            </w:r>
            <w:r w:rsidR="00F25572" w:rsidRPr="004132EA">
              <w:rPr>
                <w:sz w:val="24"/>
              </w:rPr>
              <w:t>АО "</w:t>
            </w:r>
            <w:proofErr w:type="spellStart"/>
            <w:r w:rsidR="00F25572" w:rsidRPr="004132EA">
              <w:rPr>
                <w:sz w:val="24"/>
              </w:rPr>
              <w:t>НордЭнерго</w:t>
            </w:r>
            <w:proofErr w:type="spellEnd"/>
            <w:r w:rsidR="00F25572" w:rsidRPr="004132EA">
              <w:rPr>
                <w:sz w:val="24"/>
              </w:rPr>
              <w:t>»</w:t>
            </w:r>
          </w:p>
        </w:tc>
        <w:tc>
          <w:tcPr>
            <w:tcW w:w="2461" w:type="dxa"/>
            <w:vAlign w:val="center"/>
          </w:tcPr>
          <w:p w:rsidR="00F25572" w:rsidRPr="004132EA" w:rsidRDefault="00F25572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F25572" w:rsidRPr="004132EA" w:rsidRDefault="00F25572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95/70 </w:t>
            </w:r>
            <w:r w:rsidRPr="004132EA">
              <w:rPr>
                <w:sz w:val="24"/>
                <w:vertAlign w:val="superscript"/>
              </w:rPr>
              <w:t>0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vAlign w:val="center"/>
          </w:tcPr>
          <w:p w:rsidR="00F25572" w:rsidRPr="004132EA" w:rsidRDefault="00F25572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2,625</w:t>
            </w:r>
          </w:p>
        </w:tc>
      </w:tr>
      <w:tr w:rsidR="009C4444" w:rsidRPr="004132EA" w:rsidTr="00F34DDF">
        <w:trPr>
          <w:trHeight w:val="967"/>
          <w:tblHeader/>
        </w:trPr>
        <w:tc>
          <w:tcPr>
            <w:tcW w:w="2460" w:type="dxa"/>
            <w:vAlign w:val="center"/>
          </w:tcPr>
          <w:p w:rsidR="009C4444" w:rsidRPr="004132EA" w:rsidRDefault="009C4444" w:rsidP="004132EA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  <w:p w:rsidR="009C4444" w:rsidRPr="004132EA" w:rsidRDefault="009C4444" w:rsidP="004132E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132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г. Череповец, ул. </w:t>
            </w:r>
            <w:proofErr w:type="spellStart"/>
            <w:r w:rsidRPr="004132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Монтклер</w:t>
            </w:r>
            <w:proofErr w:type="spellEnd"/>
            <w:r w:rsidRPr="004132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д. 11А.</w:t>
            </w:r>
          </w:p>
          <w:p w:rsidR="009C4444" w:rsidRPr="004132EA" w:rsidRDefault="009C4444" w:rsidP="004132EA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2461" w:type="dxa"/>
            <w:vAlign w:val="center"/>
          </w:tcPr>
          <w:p w:rsidR="009C4444" w:rsidRPr="004132EA" w:rsidRDefault="009C4444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Сетевая вода</w:t>
            </w:r>
          </w:p>
        </w:tc>
        <w:tc>
          <w:tcPr>
            <w:tcW w:w="2460" w:type="dxa"/>
            <w:vAlign w:val="center"/>
          </w:tcPr>
          <w:p w:rsidR="009C4444" w:rsidRPr="004132EA" w:rsidRDefault="009C4444" w:rsidP="004132EA">
            <w:pPr>
              <w:pStyle w:val="a8"/>
              <w:jc w:val="center"/>
              <w:rPr>
                <w:sz w:val="24"/>
              </w:rPr>
            </w:pPr>
            <w:r w:rsidRPr="004132EA">
              <w:rPr>
                <w:sz w:val="24"/>
              </w:rPr>
              <w:t xml:space="preserve">95/70 </w:t>
            </w:r>
            <w:r w:rsidRPr="004132EA">
              <w:rPr>
                <w:sz w:val="24"/>
                <w:vertAlign w:val="superscript"/>
              </w:rPr>
              <w:t>0</w:t>
            </w:r>
            <w:r w:rsidRPr="004132EA">
              <w:rPr>
                <w:sz w:val="24"/>
              </w:rPr>
              <w:t>С</w:t>
            </w:r>
          </w:p>
        </w:tc>
        <w:tc>
          <w:tcPr>
            <w:tcW w:w="2461" w:type="dxa"/>
            <w:vAlign w:val="center"/>
          </w:tcPr>
          <w:p w:rsidR="009C4444" w:rsidRPr="004132EA" w:rsidRDefault="009C4444" w:rsidP="004132EA">
            <w:pPr>
              <w:pStyle w:val="a8"/>
              <w:ind w:firstLine="0"/>
              <w:jc w:val="center"/>
              <w:rPr>
                <w:sz w:val="24"/>
              </w:rPr>
            </w:pPr>
            <w:r w:rsidRPr="004132EA">
              <w:rPr>
                <w:sz w:val="24"/>
              </w:rPr>
              <w:t>0,9</w:t>
            </w:r>
          </w:p>
        </w:tc>
      </w:tr>
    </w:tbl>
    <w:p w:rsidR="00C83E26" w:rsidRDefault="00C83E26" w:rsidP="008A6684">
      <w:pPr>
        <w:spacing w:line="226" w:lineRule="exact"/>
        <w:rPr>
          <w:sz w:val="20"/>
        </w:rPr>
      </w:pPr>
    </w:p>
    <w:p w:rsidR="00163B96" w:rsidRPr="00313158" w:rsidRDefault="00163B96" w:rsidP="008A6684">
      <w:pPr>
        <w:spacing w:line="226" w:lineRule="exact"/>
        <w:rPr>
          <w:sz w:val="20"/>
        </w:rPr>
      </w:pPr>
    </w:p>
    <w:p w:rsidR="00F214F6" w:rsidRPr="00313158" w:rsidRDefault="00313158" w:rsidP="001917EB">
      <w:pPr>
        <w:pStyle w:val="a8"/>
        <w:ind w:left="113" w:right="102"/>
        <w:jc w:val="both"/>
      </w:pPr>
      <w:r w:rsidRPr="00313158">
        <w:t xml:space="preserve">В качестве компенсаторов температурных расширений в тепловых сетях г. </w:t>
      </w:r>
      <w:r w:rsidR="00C748AA" w:rsidRPr="00313158">
        <w:t>Череповца</w:t>
      </w:r>
      <w:r w:rsidRPr="00313158">
        <w:t xml:space="preserve"> используются, в основном, компенсаторы П-образные,</w:t>
      </w:r>
      <w:r w:rsidR="008A6684">
        <w:t xml:space="preserve"> </w:t>
      </w:r>
      <w:r w:rsidR="00C748AA">
        <w:t>сальниковые,</w:t>
      </w:r>
      <w:r w:rsidRPr="00313158">
        <w:t xml:space="preserve"> а также </w:t>
      </w:r>
      <w:proofErr w:type="spellStart"/>
      <w:r w:rsidRPr="00313158">
        <w:t>сильфонные</w:t>
      </w:r>
      <w:proofErr w:type="spellEnd"/>
      <w:r w:rsidRPr="00313158">
        <w:t>.</w:t>
      </w:r>
    </w:p>
    <w:p w:rsidR="00F214F6" w:rsidRPr="00313158" w:rsidRDefault="00313158" w:rsidP="001917EB">
      <w:pPr>
        <w:pStyle w:val="a8"/>
        <w:ind w:left="113" w:right="147"/>
      </w:pPr>
      <w:r w:rsidRPr="00313158">
        <w:t xml:space="preserve">Характеристика грунтов в городе Череповце - суглинки и глина, супесь, пески </w:t>
      </w:r>
      <w:r w:rsidR="00C748AA" w:rsidRPr="00313158">
        <w:t>мелкие</w:t>
      </w:r>
      <w:r w:rsidRPr="00313158">
        <w:t xml:space="preserve"> и пылеватые, пески гравелистые, крупные и средней крупности, а также </w:t>
      </w:r>
      <w:r w:rsidR="00C748AA" w:rsidRPr="00313158">
        <w:t>крупнообломочные</w:t>
      </w:r>
      <w:r w:rsidRPr="00313158">
        <w:t xml:space="preserve"> грунты.</w:t>
      </w:r>
    </w:p>
    <w:p w:rsidR="00F214F6" w:rsidRPr="00313158" w:rsidRDefault="00F214F6">
      <w:pPr>
        <w:pStyle w:val="a8"/>
        <w:spacing w:before="11"/>
        <w:rPr>
          <w:sz w:val="23"/>
        </w:rPr>
      </w:pPr>
    </w:p>
    <w:p w:rsidR="00F214F6" w:rsidRPr="00313158" w:rsidRDefault="00313158" w:rsidP="00C36FDA">
      <w:pPr>
        <w:pStyle w:val="a1"/>
      </w:pPr>
      <w:bookmarkStart w:id="80" w:name="_Toc37098554"/>
      <w:bookmarkStart w:id="81" w:name="_Toc38390505"/>
      <w:bookmarkStart w:id="82" w:name="_Toc227048351"/>
      <w:r w:rsidRPr="00313158">
        <w:t>Описание типов и количества секционирующей и</w:t>
      </w:r>
      <w:r w:rsidRPr="00313158">
        <w:rPr>
          <w:spacing w:val="-31"/>
        </w:rPr>
        <w:t xml:space="preserve"> </w:t>
      </w:r>
      <w:r w:rsidRPr="00313158">
        <w:t>регулирующей арматуры на тепловых</w:t>
      </w:r>
      <w:r w:rsidRPr="00313158">
        <w:rPr>
          <w:spacing w:val="-13"/>
        </w:rPr>
        <w:t xml:space="preserve"> </w:t>
      </w:r>
      <w:r w:rsidRPr="00313158">
        <w:t>сетях</w:t>
      </w:r>
      <w:bookmarkEnd w:id="80"/>
      <w:bookmarkEnd w:id="81"/>
      <w:bookmarkEnd w:id="82"/>
    </w:p>
    <w:p w:rsidR="00F214F6" w:rsidRPr="00313158" w:rsidRDefault="00F214F6">
      <w:pPr>
        <w:pStyle w:val="a8"/>
        <w:spacing w:before="11"/>
        <w:rPr>
          <w:b/>
          <w:sz w:val="23"/>
        </w:rPr>
      </w:pPr>
    </w:p>
    <w:p w:rsidR="00F214F6" w:rsidRPr="001F6F32" w:rsidRDefault="00313158" w:rsidP="001917EB">
      <w:pPr>
        <w:pStyle w:val="a8"/>
        <w:ind w:left="113" w:right="106"/>
        <w:jc w:val="both"/>
      </w:pPr>
      <w:r w:rsidRPr="00313158">
        <w:t xml:space="preserve">В качестве секционирующей арматуры на магистральных тепловых сетях города </w:t>
      </w:r>
      <w:r w:rsidRPr="00313158">
        <w:lastRenderedPageBreak/>
        <w:t xml:space="preserve">Череповца применяются стальные клиновые литые задвижки с выдвижным </w:t>
      </w:r>
      <w:r w:rsidR="00C748AA" w:rsidRPr="00313158">
        <w:t>шпинделем</w:t>
      </w:r>
      <w:r w:rsidR="001F6F32">
        <w:t>, краны шаровые</w:t>
      </w:r>
      <w:r w:rsidR="00F34DDF">
        <w:t>.</w:t>
      </w:r>
    </w:p>
    <w:p w:rsidR="00F214F6" w:rsidRDefault="00313158" w:rsidP="003577DB">
      <w:pPr>
        <w:pStyle w:val="a8"/>
        <w:ind w:left="113"/>
        <w:jc w:val="both"/>
      </w:pPr>
      <w:r w:rsidRPr="00313158">
        <w:t xml:space="preserve">На распределительных и внутриквартальных тепловых сетях установлены </w:t>
      </w:r>
      <w:r w:rsidR="00C748AA" w:rsidRPr="00313158">
        <w:t>стальные</w:t>
      </w:r>
      <w:r w:rsidRPr="00313158">
        <w:t xml:space="preserve"> клиновые литые задвижки с выдвижным шпиндел</w:t>
      </w:r>
      <w:r w:rsidR="001F6F32">
        <w:t>ем марки 30с41нж, краны шаровые</w:t>
      </w:r>
      <w:r w:rsidR="00F34DDF">
        <w:t>.</w:t>
      </w:r>
    </w:p>
    <w:p w:rsidR="003577DB" w:rsidRPr="003577DB" w:rsidRDefault="003577DB" w:rsidP="003577DB">
      <w:pPr>
        <w:pStyle w:val="a8"/>
        <w:ind w:left="113"/>
        <w:jc w:val="both"/>
      </w:pPr>
    </w:p>
    <w:p w:rsidR="00F214F6" w:rsidRPr="00313158" w:rsidRDefault="00313158" w:rsidP="00C36FDA">
      <w:pPr>
        <w:pStyle w:val="a1"/>
      </w:pPr>
      <w:bookmarkStart w:id="83" w:name="_Toc37098555"/>
      <w:bookmarkStart w:id="84" w:name="_Toc38390506"/>
      <w:bookmarkStart w:id="85" w:name="_Toc227048352"/>
      <w:r w:rsidRPr="00313158">
        <w:t>Описание типов и строительных особенностей тепловых камер и</w:t>
      </w:r>
      <w:r w:rsidRPr="00313158">
        <w:rPr>
          <w:spacing w:val="-36"/>
        </w:rPr>
        <w:t xml:space="preserve"> </w:t>
      </w:r>
      <w:r w:rsidRPr="00313158">
        <w:t>павильонов</w:t>
      </w:r>
      <w:bookmarkEnd w:id="83"/>
      <w:bookmarkEnd w:id="84"/>
      <w:bookmarkEnd w:id="85"/>
    </w:p>
    <w:p w:rsidR="00F214F6" w:rsidRPr="00313158" w:rsidRDefault="00F214F6">
      <w:pPr>
        <w:pStyle w:val="a8"/>
        <w:spacing w:before="11"/>
        <w:rPr>
          <w:b/>
          <w:sz w:val="23"/>
        </w:rPr>
      </w:pPr>
    </w:p>
    <w:p w:rsidR="00F214F6" w:rsidRPr="00313158" w:rsidRDefault="00313158" w:rsidP="001917EB">
      <w:pPr>
        <w:pStyle w:val="a8"/>
        <w:ind w:left="210" w:right="233"/>
        <w:jc w:val="both"/>
      </w:pPr>
      <w:r w:rsidRPr="00313158">
        <w:t>Тепловые камеры на магистральных и внутриквартальных тепловых сетях города Череповца выполнены в подземном исполнении и имеют следующие конструктивные особенности:</w:t>
      </w:r>
    </w:p>
    <w:p w:rsidR="00F214F6" w:rsidRPr="00F34DDF" w:rsidRDefault="00313158" w:rsidP="001917EB">
      <w:pPr>
        <w:pStyle w:val="aa"/>
        <w:numPr>
          <w:ilvl w:val="0"/>
          <w:numId w:val="3"/>
        </w:numPr>
        <w:tabs>
          <w:tab w:val="left" w:pos="979"/>
        </w:tabs>
        <w:ind w:left="210" w:right="23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34DDF">
        <w:rPr>
          <w:rFonts w:ascii="Times New Roman" w:hAnsi="Times New Roman" w:cs="Times New Roman"/>
          <w:sz w:val="26"/>
          <w:szCs w:val="26"/>
        </w:rPr>
        <w:t>основания тепловых камер - монолитные железобетонные или выполнены из сборных железобетонных</w:t>
      </w:r>
      <w:r w:rsidRPr="00F34DDF">
        <w:rPr>
          <w:rFonts w:ascii="Times New Roman" w:hAnsi="Times New Roman" w:cs="Times New Roman"/>
          <w:spacing w:val="-8"/>
          <w:sz w:val="26"/>
          <w:szCs w:val="26"/>
        </w:rPr>
        <w:t xml:space="preserve"> </w:t>
      </w:r>
      <w:r w:rsidRPr="00F34DDF">
        <w:rPr>
          <w:rFonts w:ascii="Times New Roman" w:hAnsi="Times New Roman" w:cs="Times New Roman"/>
          <w:sz w:val="26"/>
          <w:szCs w:val="26"/>
        </w:rPr>
        <w:t>плит;</w:t>
      </w:r>
    </w:p>
    <w:p w:rsidR="00F214F6" w:rsidRPr="00F34DDF" w:rsidRDefault="00313158" w:rsidP="001917EB">
      <w:pPr>
        <w:pStyle w:val="aa"/>
        <w:numPr>
          <w:ilvl w:val="0"/>
          <w:numId w:val="3"/>
        </w:numPr>
        <w:tabs>
          <w:tab w:val="left" w:pos="953"/>
        </w:tabs>
        <w:ind w:left="210" w:right="226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34DDF">
        <w:rPr>
          <w:rFonts w:ascii="Times New Roman" w:hAnsi="Times New Roman" w:cs="Times New Roman"/>
          <w:sz w:val="26"/>
          <w:szCs w:val="26"/>
        </w:rPr>
        <w:t>стены тепловых камер выполнены из железоб</w:t>
      </w:r>
      <w:r w:rsidR="001F6F32" w:rsidRPr="00F34DDF">
        <w:rPr>
          <w:rFonts w:ascii="Times New Roman" w:hAnsi="Times New Roman" w:cs="Times New Roman"/>
          <w:sz w:val="26"/>
          <w:szCs w:val="26"/>
        </w:rPr>
        <w:t>етонных блоков, монолитного бе</w:t>
      </w:r>
      <w:r w:rsidRPr="00F34DDF">
        <w:rPr>
          <w:rFonts w:ascii="Times New Roman" w:hAnsi="Times New Roman" w:cs="Times New Roman"/>
          <w:sz w:val="26"/>
          <w:szCs w:val="26"/>
        </w:rPr>
        <w:t>тона, кирпича, блоков ФС-4, 5, ДС-7ф и</w:t>
      </w:r>
      <w:r w:rsidRPr="00F34DDF">
        <w:rPr>
          <w:rFonts w:ascii="Times New Roman" w:hAnsi="Times New Roman" w:cs="Times New Roman"/>
          <w:spacing w:val="-9"/>
          <w:sz w:val="26"/>
          <w:szCs w:val="26"/>
        </w:rPr>
        <w:t xml:space="preserve"> </w:t>
      </w:r>
      <w:r w:rsidRPr="00F34DDF">
        <w:rPr>
          <w:rFonts w:ascii="Times New Roman" w:hAnsi="Times New Roman" w:cs="Times New Roman"/>
          <w:sz w:val="26"/>
          <w:szCs w:val="26"/>
        </w:rPr>
        <w:t>др.</w:t>
      </w:r>
    </w:p>
    <w:p w:rsidR="00F214F6" w:rsidRPr="00F34DDF" w:rsidRDefault="00313158" w:rsidP="001917EB">
      <w:pPr>
        <w:pStyle w:val="aa"/>
        <w:numPr>
          <w:ilvl w:val="0"/>
          <w:numId w:val="3"/>
        </w:numPr>
        <w:tabs>
          <w:tab w:val="left" w:pos="941"/>
        </w:tabs>
        <w:ind w:left="210" w:right="236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34DDF">
        <w:rPr>
          <w:rFonts w:ascii="Times New Roman" w:hAnsi="Times New Roman" w:cs="Times New Roman"/>
          <w:sz w:val="26"/>
          <w:szCs w:val="26"/>
        </w:rPr>
        <w:t>перекрытия тепловых камер выполнены из монолитного бетона или из сборного железобетона.</w:t>
      </w:r>
    </w:p>
    <w:p w:rsidR="00F214F6" w:rsidRDefault="00313158" w:rsidP="001917EB">
      <w:pPr>
        <w:pStyle w:val="a8"/>
        <w:ind w:left="210" w:right="227"/>
        <w:jc w:val="both"/>
      </w:pPr>
      <w:r w:rsidRPr="00313158">
        <w:t>Павильоны на магистральных тепловых сетях</w:t>
      </w:r>
      <w:r w:rsidR="001F6F32">
        <w:t xml:space="preserve"> выполнены в надземном исполне</w:t>
      </w:r>
      <w:r w:rsidRPr="00313158">
        <w:t>нии из сборного железобетона или из металлоконструкций.</w:t>
      </w:r>
    </w:p>
    <w:p w:rsidR="00A0523A" w:rsidRDefault="00A0523A" w:rsidP="001917EB">
      <w:pPr>
        <w:pStyle w:val="a8"/>
        <w:ind w:left="210" w:right="227"/>
        <w:jc w:val="both"/>
      </w:pPr>
    </w:p>
    <w:p w:rsidR="00562EEA" w:rsidRDefault="00313158" w:rsidP="00C36FDA">
      <w:pPr>
        <w:pStyle w:val="a1"/>
      </w:pPr>
      <w:bookmarkStart w:id="86" w:name="_Toc37098556"/>
      <w:bookmarkStart w:id="87" w:name="_Toc38390507"/>
      <w:bookmarkStart w:id="88" w:name="_Toc227048353"/>
      <w:r w:rsidRPr="00F514E3">
        <w:t xml:space="preserve">Описание графиков регулирования отпуска тепла в тепловые сети с </w:t>
      </w:r>
      <w:bookmarkEnd w:id="86"/>
      <w:bookmarkEnd w:id="87"/>
      <w:r w:rsidR="002B43CA" w:rsidRPr="00F514E3">
        <w:t>ан</w:t>
      </w:r>
      <w:r w:rsidR="009D38FC">
        <w:t>а</w:t>
      </w:r>
      <w:r w:rsidR="002B43CA" w:rsidRPr="00F514E3">
        <w:t>лизом их обоснованности.</w:t>
      </w:r>
      <w:bookmarkEnd w:id="88"/>
    </w:p>
    <w:p w:rsidR="001778AD" w:rsidRPr="001778AD" w:rsidRDefault="001778AD" w:rsidP="001778AD">
      <w:pPr>
        <w:pStyle w:val="a8"/>
      </w:pPr>
    </w:p>
    <w:p w:rsidR="00044820" w:rsidRDefault="00562EEA" w:rsidP="001778AD">
      <w:pPr>
        <w:pStyle w:val="a8"/>
        <w:jc w:val="both"/>
      </w:pPr>
      <w:r>
        <w:t>Теплоснабжающая организ</w:t>
      </w:r>
      <w:r w:rsidR="005849F8">
        <w:t>ация в отопительном периоде 2024-2025</w:t>
      </w:r>
      <w:r>
        <w:t xml:space="preserve"> гг.</w:t>
      </w:r>
      <w:r w:rsidR="005849F8">
        <w:t xml:space="preserve"> использует</w:t>
      </w:r>
      <w:r w:rsidR="001778AD">
        <w:t xml:space="preserve"> т</w:t>
      </w:r>
      <w:r w:rsidR="00044820">
        <w:t>емпературные графики регулирования отпуска тепловой энергии от котельных и источников тепловой энергии П</w:t>
      </w:r>
      <w:r w:rsidR="001778AD">
        <w:t>АО «Северсталь»</w:t>
      </w:r>
      <w:r w:rsidR="00044820">
        <w:t xml:space="preserve"> с температурной срезкой на 110</w:t>
      </w:r>
      <w:r w:rsidR="00044820">
        <w:rPr>
          <w:vertAlign w:val="superscript"/>
        </w:rPr>
        <w:t>0</w:t>
      </w:r>
      <w:r w:rsidR="00044820">
        <w:t>С</w:t>
      </w:r>
      <w:r w:rsidR="001778AD">
        <w:t>.</w:t>
      </w:r>
      <w:r w:rsidR="009D38FC">
        <w:t xml:space="preserve"> </w:t>
      </w:r>
      <w:r w:rsidR="00C54B0E">
        <w:t>Обоснование температурной срезки теплоснабжающей организацией не представлено.</w:t>
      </w:r>
    </w:p>
    <w:p w:rsidR="00F214F6" w:rsidRDefault="004730C4" w:rsidP="00EA037E">
      <w:pPr>
        <w:spacing w:before="193"/>
        <w:ind w:right="237"/>
        <w:jc w:val="both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2F5F0F50" wp14:editId="6CDB4A46">
            <wp:extent cx="6608445" cy="9333865"/>
            <wp:effectExtent l="0" t="0" r="1905" b="63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445" cy="933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49F8" w:rsidRPr="00313158" w:rsidRDefault="005849F8" w:rsidP="00EA037E">
      <w:pPr>
        <w:spacing w:before="193"/>
        <w:ind w:right="237"/>
        <w:jc w:val="both"/>
        <w:rPr>
          <w:sz w:val="20"/>
        </w:rPr>
        <w:sectPr w:rsidR="005849F8" w:rsidRPr="00313158" w:rsidSect="00E97765">
          <w:headerReference w:type="default" r:id="rId24"/>
          <w:pgSz w:w="11910" w:h="16840"/>
          <w:pgMar w:top="700" w:right="440" w:bottom="280" w:left="1060" w:header="0" w:footer="964" w:gutter="0"/>
          <w:cols w:space="720"/>
          <w:docGrid w:linePitch="299"/>
        </w:sectPr>
      </w:pPr>
      <w:r w:rsidRPr="005849F8">
        <w:rPr>
          <w:noProof/>
          <w:sz w:val="20"/>
          <w:lang w:eastAsia="ru-RU"/>
        </w:rPr>
        <w:lastRenderedPageBreak/>
        <w:drawing>
          <wp:inline distT="0" distB="0" distL="0" distR="0" wp14:anchorId="33BD53F2" wp14:editId="014A2FC7">
            <wp:extent cx="6610350" cy="933602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33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49F8">
        <w:rPr>
          <w:noProof/>
          <w:sz w:val="20"/>
          <w:lang w:eastAsia="ru-RU"/>
        </w:rPr>
        <w:lastRenderedPageBreak/>
        <w:drawing>
          <wp:inline distT="0" distB="0" distL="0" distR="0" wp14:anchorId="16179600" wp14:editId="21E23407">
            <wp:extent cx="6610350" cy="933602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33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49F8">
        <w:rPr>
          <w:noProof/>
          <w:sz w:val="20"/>
          <w:lang w:eastAsia="ru-RU"/>
        </w:rPr>
        <w:lastRenderedPageBreak/>
        <w:drawing>
          <wp:inline distT="0" distB="0" distL="0" distR="0" wp14:anchorId="7DF2AE18" wp14:editId="620DC418">
            <wp:extent cx="6610350" cy="933602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33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49F8">
        <w:rPr>
          <w:noProof/>
          <w:sz w:val="20"/>
          <w:lang w:eastAsia="ru-RU"/>
        </w:rPr>
        <w:lastRenderedPageBreak/>
        <w:drawing>
          <wp:inline distT="0" distB="0" distL="0" distR="0" wp14:anchorId="4528A835" wp14:editId="43C9CAC7">
            <wp:extent cx="6610350" cy="933602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33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49F8">
        <w:rPr>
          <w:noProof/>
          <w:sz w:val="20"/>
          <w:lang w:eastAsia="ru-RU"/>
        </w:rPr>
        <w:lastRenderedPageBreak/>
        <w:drawing>
          <wp:inline distT="0" distB="0" distL="0" distR="0" wp14:anchorId="2F74FFBF" wp14:editId="368418DB">
            <wp:extent cx="5563929" cy="785812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163" cy="7862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0C4" w:rsidRPr="004730C4">
        <w:rPr>
          <w:noProof/>
          <w:sz w:val="20"/>
          <w:lang w:eastAsia="ru-RU"/>
        </w:rPr>
        <w:lastRenderedPageBreak/>
        <w:drawing>
          <wp:inline distT="0" distB="0" distL="0" distR="0" wp14:anchorId="04BA5491" wp14:editId="7B4AEB54">
            <wp:extent cx="6610350" cy="9410402"/>
            <wp:effectExtent l="0" t="0" r="0" b="635"/>
            <wp:docPr id="1921" name="Рисунок 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410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4F6" w:rsidRPr="00621C31" w:rsidRDefault="00313158" w:rsidP="00C36FDA">
      <w:pPr>
        <w:pStyle w:val="a1"/>
      </w:pPr>
      <w:bookmarkStart w:id="89" w:name="_Toc37098557"/>
      <w:bookmarkStart w:id="90" w:name="_Toc38390508"/>
      <w:bookmarkStart w:id="91" w:name="_Toc227048354"/>
      <w:r w:rsidRPr="00621C31">
        <w:lastRenderedPageBreak/>
        <w:t>Фактические температурные режимы отпуска тепла в тепловые сети и их соответствие утвержденным графикам регулирования отпуска тепла в</w:t>
      </w:r>
      <w:r w:rsidRPr="00621C31">
        <w:rPr>
          <w:spacing w:val="-36"/>
        </w:rPr>
        <w:t xml:space="preserve"> </w:t>
      </w:r>
      <w:r w:rsidRPr="00621C31">
        <w:t>тепловые</w:t>
      </w:r>
      <w:r w:rsidR="00675C03" w:rsidRPr="00621C31">
        <w:t xml:space="preserve"> </w:t>
      </w:r>
      <w:r w:rsidR="005D4964" w:rsidRPr="00621C31">
        <w:t>с</w:t>
      </w:r>
      <w:r w:rsidRPr="00621C31">
        <w:t>ети</w:t>
      </w:r>
      <w:bookmarkEnd w:id="89"/>
      <w:bookmarkEnd w:id="90"/>
      <w:r w:rsidR="00594899" w:rsidRPr="00621C31">
        <w:t>.</w:t>
      </w:r>
      <w:bookmarkEnd w:id="91"/>
    </w:p>
    <w:p w:rsidR="00F214F6" w:rsidRDefault="00313158" w:rsidP="00C36FDA">
      <w:pPr>
        <w:pStyle w:val="a2"/>
      </w:pPr>
      <w:bookmarkStart w:id="92" w:name="_Toc38390509"/>
      <w:bookmarkStart w:id="93" w:name="_Toc227048355"/>
      <w:r w:rsidRPr="00B60906">
        <w:t xml:space="preserve">Сопоставление фактических </w:t>
      </w:r>
      <w:r w:rsidR="003808A5">
        <w:t>значений температур теплоносителя</w:t>
      </w:r>
      <w:r w:rsidRPr="00B60906">
        <w:t xml:space="preserve"> в </w:t>
      </w:r>
      <w:r w:rsidR="001F6F32" w:rsidRPr="00B60906">
        <w:t>подающем</w:t>
      </w:r>
      <w:r w:rsidR="003808A5">
        <w:t xml:space="preserve"> и обратном теплопроводах</w:t>
      </w:r>
      <w:r w:rsidRPr="00B60906">
        <w:t xml:space="preserve"> для системы теплоснабжения Котельной </w:t>
      </w:r>
      <w:r w:rsidR="00946C65">
        <w:t>№</w:t>
      </w:r>
      <w:r w:rsidRPr="00B60906">
        <w:t>1 г.</w:t>
      </w:r>
      <w:r w:rsidRPr="00B60906">
        <w:rPr>
          <w:spacing w:val="-23"/>
        </w:rPr>
        <w:t xml:space="preserve"> </w:t>
      </w:r>
      <w:r w:rsidR="001F6F32" w:rsidRPr="00B60906">
        <w:t>Череповца с их нормируемыми значениями.</w:t>
      </w:r>
      <w:bookmarkEnd w:id="92"/>
      <w:bookmarkEnd w:id="93"/>
    </w:p>
    <w:p w:rsidR="00A0523A" w:rsidRPr="009B568A" w:rsidRDefault="00A0523A" w:rsidP="00A0523A">
      <w:pPr>
        <w:rPr>
          <w:rFonts w:ascii="Times New Roman" w:hAnsi="Times New Roman" w:cs="Times New Roman"/>
          <w:sz w:val="26"/>
          <w:szCs w:val="26"/>
        </w:rPr>
      </w:pPr>
    </w:p>
    <w:p w:rsidR="00F214F6" w:rsidRDefault="00313158" w:rsidP="00621C31">
      <w:pPr>
        <w:pStyle w:val="a8"/>
        <w:jc w:val="both"/>
      </w:pPr>
      <w:r w:rsidRPr="00313158">
        <w:t>Результаты сравнений фактических значений т</w:t>
      </w:r>
      <w:r w:rsidR="003808A5">
        <w:t>емператур теплоносителя</w:t>
      </w:r>
      <w:r w:rsidRPr="00313158">
        <w:t xml:space="preserve"> в </w:t>
      </w:r>
      <w:r w:rsidR="001F6F32" w:rsidRPr="00313158">
        <w:t>подающем</w:t>
      </w:r>
      <w:r w:rsidR="003808A5">
        <w:t xml:space="preserve"> и обратном теплопроводах</w:t>
      </w:r>
      <w:r w:rsidRPr="00313158">
        <w:t xml:space="preserve"> рассматриваемой системы теплоснабжения с их </w:t>
      </w:r>
      <w:r w:rsidR="001F6F32" w:rsidRPr="00313158">
        <w:t>нормируемыми</w:t>
      </w:r>
      <w:r w:rsidRPr="00313158">
        <w:t xml:space="preserve"> значениями во всем диапазоне температур наружного воздуха </w:t>
      </w:r>
      <w:r w:rsidR="001F6F32" w:rsidRPr="00313158">
        <w:t>представлены</w:t>
      </w:r>
      <w:r w:rsidR="00477ADB">
        <w:t xml:space="preserve"> на Рис. </w:t>
      </w:r>
      <w:r w:rsidR="000401C9">
        <w:t>3</w:t>
      </w:r>
      <w:r w:rsidR="00477ADB">
        <w:t>.</w:t>
      </w:r>
      <w:r w:rsidR="000401C9">
        <w:t>7</w:t>
      </w:r>
      <w:r w:rsidRPr="00313158">
        <w:t>.1.</w:t>
      </w:r>
    </w:p>
    <w:p w:rsidR="00B859C7" w:rsidRPr="004779ED" w:rsidRDefault="009B568A" w:rsidP="009B568A">
      <w:pPr>
        <w:pStyle w:val="a8"/>
        <w:spacing w:line="360" w:lineRule="auto"/>
        <w:ind w:right="166" w:firstLine="0"/>
      </w:pPr>
      <w:r>
        <w:rPr>
          <w:noProof/>
        </w:rPr>
        <w:drawing>
          <wp:inline distT="0" distB="0" distL="0" distR="0" wp14:anchorId="1501C421" wp14:editId="01712BA1">
            <wp:extent cx="6122670" cy="3685540"/>
            <wp:effectExtent l="0" t="0" r="11430" b="10160"/>
            <wp:docPr id="1380201016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B859C7" w:rsidRPr="00720521" w:rsidRDefault="00477ADB" w:rsidP="00594899">
      <w:pPr>
        <w:spacing w:before="92"/>
        <w:ind w:left="2557" w:right="2616"/>
        <w:jc w:val="center"/>
        <w:rPr>
          <w:rFonts w:ascii="Times New Roman" w:hAnsi="Times New Roman" w:cs="Times New Roman"/>
          <w:sz w:val="26"/>
          <w:szCs w:val="26"/>
        </w:rPr>
      </w:pPr>
      <w:r w:rsidRPr="00720521">
        <w:rPr>
          <w:rFonts w:ascii="Times New Roman" w:hAnsi="Times New Roman" w:cs="Times New Roman"/>
          <w:sz w:val="26"/>
          <w:szCs w:val="26"/>
        </w:rPr>
        <w:t xml:space="preserve">Рис. </w:t>
      </w:r>
      <w:r w:rsidR="000401C9" w:rsidRPr="00720521">
        <w:rPr>
          <w:rFonts w:ascii="Times New Roman" w:hAnsi="Times New Roman" w:cs="Times New Roman"/>
          <w:sz w:val="26"/>
          <w:szCs w:val="26"/>
        </w:rPr>
        <w:t>3</w:t>
      </w:r>
      <w:r w:rsidRPr="00720521">
        <w:rPr>
          <w:rFonts w:ascii="Times New Roman" w:hAnsi="Times New Roman" w:cs="Times New Roman"/>
          <w:sz w:val="26"/>
          <w:szCs w:val="26"/>
        </w:rPr>
        <w:t>.</w:t>
      </w:r>
      <w:r w:rsidR="000401C9" w:rsidRPr="00720521">
        <w:rPr>
          <w:rFonts w:ascii="Times New Roman" w:hAnsi="Times New Roman" w:cs="Times New Roman"/>
          <w:sz w:val="26"/>
          <w:szCs w:val="26"/>
        </w:rPr>
        <w:t>7</w:t>
      </w:r>
      <w:r w:rsidR="00313158" w:rsidRPr="00720521">
        <w:rPr>
          <w:rFonts w:ascii="Times New Roman" w:hAnsi="Times New Roman" w:cs="Times New Roman"/>
          <w:sz w:val="26"/>
          <w:szCs w:val="26"/>
        </w:rPr>
        <w:t>.1</w:t>
      </w:r>
    </w:p>
    <w:p w:rsidR="00594899" w:rsidRPr="00106BE6" w:rsidRDefault="00313158" w:rsidP="009B6291">
      <w:pPr>
        <w:pStyle w:val="a8"/>
        <w:jc w:val="both"/>
      </w:pPr>
      <w:r w:rsidRPr="00313158">
        <w:t xml:space="preserve">Результаты сравнений фактических </w:t>
      </w:r>
      <w:r w:rsidR="003808A5">
        <w:t>значений температур теплоносителя</w:t>
      </w:r>
      <w:r w:rsidRPr="00313158">
        <w:t xml:space="preserve"> в </w:t>
      </w:r>
      <w:r w:rsidR="003808A5">
        <w:t>подающем теплопроводе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Pr="00313158">
        <w:t xml:space="preserve"> значениями показывают, </w:t>
      </w:r>
      <w:r w:rsidR="004779ED">
        <w:t xml:space="preserve">что </w:t>
      </w:r>
      <w:r w:rsidR="00594899" w:rsidRPr="00313158">
        <w:t>температурный график отпуска теплово</w:t>
      </w:r>
      <w:r w:rsidR="00594899">
        <w:t xml:space="preserve">й энергии </w:t>
      </w:r>
      <w:r w:rsidR="00E45673" w:rsidRPr="00E45673">
        <w:t xml:space="preserve">по температуре в подающем теплопроводе не соблюдается </w:t>
      </w:r>
      <w:r w:rsidR="00E45673">
        <w:t>при</w:t>
      </w:r>
      <w:r w:rsidR="00594899">
        <w:t xml:space="preserve"> темпера</w:t>
      </w:r>
      <w:r w:rsidR="00106BE6">
        <w:t>туре наружного воздуха ниже -1</w:t>
      </w:r>
      <w:r w:rsidR="00B537B3">
        <w:t>1</w:t>
      </w:r>
      <w:r w:rsidR="00106BE6">
        <w:rPr>
          <w:vertAlign w:val="superscript"/>
        </w:rPr>
        <w:t>0</w:t>
      </w:r>
      <w:r w:rsidR="00106BE6">
        <w:t>С.</w:t>
      </w:r>
    </w:p>
    <w:p w:rsidR="00F214F6" w:rsidRPr="00313158" w:rsidRDefault="00313158" w:rsidP="009B6291">
      <w:pPr>
        <w:pStyle w:val="a8"/>
        <w:jc w:val="both"/>
      </w:pPr>
      <w:r w:rsidRPr="00313158">
        <w:t xml:space="preserve">Результаты сравнений фактических </w:t>
      </w:r>
      <w:r w:rsidR="003808A5">
        <w:t xml:space="preserve">значений температур теплоносителя </w:t>
      </w:r>
      <w:r w:rsidRPr="00313158">
        <w:t xml:space="preserve">в </w:t>
      </w:r>
      <w:r w:rsidR="003808A5">
        <w:t>обратном теплопроводе</w:t>
      </w:r>
      <w:r w:rsidRPr="00313158">
        <w:t xml:space="preserve"> рассматри</w:t>
      </w:r>
      <w:r w:rsidR="00E22E34">
        <w:t xml:space="preserve">ваемой системы теплоснабжения с </w:t>
      </w:r>
      <w:r w:rsidRPr="00313158">
        <w:t xml:space="preserve">их </w:t>
      </w:r>
      <w:r w:rsidR="00E22E34">
        <w:t>утвержденными</w:t>
      </w:r>
      <w:r w:rsidRPr="00313158">
        <w:t xml:space="preserve"> значениями показывают, что потребит</w:t>
      </w:r>
      <w:r w:rsidR="003808A5">
        <w:t>ели тепловой энергии</w:t>
      </w:r>
      <w:r w:rsidRPr="00313158">
        <w:t xml:space="preserve"> не </w:t>
      </w:r>
      <w:r w:rsidR="001F6F32" w:rsidRPr="00313158">
        <w:t>выполняют</w:t>
      </w:r>
      <w:r w:rsidRPr="00313158">
        <w:t xml:space="preserve"> требования п. </w:t>
      </w:r>
      <w:r w:rsidR="00B537B3">
        <w:t>441</w:t>
      </w:r>
      <w:r w:rsidRPr="00313158">
        <w:t xml:space="preserve"> </w:t>
      </w:r>
      <w:r w:rsidR="00F34DDF">
        <w:t>«</w:t>
      </w:r>
      <w:r w:rsidRPr="00313158">
        <w:t>ПТЭ</w:t>
      </w:r>
      <w:r w:rsidR="00B537B3">
        <w:t xml:space="preserve"> объектов теплоснабжения и </w:t>
      </w:r>
      <w:proofErr w:type="spellStart"/>
      <w:r w:rsidR="00B537B3">
        <w:t>теплопотребляющих</w:t>
      </w:r>
      <w:proofErr w:type="spellEnd"/>
      <w:r w:rsidR="00B537B3">
        <w:t xml:space="preserve"> установок</w:t>
      </w:r>
      <w:r w:rsidR="00F34DDF">
        <w:t>»</w:t>
      </w:r>
      <w:r w:rsidRPr="00313158">
        <w:t xml:space="preserve"> по</w:t>
      </w:r>
      <w:r w:rsidR="003808A5">
        <w:t xml:space="preserve"> отклонению температуры теплоносителя в обратном теплопроводе</w:t>
      </w:r>
      <w:r w:rsidRPr="00313158">
        <w:t xml:space="preserve"> от температурного графика во всём диапазоне температур наружного воздуха.</w:t>
      </w:r>
    </w:p>
    <w:p w:rsidR="00F214F6" w:rsidRPr="00313158" w:rsidRDefault="00F214F6" w:rsidP="009B6291">
      <w:pPr>
        <w:pStyle w:val="a8"/>
        <w:jc w:val="both"/>
        <w:sectPr w:rsidR="00F214F6" w:rsidRPr="00313158" w:rsidSect="00CB423F">
          <w:pgSz w:w="11910" w:h="16840" w:code="9"/>
          <w:pgMar w:top="1134" w:right="567" w:bottom="1134" w:left="1701" w:header="0" w:footer="641" w:gutter="0"/>
          <w:cols w:space="720"/>
        </w:sectPr>
      </w:pPr>
    </w:p>
    <w:p w:rsidR="00F214F6" w:rsidRDefault="00313158" w:rsidP="00C36FDA">
      <w:pPr>
        <w:pStyle w:val="a2"/>
      </w:pPr>
      <w:bookmarkStart w:id="94" w:name="_Toc38390510"/>
      <w:bookmarkStart w:id="95" w:name="_Toc227048356"/>
      <w:r w:rsidRPr="00313158">
        <w:lastRenderedPageBreak/>
        <w:t xml:space="preserve">Сопоставление фактических </w:t>
      </w:r>
      <w:r w:rsidR="003808A5">
        <w:t>значений теплоносителя</w:t>
      </w:r>
      <w:r w:rsidRPr="00313158">
        <w:t xml:space="preserve"> в </w:t>
      </w:r>
      <w:r w:rsidR="001F6F32" w:rsidRPr="00313158">
        <w:t>подающем</w:t>
      </w:r>
      <w:r w:rsidR="003808A5">
        <w:t xml:space="preserve"> и обратном теплопроводах</w:t>
      </w:r>
      <w:r w:rsidRPr="00313158">
        <w:t xml:space="preserve"> для системы теплоснабжения Котельной</w:t>
      </w:r>
      <w:r w:rsidR="00946C65">
        <w:t xml:space="preserve"> №</w:t>
      </w:r>
      <w:r w:rsidRPr="00313158">
        <w:t xml:space="preserve"> 2 г.</w:t>
      </w:r>
      <w:r w:rsidRPr="00313158">
        <w:rPr>
          <w:spacing w:val="-25"/>
        </w:rPr>
        <w:t xml:space="preserve"> </w:t>
      </w:r>
      <w:r w:rsidR="001F6F32" w:rsidRPr="001F6F32">
        <w:t>Череповца с их нормируемыми значениями</w:t>
      </w:r>
      <w:r w:rsidR="001F6F32">
        <w:t>.</w:t>
      </w:r>
      <w:bookmarkEnd w:id="94"/>
      <w:bookmarkEnd w:id="95"/>
    </w:p>
    <w:p w:rsidR="001917EB" w:rsidRPr="007C44BB" w:rsidRDefault="001917EB" w:rsidP="001917EB">
      <w:pPr>
        <w:pStyle w:val="a8"/>
      </w:pPr>
    </w:p>
    <w:p w:rsidR="00F214F6" w:rsidRPr="00313158" w:rsidRDefault="00313158" w:rsidP="001917EB">
      <w:pPr>
        <w:pStyle w:val="a8"/>
        <w:ind w:left="113" w:right="164"/>
        <w:jc w:val="both"/>
      </w:pPr>
      <w:r w:rsidRPr="00313158">
        <w:t xml:space="preserve">Результаты сравнений фактических </w:t>
      </w:r>
      <w:r w:rsidR="003808A5">
        <w:t>значений температур теплоносителя</w:t>
      </w:r>
      <w:r w:rsidRPr="00313158">
        <w:t xml:space="preserve"> в </w:t>
      </w:r>
      <w:r w:rsidR="001F6F32" w:rsidRPr="00313158">
        <w:t>подающем</w:t>
      </w:r>
      <w:r w:rsidR="003808A5">
        <w:t xml:space="preserve"> и обратном теплопроводах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Pr="00313158">
        <w:t xml:space="preserve"> значениями во всем диапазоне температур наружного воздуха </w:t>
      </w:r>
      <w:r w:rsidR="001F6F32" w:rsidRPr="00313158">
        <w:t>представлены</w:t>
      </w:r>
      <w:r w:rsidR="00477ADB">
        <w:t xml:space="preserve"> на Рис. </w:t>
      </w:r>
      <w:r w:rsidR="000401C9">
        <w:t>3</w:t>
      </w:r>
      <w:r w:rsidR="00477ADB">
        <w:t>.</w:t>
      </w:r>
      <w:r w:rsidR="000401C9">
        <w:t>7</w:t>
      </w:r>
      <w:r w:rsidRPr="00313158">
        <w:t>.2.</w:t>
      </w:r>
    </w:p>
    <w:p w:rsidR="00F214F6" w:rsidRPr="00313158" w:rsidRDefault="00B537B3" w:rsidP="00B537B3">
      <w:pPr>
        <w:pStyle w:val="a8"/>
        <w:ind w:firstLine="0"/>
        <w:rPr>
          <w:sz w:val="20"/>
        </w:rPr>
      </w:pPr>
      <w:r>
        <w:rPr>
          <w:noProof/>
        </w:rPr>
        <w:drawing>
          <wp:inline distT="0" distB="0" distL="0" distR="0" wp14:anchorId="55114C0C" wp14:editId="13F29DD3">
            <wp:extent cx="6483350" cy="3889375"/>
            <wp:effectExtent l="0" t="0" r="6350" b="9525"/>
            <wp:docPr id="1446718097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6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106BE6" w:rsidRPr="00B537B3" w:rsidRDefault="00477ADB" w:rsidP="00106BE6">
      <w:pPr>
        <w:spacing w:before="93"/>
        <w:ind w:right="2616"/>
        <w:jc w:val="center"/>
        <w:rPr>
          <w:rFonts w:ascii="Times New Roman" w:hAnsi="Times New Roman" w:cs="Times New Roman"/>
          <w:sz w:val="26"/>
          <w:szCs w:val="26"/>
        </w:rPr>
      </w:pPr>
      <w:r w:rsidRPr="00B537B3">
        <w:rPr>
          <w:rFonts w:ascii="Times New Roman" w:hAnsi="Times New Roman" w:cs="Times New Roman"/>
          <w:sz w:val="26"/>
          <w:szCs w:val="26"/>
        </w:rPr>
        <w:t xml:space="preserve">Рис. </w:t>
      </w:r>
      <w:r w:rsidR="000401C9" w:rsidRPr="00B537B3">
        <w:rPr>
          <w:rFonts w:ascii="Times New Roman" w:hAnsi="Times New Roman" w:cs="Times New Roman"/>
          <w:sz w:val="26"/>
          <w:szCs w:val="26"/>
        </w:rPr>
        <w:t>3</w:t>
      </w:r>
      <w:r w:rsidRPr="00B537B3">
        <w:rPr>
          <w:rFonts w:ascii="Times New Roman" w:hAnsi="Times New Roman" w:cs="Times New Roman"/>
          <w:sz w:val="26"/>
          <w:szCs w:val="26"/>
        </w:rPr>
        <w:t>.</w:t>
      </w:r>
      <w:r w:rsidR="000401C9" w:rsidRPr="00B537B3">
        <w:rPr>
          <w:rFonts w:ascii="Times New Roman" w:hAnsi="Times New Roman" w:cs="Times New Roman"/>
          <w:sz w:val="26"/>
          <w:szCs w:val="26"/>
        </w:rPr>
        <w:t>7</w:t>
      </w:r>
      <w:r w:rsidR="00313158" w:rsidRPr="00B537B3">
        <w:rPr>
          <w:rFonts w:ascii="Times New Roman" w:hAnsi="Times New Roman" w:cs="Times New Roman"/>
          <w:sz w:val="26"/>
          <w:szCs w:val="26"/>
        </w:rPr>
        <w:t>.2</w:t>
      </w:r>
    </w:p>
    <w:p w:rsidR="003808A5" w:rsidRPr="00106BE6" w:rsidRDefault="003808A5" w:rsidP="001917EB">
      <w:pPr>
        <w:pStyle w:val="a8"/>
        <w:jc w:val="both"/>
      </w:pPr>
      <w:r w:rsidRPr="00313158">
        <w:t xml:space="preserve">Результаты сравнений фактических </w:t>
      </w:r>
      <w:r>
        <w:t>значений температур теплоносителя</w:t>
      </w:r>
      <w:r w:rsidRPr="00313158">
        <w:t xml:space="preserve"> в </w:t>
      </w:r>
      <w:r>
        <w:t>подающем теплопроводе</w:t>
      </w:r>
      <w:r w:rsidRPr="00313158">
        <w:t xml:space="preserve"> рассматриваемой системы теплоснабжения с их </w:t>
      </w:r>
      <w:r w:rsidR="00E22E34">
        <w:t xml:space="preserve">утвержденными </w:t>
      </w:r>
      <w:r w:rsidRPr="00313158">
        <w:t>значениями показывают, что температурный график отпуска теплово</w:t>
      </w:r>
      <w:r>
        <w:t xml:space="preserve">й энергии по температуре в подающем теплопроводе не </w:t>
      </w:r>
      <w:r w:rsidRPr="00313158">
        <w:t>соблюдается</w:t>
      </w:r>
      <w:r w:rsidR="00152DBA">
        <w:t xml:space="preserve"> </w:t>
      </w:r>
      <w:r w:rsidR="00106BE6">
        <w:t>при температуре наружного воздуха ниже -1</w:t>
      </w:r>
      <w:r w:rsidR="00B537B3">
        <w:t>1</w:t>
      </w:r>
      <w:r w:rsidR="00106BE6">
        <w:rPr>
          <w:vertAlign w:val="superscript"/>
        </w:rPr>
        <w:t>0</w:t>
      </w:r>
      <w:r w:rsidR="00106BE6">
        <w:t>С.</w:t>
      </w:r>
    </w:p>
    <w:p w:rsidR="00B537B3" w:rsidRPr="00313158" w:rsidRDefault="003808A5" w:rsidP="00B537B3">
      <w:pPr>
        <w:pStyle w:val="a8"/>
        <w:jc w:val="both"/>
      </w:pPr>
      <w:r w:rsidRPr="00313158">
        <w:t xml:space="preserve">Результаты сравнений фактических </w:t>
      </w:r>
      <w:r>
        <w:t xml:space="preserve">значений температур теплоносителя </w:t>
      </w:r>
      <w:r w:rsidRPr="00313158">
        <w:t xml:space="preserve">в </w:t>
      </w:r>
      <w:r>
        <w:t>обратном теплопроводе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="001C217A">
        <w:t xml:space="preserve"> </w:t>
      </w:r>
      <w:r w:rsidRPr="00313158">
        <w:t>значениями показывают, что потребит</w:t>
      </w:r>
      <w:r>
        <w:t>ели тепловой энергии</w:t>
      </w:r>
      <w:r w:rsidRPr="00313158">
        <w:t xml:space="preserve"> не выполняют требования</w:t>
      </w:r>
      <w:r w:rsidR="00B537B3">
        <w:t xml:space="preserve"> </w:t>
      </w:r>
      <w:r w:rsidR="00B537B3" w:rsidRPr="00313158">
        <w:t xml:space="preserve">п. </w:t>
      </w:r>
      <w:r w:rsidR="00B537B3">
        <w:t>441</w:t>
      </w:r>
      <w:r w:rsidR="00B537B3" w:rsidRPr="00313158">
        <w:t xml:space="preserve"> </w:t>
      </w:r>
      <w:r w:rsidR="00F34DDF">
        <w:t>«</w:t>
      </w:r>
      <w:r w:rsidR="00B537B3" w:rsidRPr="00313158">
        <w:t>ПТЭ</w:t>
      </w:r>
      <w:r w:rsidR="00B537B3">
        <w:t xml:space="preserve"> объектов теплоснабжения и </w:t>
      </w:r>
      <w:proofErr w:type="spellStart"/>
      <w:r w:rsidR="00B537B3">
        <w:t>теплопотребляющих</w:t>
      </w:r>
      <w:proofErr w:type="spellEnd"/>
      <w:r w:rsidR="00B537B3">
        <w:t xml:space="preserve"> установок</w:t>
      </w:r>
      <w:r w:rsidR="00F34DDF">
        <w:t>»</w:t>
      </w:r>
      <w:r w:rsidR="00B537B3" w:rsidRPr="00313158">
        <w:t xml:space="preserve"> по</w:t>
      </w:r>
      <w:r w:rsidR="00B537B3">
        <w:t xml:space="preserve"> отклонению температуры теплоносителя в обратном теплопроводе</w:t>
      </w:r>
      <w:r w:rsidR="00B537B3" w:rsidRPr="00313158">
        <w:t xml:space="preserve"> от температурного графика во всём диапазоне температур наружного воздуха.</w:t>
      </w:r>
    </w:p>
    <w:p w:rsidR="003808A5" w:rsidRPr="00313158" w:rsidRDefault="00B537B3" w:rsidP="001917EB">
      <w:pPr>
        <w:pStyle w:val="a8"/>
        <w:jc w:val="both"/>
        <w:sectPr w:rsidR="003808A5" w:rsidRPr="00313158">
          <w:pgSz w:w="11910" w:h="16840"/>
          <w:pgMar w:top="760" w:right="680" w:bottom="820" w:left="1020" w:header="0" w:footer="638" w:gutter="0"/>
          <w:cols w:space="720"/>
        </w:sectPr>
      </w:pPr>
      <w:r>
        <w:t xml:space="preserve">  </w:t>
      </w:r>
    </w:p>
    <w:p w:rsidR="00F214F6" w:rsidRPr="00B60906" w:rsidRDefault="00313158" w:rsidP="00C36FDA">
      <w:pPr>
        <w:pStyle w:val="a2"/>
      </w:pPr>
      <w:bookmarkStart w:id="96" w:name="_Toc38390511"/>
      <w:bookmarkStart w:id="97" w:name="_Toc227048357"/>
      <w:r w:rsidRPr="00313158">
        <w:lastRenderedPageBreak/>
        <w:t xml:space="preserve">Сопоставление фактических </w:t>
      </w:r>
      <w:r w:rsidR="00C74AE9">
        <w:t>значений теплоносителя</w:t>
      </w:r>
      <w:r w:rsidRPr="00313158">
        <w:t xml:space="preserve"> в </w:t>
      </w:r>
      <w:r w:rsidR="001F6F32" w:rsidRPr="00313158">
        <w:t>подающем</w:t>
      </w:r>
      <w:r w:rsidR="00C74AE9">
        <w:t xml:space="preserve"> и обратном теплопроводах</w:t>
      </w:r>
      <w:r w:rsidRPr="00313158">
        <w:t xml:space="preserve"> для системы теплоснабжения Котельной №3</w:t>
      </w:r>
      <w:r w:rsidRPr="00313158">
        <w:rPr>
          <w:spacing w:val="-26"/>
        </w:rPr>
        <w:t xml:space="preserve"> </w:t>
      </w:r>
      <w:r w:rsidRPr="00313158">
        <w:t>г.</w:t>
      </w:r>
      <w:r w:rsidR="001F6F32" w:rsidRPr="001F6F32">
        <w:rPr>
          <w:b/>
        </w:rPr>
        <w:t xml:space="preserve"> </w:t>
      </w:r>
      <w:r w:rsidR="001F6F32" w:rsidRPr="00B60906">
        <w:t>Череповца с их нормируемыми значениями.</w:t>
      </w:r>
      <w:bookmarkEnd w:id="96"/>
      <w:bookmarkEnd w:id="97"/>
    </w:p>
    <w:p w:rsidR="00F214F6" w:rsidRPr="00313158" w:rsidRDefault="00F214F6">
      <w:pPr>
        <w:pStyle w:val="a8"/>
        <w:spacing w:before="1"/>
        <w:rPr>
          <w:b/>
          <w:sz w:val="30"/>
        </w:rPr>
      </w:pPr>
    </w:p>
    <w:p w:rsidR="00F214F6" w:rsidRPr="00313158" w:rsidRDefault="00313158" w:rsidP="001917EB">
      <w:pPr>
        <w:pStyle w:val="a8"/>
        <w:ind w:left="113" w:right="244"/>
        <w:jc w:val="both"/>
      </w:pPr>
      <w:r w:rsidRPr="00313158">
        <w:t xml:space="preserve">Результаты сравнений фактических </w:t>
      </w:r>
      <w:r w:rsidR="00C74AE9">
        <w:t>значений температур теплоносителя</w:t>
      </w:r>
      <w:r w:rsidRPr="00313158">
        <w:t xml:space="preserve"> в </w:t>
      </w:r>
      <w:r w:rsidR="001F6F32" w:rsidRPr="00313158">
        <w:t>подающем</w:t>
      </w:r>
      <w:r w:rsidR="00C74AE9">
        <w:t xml:space="preserve"> и обратном теплопроводах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Pr="00313158">
        <w:t xml:space="preserve"> значениями во всем диапазоне температур наружного воздуха </w:t>
      </w:r>
      <w:r w:rsidR="001F6F32" w:rsidRPr="00313158">
        <w:t>представлены</w:t>
      </w:r>
      <w:r w:rsidR="00477ADB">
        <w:t xml:space="preserve"> на Рис. </w:t>
      </w:r>
      <w:r w:rsidR="000401C9">
        <w:t>3</w:t>
      </w:r>
      <w:r w:rsidR="00477ADB">
        <w:t>.</w:t>
      </w:r>
      <w:r w:rsidR="000401C9">
        <w:t>7</w:t>
      </w:r>
      <w:r w:rsidRPr="00313158">
        <w:t>.3.</w:t>
      </w:r>
    </w:p>
    <w:p w:rsidR="00F214F6" w:rsidRPr="00313158" w:rsidRDefault="00F214F6">
      <w:pPr>
        <w:pStyle w:val="a8"/>
        <w:rPr>
          <w:sz w:val="20"/>
        </w:rPr>
      </w:pPr>
    </w:p>
    <w:p w:rsidR="00F214F6" w:rsidRPr="00313158" w:rsidRDefault="001E642E" w:rsidP="00B537B3">
      <w:pPr>
        <w:pStyle w:val="a8"/>
        <w:ind w:firstLine="0"/>
        <w:rPr>
          <w:sz w:val="20"/>
        </w:rPr>
      </w:pPr>
      <w:r>
        <w:rPr>
          <w:noProof/>
        </w:rPr>
        <w:drawing>
          <wp:inline distT="0" distB="0" distL="0" distR="0" wp14:anchorId="01374F4B" wp14:editId="22BC88DD">
            <wp:extent cx="6534150" cy="3938905"/>
            <wp:effectExtent l="0" t="0" r="6350" b="10795"/>
            <wp:docPr id="498004430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5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F214F6" w:rsidRPr="001E642E" w:rsidRDefault="00477ADB" w:rsidP="00106BE6">
      <w:pPr>
        <w:spacing w:before="93"/>
        <w:ind w:right="4415"/>
        <w:jc w:val="right"/>
        <w:rPr>
          <w:rFonts w:ascii="Times New Roman" w:hAnsi="Times New Roman" w:cs="Times New Roman"/>
          <w:sz w:val="26"/>
          <w:szCs w:val="26"/>
        </w:rPr>
      </w:pPr>
      <w:r w:rsidRPr="001E642E">
        <w:rPr>
          <w:rFonts w:ascii="Times New Roman" w:hAnsi="Times New Roman" w:cs="Times New Roman"/>
          <w:sz w:val="26"/>
          <w:szCs w:val="26"/>
        </w:rPr>
        <w:t xml:space="preserve">Рис. </w:t>
      </w:r>
      <w:r w:rsidR="000401C9" w:rsidRPr="001E642E">
        <w:rPr>
          <w:rFonts w:ascii="Times New Roman" w:hAnsi="Times New Roman" w:cs="Times New Roman"/>
          <w:sz w:val="26"/>
          <w:szCs w:val="26"/>
        </w:rPr>
        <w:t>3</w:t>
      </w:r>
      <w:r w:rsidRPr="001E642E">
        <w:rPr>
          <w:rFonts w:ascii="Times New Roman" w:hAnsi="Times New Roman" w:cs="Times New Roman"/>
          <w:sz w:val="26"/>
          <w:szCs w:val="26"/>
        </w:rPr>
        <w:t>.</w:t>
      </w:r>
      <w:r w:rsidR="000401C9" w:rsidRPr="001E642E">
        <w:rPr>
          <w:rFonts w:ascii="Times New Roman" w:hAnsi="Times New Roman" w:cs="Times New Roman"/>
          <w:sz w:val="26"/>
          <w:szCs w:val="26"/>
        </w:rPr>
        <w:t>7</w:t>
      </w:r>
      <w:r w:rsidR="00313158" w:rsidRPr="001E642E">
        <w:rPr>
          <w:rFonts w:ascii="Times New Roman" w:hAnsi="Times New Roman" w:cs="Times New Roman"/>
          <w:sz w:val="26"/>
          <w:szCs w:val="26"/>
        </w:rPr>
        <w:t>.3</w:t>
      </w:r>
    </w:p>
    <w:p w:rsidR="00106BE6" w:rsidRPr="00106BE6" w:rsidRDefault="00313158" w:rsidP="00106BE6">
      <w:pPr>
        <w:pStyle w:val="a8"/>
        <w:jc w:val="both"/>
      </w:pPr>
      <w:r w:rsidRPr="00313158">
        <w:t xml:space="preserve">Результаты сравнений фактических </w:t>
      </w:r>
      <w:r w:rsidR="00C74AE9">
        <w:t>значений температур теплоносителя</w:t>
      </w:r>
      <w:r w:rsidRPr="00313158">
        <w:t xml:space="preserve"> в </w:t>
      </w:r>
      <w:r w:rsidR="001F6F32" w:rsidRPr="00313158">
        <w:t>подающих</w:t>
      </w:r>
      <w:r w:rsidR="008C5558">
        <w:t xml:space="preserve"> теплопроводах</w:t>
      </w:r>
      <w:r w:rsidRPr="00313158">
        <w:t xml:space="preserve"> рассматриваемой системы теплоснабжения с их </w:t>
      </w:r>
      <w:r w:rsidR="00E22E34">
        <w:t xml:space="preserve">утвержденными </w:t>
      </w:r>
      <w:r w:rsidRPr="00313158">
        <w:t>значениями показывают, что температурный график отпуска тепловой энерги</w:t>
      </w:r>
      <w:r w:rsidR="008C5558">
        <w:t xml:space="preserve">и </w:t>
      </w:r>
      <w:r w:rsidR="00106BE6">
        <w:t>не соблюдается при температуре наружного воздуха ниже -1</w:t>
      </w:r>
      <w:r w:rsidR="001E642E">
        <w:t>0</w:t>
      </w:r>
      <w:r w:rsidR="00106BE6">
        <w:rPr>
          <w:vertAlign w:val="superscript"/>
        </w:rPr>
        <w:t>0</w:t>
      </w:r>
      <w:r w:rsidR="00106BE6">
        <w:t>С.</w:t>
      </w:r>
    </w:p>
    <w:p w:rsidR="001E642E" w:rsidRPr="00313158" w:rsidRDefault="00106BE6" w:rsidP="001E642E">
      <w:pPr>
        <w:pStyle w:val="a8"/>
        <w:jc w:val="both"/>
      </w:pPr>
      <w:r>
        <w:t xml:space="preserve"> </w:t>
      </w:r>
      <w:r w:rsidR="00152DBA">
        <w:t xml:space="preserve"> </w:t>
      </w:r>
      <w:r w:rsidR="00313158" w:rsidRPr="00313158">
        <w:t xml:space="preserve">Результаты сравнений фактических значений температур сетевой воды в </w:t>
      </w:r>
      <w:r w:rsidR="001F6F32" w:rsidRPr="00313158">
        <w:t>обратных</w:t>
      </w:r>
      <w:r w:rsidR="008C5558">
        <w:t xml:space="preserve"> теплопроводах</w:t>
      </w:r>
      <w:r w:rsidR="00313158" w:rsidRPr="00313158">
        <w:t xml:space="preserve"> рассматриваемой системы теплоснабжения с их </w:t>
      </w:r>
      <w:r w:rsidR="00E22E34">
        <w:t xml:space="preserve">утвержденными </w:t>
      </w:r>
      <w:r w:rsidR="00313158" w:rsidRPr="00313158">
        <w:t xml:space="preserve">значениями показывают, что потребители тепловой </w:t>
      </w:r>
      <w:r w:rsidR="005849F8">
        <w:t xml:space="preserve">энергии </w:t>
      </w:r>
      <w:r w:rsidR="00313158" w:rsidRPr="00313158">
        <w:t xml:space="preserve">не </w:t>
      </w:r>
      <w:r w:rsidR="001F6F32" w:rsidRPr="00313158">
        <w:t>выполняют</w:t>
      </w:r>
      <w:r w:rsidR="00313158" w:rsidRPr="00313158">
        <w:t xml:space="preserve"> требования</w:t>
      </w:r>
      <w:r w:rsidR="001E642E">
        <w:t xml:space="preserve"> </w:t>
      </w:r>
      <w:r w:rsidR="001E642E" w:rsidRPr="00313158">
        <w:t xml:space="preserve">п. </w:t>
      </w:r>
      <w:r w:rsidR="001E642E">
        <w:t>441</w:t>
      </w:r>
      <w:r w:rsidR="001E642E" w:rsidRPr="00313158">
        <w:t xml:space="preserve"> </w:t>
      </w:r>
      <w:r w:rsidR="0088222B">
        <w:t>«</w:t>
      </w:r>
      <w:r w:rsidR="001E642E" w:rsidRPr="00313158">
        <w:t>ПТЭ</w:t>
      </w:r>
      <w:r w:rsidR="001E642E">
        <w:t xml:space="preserve"> объектов теплоснабжения и </w:t>
      </w:r>
      <w:proofErr w:type="spellStart"/>
      <w:r w:rsidR="001E642E">
        <w:t>теплопотребляющих</w:t>
      </w:r>
      <w:proofErr w:type="spellEnd"/>
      <w:r w:rsidR="001E642E">
        <w:t xml:space="preserve"> установок</w:t>
      </w:r>
      <w:r w:rsidR="0088222B">
        <w:t>»</w:t>
      </w:r>
      <w:r w:rsidR="001E642E" w:rsidRPr="00313158">
        <w:t xml:space="preserve"> по</w:t>
      </w:r>
      <w:r w:rsidR="001E642E">
        <w:t xml:space="preserve"> отклонению температуры теплоносителя в обратном теплопроводе</w:t>
      </w:r>
      <w:r w:rsidR="001E642E" w:rsidRPr="00313158">
        <w:t xml:space="preserve"> от температурного графика во всём диапазоне температур наружного воздуха.</w:t>
      </w:r>
    </w:p>
    <w:p w:rsidR="00F214F6" w:rsidRPr="00313158" w:rsidRDefault="00F214F6" w:rsidP="001E642E">
      <w:pPr>
        <w:pStyle w:val="a8"/>
        <w:spacing w:before="119"/>
        <w:ind w:left="112" w:right="249"/>
        <w:jc w:val="both"/>
        <w:sectPr w:rsidR="00F214F6" w:rsidRPr="00313158">
          <w:pgSz w:w="11910" w:h="16840"/>
          <w:pgMar w:top="760" w:right="600" w:bottom="820" w:left="1020" w:header="0" w:footer="638" w:gutter="0"/>
          <w:cols w:space="720"/>
        </w:sectPr>
      </w:pPr>
    </w:p>
    <w:p w:rsidR="00F214F6" w:rsidRDefault="00313158" w:rsidP="00C36FDA">
      <w:pPr>
        <w:pStyle w:val="a2"/>
      </w:pPr>
      <w:bookmarkStart w:id="98" w:name="_Toc38390512"/>
      <w:bookmarkStart w:id="99" w:name="_Toc227048358"/>
      <w:r w:rsidRPr="00313158">
        <w:lastRenderedPageBreak/>
        <w:t xml:space="preserve">Сопоставление фактических </w:t>
      </w:r>
      <w:r w:rsidR="008C5558">
        <w:t>значений температур теплоносителя</w:t>
      </w:r>
      <w:r w:rsidRPr="00313158">
        <w:t xml:space="preserve"> в </w:t>
      </w:r>
      <w:r w:rsidR="001F6F32" w:rsidRPr="00313158">
        <w:t>подающем</w:t>
      </w:r>
      <w:r w:rsidR="008C5558">
        <w:t xml:space="preserve"> и обратном теплопроводах</w:t>
      </w:r>
      <w:r w:rsidRPr="00313158">
        <w:t xml:space="preserve"> для системы теплоснабжения Котельной</w:t>
      </w:r>
      <w:r w:rsidRPr="00313158">
        <w:rPr>
          <w:spacing w:val="-26"/>
        </w:rPr>
        <w:t xml:space="preserve"> </w:t>
      </w:r>
      <w:r w:rsidR="001F6F32">
        <w:t>«</w:t>
      </w:r>
      <w:r w:rsidR="001F6F32" w:rsidRPr="001F6F32">
        <w:t>Северная» г. Череповца с их нормируемыми значениями</w:t>
      </w:r>
      <w:r w:rsidR="001F6F32">
        <w:t>.</w:t>
      </w:r>
      <w:bookmarkEnd w:id="98"/>
      <w:bookmarkEnd w:id="99"/>
    </w:p>
    <w:p w:rsidR="00862309" w:rsidRPr="00CF009C" w:rsidRDefault="00862309" w:rsidP="00862309">
      <w:pPr>
        <w:pStyle w:val="a8"/>
      </w:pPr>
    </w:p>
    <w:p w:rsidR="00F214F6" w:rsidRPr="00313158" w:rsidRDefault="00313158" w:rsidP="001917EB">
      <w:pPr>
        <w:pStyle w:val="a8"/>
        <w:ind w:left="113" w:right="346"/>
        <w:jc w:val="both"/>
      </w:pPr>
      <w:r w:rsidRPr="00313158">
        <w:t>Результаты сравнений фактических</w:t>
      </w:r>
      <w:r w:rsidR="008C5558">
        <w:t xml:space="preserve"> значений температур теплоносителя</w:t>
      </w:r>
      <w:r w:rsidRPr="00313158">
        <w:t xml:space="preserve"> в </w:t>
      </w:r>
      <w:r w:rsidR="001F6F32" w:rsidRPr="00313158">
        <w:t>подающем</w:t>
      </w:r>
      <w:r w:rsidR="008C5558">
        <w:t xml:space="preserve"> и обратном теплопроводах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Pr="00313158">
        <w:t xml:space="preserve"> значениями во всем диапазоне температур наружного воздуха </w:t>
      </w:r>
      <w:r w:rsidR="001F6F32" w:rsidRPr="00313158">
        <w:t>представлены</w:t>
      </w:r>
      <w:r w:rsidR="00477ADB">
        <w:t xml:space="preserve"> на Рис. </w:t>
      </w:r>
      <w:r w:rsidR="000401C9">
        <w:t>3</w:t>
      </w:r>
      <w:r w:rsidR="00477ADB">
        <w:t>.</w:t>
      </w:r>
      <w:r w:rsidR="000401C9">
        <w:t>7</w:t>
      </w:r>
      <w:r w:rsidRPr="00313158">
        <w:t>.4.</w:t>
      </w:r>
    </w:p>
    <w:p w:rsidR="00F214F6" w:rsidRPr="00313158" w:rsidRDefault="00F214F6">
      <w:pPr>
        <w:pStyle w:val="a8"/>
        <w:rPr>
          <w:sz w:val="20"/>
        </w:rPr>
      </w:pPr>
    </w:p>
    <w:p w:rsidR="00F214F6" w:rsidRPr="00313158" w:rsidRDefault="001E642E" w:rsidP="001E642E">
      <w:pPr>
        <w:pStyle w:val="a8"/>
        <w:ind w:firstLine="0"/>
        <w:rPr>
          <w:sz w:val="20"/>
        </w:rPr>
      </w:pPr>
      <w:r>
        <w:rPr>
          <w:noProof/>
        </w:rPr>
        <w:drawing>
          <wp:inline distT="0" distB="0" distL="0" distR="0" wp14:anchorId="7285B753" wp14:editId="64AE4E62">
            <wp:extent cx="6597650" cy="4065270"/>
            <wp:effectExtent l="0" t="0" r="6350" b="11430"/>
            <wp:docPr id="626689148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5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F214F6" w:rsidRPr="00313158" w:rsidRDefault="00F214F6">
      <w:pPr>
        <w:pStyle w:val="a8"/>
        <w:rPr>
          <w:sz w:val="20"/>
        </w:rPr>
      </w:pPr>
    </w:p>
    <w:p w:rsidR="00F214F6" w:rsidRPr="00CB423F" w:rsidRDefault="00477ADB" w:rsidP="00CB423F">
      <w:pPr>
        <w:pStyle w:val="a8"/>
        <w:jc w:val="center"/>
      </w:pPr>
      <w:r w:rsidRPr="00CB423F">
        <w:t xml:space="preserve">Рис. </w:t>
      </w:r>
      <w:r w:rsidR="000401C9">
        <w:t>3</w:t>
      </w:r>
      <w:r w:rsidRPr="00CB423F">
        <w:t>.</w:t>
      </w:r>
      <w:r w:rsidR="000401C9">
        <w:t>7</w:t>
      </w:r>
      <w:r w:rsidR="00313158" w:rsidRPr="00CB423F">
        <w:t>.4</w:t>
      </w:r>
    </w:p>
    <w:p w:rsidR="00106BE6" w:rsidRPr="00106BE6" w:rsidRDefault="00152DBA" w:rsidP="00106BE6">
      <w:pPr>
        <w:pStyle w:val="a8"/>
        <w:jc w:val="both"/>
      </w:pPr>
      <w:r w:rsidRPr="00313158">
        <w:t xml:space="preserve">Результаты сравнений фактических </w:t>
      </w:r>
      <w:r>
        <w:t>значений температур теплоносителя</w:t>
      </w:r>
      <w:r w:rsidRPr="00313158">
        <w:t xml:space="preserve"> в подающих</w:t>
      </w:r>
      <w:r>
        <w:t xml:space="preserve"> теплопроводах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Pr="00313158">
        <w:t xml:space="preserve"> значениями показывают, что температурный график отпуска тепловой энерги</w:t>
      </w:r>
      <w:r w:rsidR="005849F8">
        <w:t xml:space="preserve">и не соблюдается </w:t>
      </w:r>
      <w:r w:rsidR="00106BE6">
        <w:t>при температуре наружного воздуха ниже -1</w:t>
      </w:r>
      <w:r w:rsidR="001E642E">
        <w:t>1</w:t>
      </w:r>
      <w:r w:rsidR="00106BE6">
        <w:rPr>
          <w:vertAlign w:val="superscript"/>
        </w:rPr>
        <w:t>0</w:t>
      </w:r>
      <w:r w:rsidR="00106BE6">
        <w:t>С.</w:t>
      </w:r>
    </w:p>
    <w:p w:rsidR="001E642E" w:rsidRPr="00313158" w:rsidRDefault="00152DBA" w:rsidP="001E642E">
      <w:pPr>
        <w:pStyle w:val="a8"/>
        <w:spacing w:before="13"/>
        <w:ind w:left="113" w:right="346"/>
        <w:jc w:val="both"/>
      </w:pPr>
      <w:r>
        <w:t xml:space="preserve">  </w:t>
      </w:r>
      <w:r w:rsidR="00313158" w:rsidRPr="00313158">
        <w:t xml:space="preserve">Результаты сравнений фактических </w:t>
      </w:r>
      <w:r w:rsidR="008C5558">
        <w:t>значений температур теплоносителя</w:t>
      </w:r>
      <w:r w:rsidR="00313158" w:rsidRPr="00313158">
        <w:t xml:space="preserve"> в </w:t>
      </w:r>
      <w:r w:rsidR="001F6F32" w:rsidRPr="00313158">
        <w:t>обратных</w:t>
      </w:r>
      <w:r w:rsidR="008C5558">
        <w:t xml:space="preserve"> теплопроводах</w:t>
      </w:r>
      <w:r w:rsidR="00313158" w:rsidRPr="00313158">
        <w:t xml:space="preserve"> рассматриваемой системы теплоснабжения с их </w:t>
      </w:r>
      <w:r w:rsidR="00E22E34">
        <w:t>утвержденными</w:t>
      </w:r>
      <w:r w:rsidR="00313158" w:rsidRPr="00313158">
        <w:t xml:space="preserve"> значениями показывают, что потребители</w:t>
      </w:r>
      <w:r w:rsidR="008C5558">
        <w:t xml:space="preserve"> тепловой энергии </w:t>
      </w:r>
      <w:r w:rsidR="00313158" w:rsidRPr="00313158">
        <w:t xml:space="preserve">не </w:t>
      </w:r>
      <w:r w:rsidR="001F6F32" w:rsidRPr="00313158">
        <w:t>выполняют</w:t>
      </w:r>
      <w:r w:rsidR="00313158" w:rsidRPr="00313158">
        <w:t xml:space="preserve"> требования</w:t>
      </w:r>
      <w:r w:rsidR="001E642E">
        <w:t xml:space="preserve"> </w:t>
      </w:r>
      <w:r w:rsidR="001E642E" w:rsidRPr="00313158">
        <w:t xml:space="preserve">п. </w:t>
      </w:r>
      <w:r w:rsidR="001E642E">
        <w:t>441</w:t>
      </w:r>
      <w:r w:rsidR="001E642E" w:rsidRPr="00313158">
        <w:t xml:space="preserve"> </w:t>
      </w:r>
      <w:r w:rsidR="0088222B">
        <w:t>«</w:t>
      </w:r>
      <w:r w:rsidR="001E642E" w:rsidRPr="00313158">
        <w:t>ПТЭ</w:t>
      </w:r>
      <w:r w:rsidR="001E642E">
        <w:t xml:space="preserve"> объектов теплоснабжения и </w:t>
      </w:r>
      <w:proofErr w:type="spellStart"/>
      <w:r w:rsidR="001E642E">
        <w:t>теплопотребляющих</w:t>
      </w:r>
      <w:proofErr w:type="spellEnd"/>
      <w:r w:rsidR="001E642E">
        <w:t xml:space="preserve"> установок</w:t>
      </w:r>
      <w:r w:rsidR="0088222B">
        <w:t>»</w:t>
      </w:r>
      <w:r w:rsidR="001E642E" w:rsidRPr="00313158">
        <w:t xml:space="preserve"> по</w:t>
      </w:r>
      <w:r w:rsidR="001E642E">
        <w:t xml:space="preserve"> отклонению температуры теплоносителя в обратном теплопроводе</w:t>
      </w:r>
      <w:r w:rsidR="001E642E" w:rsidRPr="00313158">
        <w:t xml:space="preserve"> от температурного графика во всём диапазоне температур наружного воздуха.</w:t>
      </w:r>
    </w:p>
    <w:p w:rsidR="00CB423F" w:rsidRPr="00313158" w:rsidRDefault="00CB423F" w:rsidP="00CB423F">
      <w:pPr>
        <w:pStyle w:val="a8"/>
        <w:sectPr w:rsidR="00CB423F" w:rsidRPr="00313158">
          <w:pgSz w:w="11910" w:h="16840"/>
          <w:pgMar w:top="760" w:right="500" w:bottom="820" w:left="1020" w:header="0" w:footer="638" w:gutter="0"/>
          <w:cols w:space="720"/>
        </w:sectPr>
      </w:pPr>
    </w:p>
    <w:p w:rsidR="001F6F32" w:rsidRPr="001F6F32" w:rsidRDefault="00313158" w:rsidP="00C36FDA">
      <w:pPr>
        <w:pStyle w:val="a2"/>
      </w:pPr>
      <w:bookmarkStart w:id="100" w:name="_Toc38390513"/>
      <w:bookmarkStart w:id="101" w:name="_Toc227048359"/>
      <w:r w:rsidRPr="001F6F32">
        <w:lastRenderedPageBreak/>
        <w:t xml:space="preserve">Сопоставление фактических </w:t>
      </w:r>
      <w:r w:rsidR="008C5558">
        <w:t>значений температур теплоносителя</w:t>
      </w:r>
      <w:r w:rsidRPr="001F6F32">
        <w:t xml:space="preserve"> в </w:t>
      </w:r>
      <w:r w:rsidR="001F6F32" w:rsidRPr="001F6F32">
        <w:t>подающем</w:t>
      </w:r>
      <w:r w:rsidR="008C5558">
        <w:t xml:space="preserve"> и обратном теплопроводах</w:t>
      </w:r>
      <w:r w:rsidRPr="001F6F32">
        <w:t xml:space="preserve"> для системы теплоснабжения Котельной</w:t>
      </w:r>
      <w:r w:rsidRPr="001F6F32">
        <w:rPr>
          <w:spacing w:val="-25"/>
        </w:rPr>
        <w:t xml:space="preserve"> </w:t>
      </w:r>
      <w:r w:rsidRPr="001F6F32">
        <w:t>Южная</w:t>
      </w:r>
      <w:r w:rsidR="001F6F32" w:rsidRPr="001F6F32">
        <w:t xml:space="preserve"> г. Череповца с их нормируемыми значениями</w:t>
      </w:r>
      <w:r w:rsidR="001F6F32">
        <w:t>.</w:t>
      </w:r>
      <w:bookmarkEnd w:id="100"/>
      <w:bookmarkEnd w:id="101"/>
    </w:p>
    <w:p w:rsidR="00F214F6" w:rsidRPr="00313158" w:rsidRDefault="00F214F6">
      <w:pPr>
        <w:pStyle w:val="a8"/>
        <w:rPr>
          <w:b/>
          <w:sz w:val="30"/>
        </w:rPr>
      </w:pPr>
    </w:p>
    <w:p w:rsidR="00F214F6" w:rsidRPr="00313158" w:rsidRDefault="00313158" w:rsidP="001917EB">
      <w:pPr>
        <w:pStyle w:val="a8"/>
        <w:ind w:left="113" w:right="164"/>
        <w:jc w:val="both"/>
      </w:pPr>
      <w:r w:rsidRPr="00313158">
        <w:t xml:space="preserve">Результаты сравнений фактических </w:t>
      </w:r>
      <w:r w:rsidR="008C5558">
        <w:t>значений температур теплоносителя</w:t>
      </w:r>
      <w:r w:rsidRPr="00313158">
        <w:t xml:space="preserve"> в </w:t>
      </w:r>
      <w:r w:rsidR="001F6F32" w:rsidRPr="00313158">
        <w:t>подающем</w:t>
      </w:r>
      <w:r w:rsidR="008C5558">
        <w:t xml:space="preserve"> и обратном теплопроводах</w:t>
      </w:r>
      <w:r w:rsidRPr="00313158">
        <w:t xml:space="preserve"> рассматриваемой системы теплоснабжения с их </w:t>
      </w:r>
      <w:r w:rsidR="00E22E34">
        <w:t>утверж</w:t>
      </w:r>
      <w:r w:rsidR="00E653A1">
        <w:t>д</w:t>
      </w:r>
      <w:r w:rsidR="00E22E34">
        <w:t>енными</w:t>
      </w:r>
      <w:r w:rsidRPr="00313158">
        <w:t xml:space="preserve"> значениями во всем диапазоне температур наружного воздуха </w:t>
      </w:r>
      <w:r w:rsidR="001F6F32" w:rsidRPr="00313158">
        <w:t>представлены</w:t>
      </w:r>
      <w:r w:rsidR="00477ADB">
        <w:t xml:space="preserve"> на Рис. </w:t>
      </w:r>
      <w:r w:rsidR="000401C9">
        <w:t>3</w:t>
      </w:r>
      <w:r w:rsidR="00477ADB">
        <w:t>.</w:t>
      </w:r>
      <w:r w:rsidR="000401C9">
        <w:t>7</w:t>
      </w:r>
      <w:r w:rsidRPr="00313158">
        <w:t>.5.</w:t>
      </w:r>
    </w:p>
    <w:p w:rsidR="00F214F6" w:rsidRPr="00313158" w:rsidRDefault="000E409D" w:rsidP="0074723F">
      <w:pPr>
        <w:pStyle w:val="a8"/>
        <w:ind w:firstLine="0"/>
        <w:rPr>
          <w:sz w:val="20"/>
        </w:rPr>
      </w:pPr>
      <w:r>
        <w:rPr>
          <w:noProof/>
        </w:rPr>
        <w:drawing>
          <wp:inline distT="0" distB="0" distL="0" distR="0" wp14:anchorId="6582A67B" wp14:editId="1B9E542F">
            <wp:extent cx="6483350" cy="4156075"/>
            <wp:effectExtent l="0" t="0" r="6350" b="9525"/>
            <wp:docPr id="180266801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400-00001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F214F6" w:rsidRPr="000401C9" w:rsidRDefault="00F214F6">
      <w:pPr>
        <w:pStyle w:val="a8"/>
        <w:rPr>
          <w:bCs/>
        </w:rPr>
      </w:pPr>
    </w:p>
    <w:p w:rsidR="00F214F6" w:rsidRPr="000E409D" w:rsidRDefault="001B41C2">
      <w:pPr>
        <w:ind w:left="2557" w:right="2616"/>
        <w:jc w:val="center"/>
        <w:rPr>
          <w:rFonts w:ascii="Times New Roman" w:hAnsi="Times New Roman" w:cs="Times New Roman"/>
          <w:bCs/>
          <w:sz w:val="26"/>
          <w:szCs w:val="26"/>
        </w:rPr>
      </w:pPr>
      <w:r w:rsidRPr="000E409D">
        <w:rPr>
          <w:rFonts w:ascii="Times New Roman" w:hAnsi="Times New Roman" w:cs="Times New Roman"/>
          <w:bCs/>
          <w:sz w:val="26"/>
          <w:szCs w:val="26"/>
        </w:rPr>
        <w:t xml:space="preserve">Рис. </w:t>
      </w:r>
      <w:r w:rsidR="000401C9" w:rsidRPr="000E409D">
        <w:rPr>
          <w:rFonts w:ascii="Times New Roman" w:hAnsi="Times New Roman" w:cs="Times New Roman"/>
          <w:bCs/>
          <w:sz w:val="26"/>
          <w:szCs w:val="26"/>
        </w:rPr>
        <w:t>3</w:t>
      </w:r>
      <w:r w:rsidRPr="000E409D">
        <w:rPr>
          <w:rFonts w:ascii="Times New Roman" w:hAnsi="Times New Roman" w:cs="Times New Roman"/>
          <w:bCs/>
          <w:sz w:val="26"/>
          <w:szCs w:val="26"/>
        </w:rPr>
        <w:t>.</w:t>
      </w:r>
      <w:r w:rsidR="000401C9" w:rsidRPr="000E409D">
        <w:rPr>
          <w:rFonts w:ascii="Times New Roman" w:hAnsi="Times New Roman" w:cs="Times New Roman"/>
          <w:bCs/>
          <w:sz w:val="26"/>
          <w:szCs w:val="26"/>
        </w:rPr>
        <w:t>7</w:t>
      </w:r>
      <w:r w:rsidR="00313158" w:rsidRPr="000E409D">
        <w:rPr>
          <w:rFonts w:ascii="Times New Roman" w:hAnsi="Times New Roman" w:cs="Times New Roman"/>
          <w:bCs/>
          <w:sz w:val="26"/>
          <w:szCs w:val="26"/>
        </w:rPr>
        <w:t>.5</w:t>
      </w:r>
    </w:p>
    <w:p w:rsidR="00106BE6" w:rsidRPr="00106BE6" w:rsidRDefault="00152DBA" w:rsidP="00106BE6">
      <w:pPr>
        <w:pStyle w:val="a8"/>
        <w:jc w:val="both"/>
      </w:pPr>
      <w:r w:rsidRPr="00313158">
        <w:t xml:space="preserve">Результаты сравнений фактических </w:t>
      </w:r>
      <w:r>
        <w:t>значений температур теплоносителя</w:t>
      </w:r>
      <w:r w:rsidRPr="00313158">
        <w:t xml:space="preserve"> в подающих</w:t>
      </w:r>
      <w:r>
        <w:t xml:space="preserve"> теплопроводах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Pr="00313158">
        <w:t xml:space="preserve"> значениями показывают, что температурный график отпуска тепловой энерги</w:t>
      </w:r>
      <w:r w:rsidR="00106BE6">
        <w:t>и не соблюдается при температуре наружного воздуха ниже -</w:t>
      </w:r>
      <w:r w:rsidR="000E409D">
        <w:t>18</w:t>
      </w:r>
      <w:r w:rsidR="00106BE6">
        <w:rPr>
          <w:vertAlign w:val="superscript"/>
        </w:rPr>
        <w:t>0</w:t>
      </w:r>
      <w:r w:rsidR="00106BE6">
        <w:t>С.</w:t>
      </w:r>
    </w:p>
    <w:p w:rsidR="00F214F6" w:rsidRPr="00313158" w:rsidRDefault="00313158" w:rsidP="00EF0196">
      <w:pPr>
        <w:pStyle w:val="a8"/>
        <w:spacing w:before="118"/>
        <w:ind w:right="170" w:firstLine="720"/>
        <w:jc w:val="both"/>
      </w:pPr>
      <w:r w:rsidRPr="00313158">
        <w:t xml:space="preserve">Результаты сравнений фактических </w:t>
      </w:r>
      <w:r w:rsidR="008C5558">
        <w:t>значений температур теплоносителя</w:t>
      </w:r>
      <w:r w:rsidRPr="00313158">
        <w:t xml:space="preserve"> в </w:t>
      </w:r>
      <w:r w:rsidR="001F6F32" w:rsidRPr="00313158">
        <w:t>обратных</w:t>
      </w:r>
      <w:r w:rsidR="008C5558">
        <w:t xml:space="preserve"> теплопроводах</w:t>
      </w:r>
      <w:r w:rsidRPr="00313158">
        <w:t xml:space="preserve"> рассматриваемой системы теплоснабжения с их </w:t>
      </w:r>
      <w:r w:rsidR="00E22E34">
        <w:t xml:space="preserve">утвержденными </w:t>
      </w:r>
      <w:r w:rsidRPr="00313158">
        <w:t>значениями показывают, что потребители</w:t>
      </w:r>
      <w:r w:rsidR="008C5558">
        <w:t xml:space="preserve"> тепловой энергии</w:t>
      </w:r>
      <w:r w:rsidRPr="00313158">
        <w:t xml:space="preserve"> не </w:t>
      </w:r>
      <w:r w:rsidR="001F6F32" w:rsidRPr="00313158">
        <w:t>выполняют</w:t>
      </w:r>
      <w:r w:rsidRPr="00313158">
        <w:t xml:space="preserve"> требования </w:t>
      </w:r>
    </w:p>
    <w:p w:rsidR="000E409D" w:rsidRPr="00313158" w:rsidRDefault="000E409D" w:rsidP="000E409D">
      <w:pPr>
        <w:pStyle w:val="a8"/>
        <w:spacing w:before="13"/>
        <w:ind w:right="346" w:firstLine="0"/>
        <w:jc w:val="both"/>
      </w:pPr>
      <w:r w:rsidRPr="00313158">
        <w:t xml:space="preserve">п. </w:t>
      </w:r>
      <w:r>
        <w:t>441</w:t>
      </w:r>
      <w:r w:rsidRPr="00313158">
        <w:t xml:space="preserve"> </w:t>
      </w:r>
      <w:r w:rsidR="0088222B">
        <w:t>«</w:t>
      </w:r>
      <w:r w:rsidRPr="00313158">
        <w:t>ПТЭ</w:t>
      </w:r>
      <w:r>
        <w:t xml:space="preserve"> объектов теплоснабжения и </w:t>
      </w:r>
      <w:proofErr w:type="spellStart"/>
      <w:r>
        <w:t>теплопотребляющих</w:t>
      </w:r>
      <w:proofErr w:type="spellEnd"/>
      <w:r>
        <w:t xml:space="preserve"> установок</w:t>
      </w:r>
      <w:r w:rsidR="0088222B">
        <w:t>»</w:t>
      </w:r>
      <w:r w:rsidRPr="00313158">
        <w:t xml:space="preserve"> по</w:t>
      </w:r>
      <w:r>
        <w:t xml:space="preserve"> отклонению температуры теплоносителя в обратном теплопроводе</w:t>
      </w:r>
      <w:r w:rsidRPr="00313158">
        <w:t xml:space="preserve"> от температурного графика во всём диапазоне температур наружного воздуха.</w:t>
      </w:r>
    </w:p>
    <w:p w:rsidR="00F214F6" w:rsidRPr="00313158" w:rsidRDefault="00F214F6" w:rsidP="00DC3F9C">
      <w:pPr>
        <w:ind w:firstLine="709"/>
        <w:jc w:val="both"/>
        <w:sectPr w:rsidR="00F214F6" w:rsidRPr="00313158">
          <w:pgSz w:w="11910" w:h="16840"/>
          <w:pgMar w:top="1040" w:right="680" w:bottom="820" w:left="1020" w:header="0" w:footer="638" w:gutter="0"/>
          <w:cols w:space="720"/>
        </w:sectPr>
      </w:pPr>
    </w:p>
    <w:p w:rsidR="00F214F6" w:rsidRPr="00313158" w:rsidRDefault="00313158" w:rsidP="00C36FDA">
      <w:pPr>
        <w:pStyle w:val="a2"/>
      </w:pPr>
      <w:bookmarkStart w:id="102" w:name="_Toc38390514"/>
      <w:bookmarkStart w:id="103" w:name="_Toc227048360"/>
      <w:r w:rsidRPr="00313158">
        <w:lastRenderedPageBreak/>
        <w:t xml:space="preserve">Сопоставление фактических </w:t>
      </w:r>
      <w:r w:rsidR="008C5558">
        <w:t>значений температур теплоносителя</w:t>
      </w:r>
      <w:r w:rsidRPr="00313158">
        <w:t xml:space="preserve"> в </w:t>
      </w:r>
      <w:r w:rsidR="001F6F32" w:rsidRPr="00313158">
        <w:t>подающем</w:t>
      </w:r>
      <w:r w:rsidR="008C5558">
        <w:t xml:space="preserve"> и обратном теплопроводах</w:t>
      </w:r>
      <w:r w:rsidRPr="00313158">
        <w:t xml:space="preserve"> для системы теплоснабжения от источников</w:t>
      </w:r>
      <w:r w:rsidRPr="00313158">
        <w:rPr>
          <w:spacing w:val="-18"/>
        </w:rPr>
        <w:t xml:space="preserve"> </w:t>
      </w:r>
      <w:r w:rsidR="001F6F32" w:rsidRPr="001F6F32">
        <w:t>тепловой энергии ПАО "Северсталь" с их нормируемыми значениями</w:t>
      </w:r>
      <w:r w:rsidR="001F6F32">
        <w:t>.</w:t>
      </w:r>
      <w:bookmarkEnd w:id="102"/>
      <w:bookmarkEnd w:id="103"/>
    </w:p>
    <w:p w:rsidR="00F214F6" w:rsidRPr="00313158" w:rsidRDefault="00F214F6">
      <w:pPr>
        <w:ind w:left="967"/>
        <w:rPr>
          <w:b/>
          <w:sz w:val="24"/>
        </w:rPr>
      </w:pPr>
    </w:p>
    <w:p w:rsidR="00F214F6" w:rsidRPr="00313158" w:rsidRDefault="00F214F6">
      <w:pPr>
        <w:pStyle w:val="a8"/>
        <w:spacing w:before="1"/>
        <w:rPr>
          <w:b/>
          <w:sz w:val="36"/>
        </w:rPr>
      </w:pPr>
    </w:p>
    <w:p w:rsidR="00F214F6" w:rsidRPr="00313158" w:rsidRDefault="00313158" w:rsidP="00DC3F9C">
      <w:pPr>
        <w:pStyle w:val="a8"/>
        <w:ind w:left="113" w:right="108"/>
        <w:jc w:val="both"/>
      </w:pPr>
      <w:r w:rsidRPr="00313158">
        <w:t xml:space="preserve">Результаты сравнений фактических </w:t>
      </w:r>
      <w:r w:rsidR="008C5558">
        <w:t>значений температур теплоносителя</w:t>
      </w:r>
      <w:r w:rsidRPr="00313158">
        <w:t xml:space="preserve"> в </w:t>
      </w:r>
      <w:r w:rsidR="001F6F32" w:rsidRPr="00313158">
        <w:t>подающем</w:t>
      </w:r>
      <w:r w:rsidR="008C5558">
        <w:t xml:space="preserve"> и обратном теплопроводах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Pr="00313158">
        <w:t xml:space="preserve"> значениями во всем диапазоне температур наружного воздуха </w:t>
      </w:r>
      <w:r w:rsidR="001F6F32" w:rsidRPr="00313158">
        <w:t>представлены</w:t>
      </w:r>
      <w:r w:rsidR="001B41C2">
        <w:t xml:space="preserve"> на Рис. </w:t>
      </w:r>
      <w:r w:rsidR="000401C9">
        <w:t>3</w:t>
      </w:r>
      <w:r w:rsidR="001B41C2">
        <w:t>.</w:t>
      </w:r>
      <w:r w:rsidR="000401C9">
        <w:t>7</w:t>
      </w:r>
      <w:r w:rsidRPr="00313158">
        <w:t>.6.</w:t>
      </w:r>
    </w:p>
    <w:p w:rsidR="00F214F6" w:rsidRPr="00313158" w:rsidRDefault="000E409D" w:rsidP="000E409D">
      <w:pPr>
        <w:pStyle w:val="a8"/>
        <w:ind w:firstLine="0"/>
        <w:rPr>
          <w:sz w:val="20"/>
        </w:rPr>
      </w:pPr>
      <w:r>
        <w:rPr>
          <w:noProof/>
        </w:rPr>
        <w:drawing>
          <wp:inline distT="0" distB="0" distL="0" distR="0" wp14:anchorId="5DFB7753" wp14:editId="6B05BD5A">
            <wp:extent cx="6445250" cy="3707765"/>
            <wp:effectExtent l="0" t="0" r="6350" b="13335"/>
            <wp:docPr id="190659362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5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F214F6" w:rsidRPr="00313158" w:rsidRDefault="00F214F6">
      <w:pPr>
        <w:pStyle w:val="a8"/>
        <w:rPr>
          <w:sz w:val="20"/>
        </w:rPr>
      </w:pPr>
    </w:p>
    <w:p w:rsidR="00F214F6" w:rsidRPr="000E409D" w:rsidRDefault="001B41C2" w:rsidP="00C74AE9">
      <w:pPr>
        <w:spacing w:before="93"/>
        <w:ind w:right="281"/>
        <w:jc w:val="center"/>
        <w:rPr>
          <w:rFonts w:ascii="Times New Roman" w:hAnsi="Times New Roman" w:cs="Times New Roman"/>
          <w:bCs/>
          <w:sz w:val="26"/>
          <w:szCs w:val="26"/>
        </w:rPr>
      </w:pPr>
      <w:r w:rsidRPr="000E409D">
        <w:rPr>
          <w:rFonts w:ascii="Times New Roman" w:hAnsi="Times New Roman" w:cs="Times New Roman"/>
          <w:bCs/>
          <w:sz w:val="26"/>
          <w:szCs w:val="26"/>
        </w:rPr>
        <w:t xml:space="preserve">Рис. </w:t>
      </w:r>
      <w:r w:rsidR="000401C9" w:rsidRPr="000E409D">
        <w:rPr>
          <w:rFonts w:ascii="Times New Roman" w:hAnsi="Times New Roman" w:cs="Times New Roman"/>
          <w:bCs/>
          <w:sz w:val="26"/>
          <w:szCs w:val="26"/>
        </w:rPr>
        <w:t>3</w:t>
      </w:r>
      <w:r w:rsidRPr="000E409D">
        <w:rPr>
          <w:rFonts w:ascii="Times New Roman" w:hAnsi="Times New Roman" w:cs="Times New Roman"/>
          <w:bCs/>
          <w:sz w:val="26"/>
          <w:szCs w:val="26"/>
        </w:rPr>
        <w:t>.</w:t>
      </w:r>
      <w:r w:rsidR="000401C9" w:rsidRPr="000E409D">
        <w:rPr>
          <w:rFonts w:ascii="Times New Roman" w:hAnsi="Times New Roman" w:cs="Times New Roman"/>
          <w:bCs/>
          <w:sz w:val="26"/>
          <w:szCs w:val="26"/>
        </w:rPr>
        <w:t>7</w:t>
      </w:r>
      <w:r w:rsidR="00313158" w:rsidRPr="000E409D">
        <w:rPr>
          <w:rFonts w:ascii="Times New Roman" w:hAnsi="Times New Roman" w:cs="Times New Roman"/>
          <w:bCs/>
          <w:sz w:val="26"/>
          <w:szCs w:val="26"/>
        </w:rPr>
        <w:t>.6</w:t>
      </w:r>
    </w:p>
    <w:p w:rsidR="004A7EAE" w:rsidRDefault="00152DBA" w:rsidP="001917EB">
      <w:pPr>
        <w:pStyle w:val="a8"/>
        <w:spacing w:before="118"/>
        <w:ind w:left="113" w:right="170"/>
        <w:jc w:val="both"/>
      </w:pPr>
      <w:r w:rsidRPr="00313158">
        <w:t xml:space="preserve">Результаты сравнений фактических </w:t>
      </w:r>
      <w:r>
        <w:t>значений температур теплоносителя</w:t>
      </w:r>
      <w:r w:rsidRPr="00313158">
        <w:t xml:space="preserve"> в подающих</w:t>
      </w:r>
      <w:r>
        <w:t xml:space="preserve"> теплопроводах</w:t>
      </w:r>
      <w:r w:rsidRPr="00313158">
        <w:t xml:space="preserve"> рассматриваемой системы теплоснабжения с их </w:t>
      </w:r>
      <w:r w:rsidR="00E22E34">
        <w:t>утвержденными</w:t>
      </w:r>
      <w:r w:rsidRPr="00313158">
        <w:t xml:space="preserve"> значениями показывают, что температурный график отпуска тепловой энерги</w:t>
      </w:r>
      <w:r w:rsidR="00106BE6">
        <w:t xml:space="preserve">и не соблюдается </w:t>
      </w:r>
      <w:r w:rsidR="004A7EAE">
        <w:t>при температуре наружного воздуха ниже -18</w:t>
      </w:r>
      <w:r w:rsidR="004A7EAE">
        <w:rPr>
          <w:vertAlign w:val="superscript"/>
        </w:rPr>
        <w:t>0</w:t>
      </w:r>
      <w:r w:rsidR="004A7EAE">
        <w:t>С.</w:t>
      </w:r>
    </w:p>
    <w:p w:rsidR="008E632C" w:rsidRDefault="00152DBA" w:rsidP="008E632C">
      <w:pPr>
        <w:pStyle w:val="a8"/>
        <w:spacing w:before="13"/>
        <w:ind w:right="346" w:firstLine="0"/>
        <w:jc w:val="both"/>
      </w:pPr>
      <w:r>
        <w:t xml:space="preserve"> </w:t>
      </w:r>
      <w:r w:rsidR="008C5558">
        <w:t xml:space="preserve">Результаты </w:t>
      </w:r>
      <w:r w:rsidR="00313158" w:rsidRPr="00313158">
        <w:t xml:space="preserve">сравнений фактических </w:t>
      </w:r>
      <w:r w:rsidR="008C5558">
        <w:t>значений температур теплоносителя в обратных теплопроводах</w:t>
      </w:r>
      <w:r w:rsidR="00313158" w:rsidRPr="00313158">
        <w:t xml:space="preserve"> рассматриваемой системы теплоснабжения с их </w:t>
      </w:r>
      <w:r w:rsidR="00E22E34">
        <w:t xml:space="preserve">утвержденными </w:t>
      </w:r>
      <w:r w:rsidR="00313158" w:rsidRPr="00313158">
        <w:t>значениями показывают, что потребители</w:t>
      </w:r>
      <w:r w:rsidR="008C5558">
        <w:t xml:space="preserve"> тепловой энергии </w:t>
      </w:r>
      <w:r w:rsidR="00313158" w:rsidRPr="00313158">
        <w:t xml:space="preserve">не </w:t>
      </w:r>
      <w:r w:rsidR="001F6F32" w:rsidRPr="00313158">
        <w:t>соблюдают</w:t>
      </w:r>
      <w:r w:rsidR="00313158" w:rsidRPr="00313158">
        <w:t xml:space="preserve"> требования </w:t>
      </w:r>
      <w:r w:rsidR="000E409D" w:rsidRPr="00313158">
        <w:t xml:space="preserve">п. </w:t>
      </w:r>
      <w:r w:rsidR="000E409D">
        <w:t>441</w:t>
      </w:r>
      <w:r w:rsidR="000E409D" w:rsidRPr="00313158">
        <w:t xml:space="preserve"> </w:t>
      </w:r>
      <w:r w:rsidR="0088222B">
        <w:t>«</w:t>
      </w:r>
      <w:r w:rsidR="000E409D" w:rsidRPr="00313158">
        <w:t>ПТЭ</w:t>
      </w:r>
      <w:r w:rsidR="000E409D">
        <w:t xml:space="preserve"> объектов теплоснабжения и </w:t>
      </w:r>
      <w:proofErr w:type="spellStart"/>
      <w:r w:rsidR="000E409D">
        <w:t>теплопотребляющих</w:t>
      </w:r>
      <w:proofErr w:type="spellEnd"/>
      <w:r w:rsidR="000E409D">
        <w:t xml:space="preserve"> установок</w:t>
      </w:r>
      <w:r w:rsidR="0088222B">
        <w:t>»</w:t>
      </w:r>
      <w:r w:rsidR="000E409D" w:rsidRPr="00313158">
        <w:t xml:space="preserve"> по</w:t>
      </w:r>
      <w:r w:rsidR="000E409D">
        <w:t xml:space="preserve"> отклонению температуры теплоносителя в обратном теплопроводе</w:t>
      </w:r>
      <w:r w:rsidR="000E409D" w:rsidRPr="00313158">
        <w:t xml:space="preserve"> от температурного графика во всём диапазоне температур наружного воздуха.</w:t>
      </w:r>
    </w:p>
    <w:p w:rsidR="00C1442A" w:rsidRDefault="005D4964" w:rsidP="008E632C">
      <w:pPr>
        <w:pStyle w:val="a8"/>
        <w:spacing w:before="13"/>
        <w:ind w:right="346" w:firstLine="0"/>
        <w:jc w:val="both"/>
        <w:sectPr w:rsidR="00C1442A" w:rsidSect="00C1442A">
          <w:pgSz w:w="11910" w:h="16840"/>
          <w:pgMar w:top="1040" w:right="740" w:bottom="820" w:left="1020" w:header="0" w:footer="638" w:gutter="0"/>
          <w:cols w:space="720"/>
          <w:docGrid w:linePitch="299"/>
        </w:sectPr>
      </w:pPr>
      <w:r>
        <w:t xml:space="preserve"> </w:t>
      </w:r>
    </w:p>
    <w:p w:rsidR="00184284" w:rsidRDefault="00313158" w:rsidP="00C36FDA">
      <w:pPr>
        <w:pStyle w:val="a1"/>
      </w:pPr>
      <w:bookmarkStart w:id="104" w:name="_Toc37098558"/>
      <w:bookmarkStart w:id="105" w:name="_Toc38390515"/>
      <w:bookmarkStart w:id="106" w:name="_Toc227048361"/>
      <w:r w:rsidRPr="009C1EA9">
        <w:t>Гидравлические режимы тепловых сетей и</w:t>
      </w:r>
      <w:r w:rsidRPr="009C1EA9">
        <w:rPr>
          <w:spacing w:val="-22"/>
        </w:rPr>
        <w:t xml:space="preserve"> </w:t>
      </w:r>
      <w:r w:rsidRPr="009C1EA9">
        <w:t>пьезометрические графики</w:t>
      </w:r>
      <w:r w:rsidR="00C8562D" w:rsidRPr="009C1EA9">
        <w:t>.</w:t>
      </w:r>
      <w:bookmarkEnd w:id="104"/>
      <w:bookmarkEnd w:id="105"/>
      <w:bookmarkEnd w:id="106"/>
    </w:p>
    <w:p w:rsidR="00E97B38" w:rsidRPr="00E97B38" w:rsidRDefault="00E97B38" w:rsidP="00E97B38">
      <w:pPr>
        <w:pStyle w:val="a2"/>
        <w:numPr>
          <w:ilvl w:val="0"/>
          <w:numId w:val="0"/>
        </w:numPr>
        <w:ind w:left="680"/>
        <w:rPr>
          <w:lang w:eastAsia="en-US"/>
        </w:rPr>
      </w:pPr>
    </w:p>
    <w:p w:rsidR="00E97B38" w:rsidRPr="00184284" w:rsidRDefault="00E97B38" w:rsidP="00E97B38">
      <w:pPr>
        <w:pStyle w:val="a8"/>
      </w:pPr>
      <w:r>
        <w:t>Актуализированные г</w:t>
      </w:r>
      <w:r w:rsidRPr="00184284">
        <w:t>идравлические режимы тепловых с</w:t>
      </w:r>
      <w:r>
        <w:t>етей и пьезометрические графики отображены в Приложении 1. Существующие гидравлические режимы тепловых сетей.</w:t>
      </w:r>
    </w:p>
    <w:p w:rsidR="00D52BB5" w:rsidRPr="00D52BB5" w:rsidRDefault="00D52BB5" w:rsidP="00D52BB5">
      <w:pPr>
        <w:pStyle w:val="a2"/>
        <w:numPr>
          <w:ilvl w:val="0"/>
          <w:numId w:val="0"/>
        </w:numPr>
        <w:ind w:left="680"/>
        <w:rPr>
          <w:lang w:eastAsia="en-US"/>
        </w:rPr>
      </w:pPr>
    </w:p>
    <w:p w:rsidR="00D52BB5" w:rsidRPr="009C3419" w:rsidRDefault="00D52BB5" w:rsidP="00D52BB5">
      <w:pPr>
        <w:pStyle w:val="a8"/>
      </w:pPr>
      <w:r w:rsidRPr="00D52BB5">
        <w:t>Для определения пропускной способности тепловых сетей, проведены гидравлические расчеты тепловых сетей от котельных</w:t>
      </w:r>
      <w:r w:rsidR="00E97B38">
        <w:t>.</w:t>
      </w:r>
    </w:p>
    <w:p w:rsidR="00D52BB5" w:rsidRPr="00E97B38" w:rsidRDefault="00D52BB5" w:rsidP="000053E8">
      <w:pPr>
        <w:pStyle w:val="a8"/>
      </w:pPr>
      <w:r w:rsidRPr="009C3419">
        <w:t>Расчеты проведены с помощью электронной модели системы</w:t>
      </w:r>
      <w:r w:rsidRPr="00D52BB5">
        <w:t xml:space="preserve"> </w:t>
      </w:r>
      <w:r w:rsidRPr="009C3419">
        <w:t>теплоснабжения</w:t>
      </w:r>
      <w:r w:rsidR="00E97B38">
        <w:t xml:space="preserve">.  </w:t>
      </w:r>
      <w:r w:rsidRPr="009C3419">
        <w:t xml:space="preserve"> </w:t>
      </w:r>
      <w:r w:rsidR="00E97B38">
        <w:t>Р</w:t>
      </w:r>
      <w:r w:rsidRPr="009C3419">
        <w:t xml:space="preserve">асходы теплоносителя принимались </w:t>
      </w:r>
      <w:r w:rsidR="00E97B38">
        <w:t>согласно фактической информации, представленной теплоснабжающей организацией.</w:t>
      </w:r>
    </w:p>
    <w:p w:rsidR="00D52BB5" w:rsidRPr="00D52BB5" w:rsidRDefault="00D52BB5" w:rsidP="00E97B38">
      <w:pPr>
        <w:pStyle w:val="a8"/>
      </w:pPr>
      <w:r w:rsidRPr="009C3419">
        <w:t>Анализ результатов расчет</w:t>
      </w:r>
      <w:r w:rsidR="00E97B38">
        <w:t>ов</w:t>
      </w:r>
      <w:r w:rsidRPr="009C3419">
        <w:t xml:space="preserve"> свидетельствует о достаточной пропускной</w:t>
      </w:r>
    </w:p>
    <w:p w:rsidR="00184284" w:rsidRPr="00F35DBD" w:rsidRDefault="00D52BB5" w:rsidP="00F35DBD">
      <w:pPr>
        <w:pStyle w:val="a8"/>
        <w:ind w:firstLine="0"/>
      </w:pPr>
      <w:r w:rsidRPr="009C3419">
        <w:t xml:space="preserve">способности </w:t>
      </w:r>
      <w:r w:rsidR="00E97B38">
        <w:t xml:space="preserve">тепловых сетей </w:t>
      </w:r>
      <w:r w:rsidR="00F35DBD">
        <w:t>от всех источников тепловой энергии при существующих гидравлических режимах.</w:t>
      </w:r>
    </w:p>
    <w:p w:rsidR="00184284" w:rsidRPr="00184284" w:rsidRDefault="00184284" w:rsidP="00184284">
      <w:pPr>
        <w:pStyle w:val="a8"/>
      </w:pPr>
    </w:p>
    <w:p w:rsidR="0060409E" w:rsidRPr="00C374A2" w:rsidRDefault="0060409E" w:rsidP="00C36FDA">
      <w:pPr>
        <w:pStyle w:val="a1"/>
        <w:rPr>
          <w:rFonts w:eastAsia="Times New Roman"/>
          <w:lang w:eastAsia="ru-RU"/>
        </w:rPr>
      </w:pPr>
      <w:bookmarkStart w:id="107" w:name="_Toc227048362"/>
      <w:r w:rsidRPr="00C374A2">
        <w:rPr>
          <w:rFonts w:eastAsia="Times New Roman"/>
          <w:lang w:eastAsia="ru-RU"/>
        </w:rPr>
        <w:t>Динамика изменения фактических показателей функционирования тепло</w:t>
      </w:r>
      <w:r w:rsidR="00B5431F" w:rsidRPr="00C374A2">
        <w:rPr>
          <w:rFonts w:eastAsia="Times New Roman"/>
          <w:lang w:eastAsia="ru-RU"/>
        </w:rPr>
        <w:t>вых сетей в зоне деятельности ист</w:t>
      </w:r>
      <w:r w:rsidR="00CF5D46" w:rsidRPr="00C374A2">
        <w:rPr>
          <w:rFonts w:eastAsia="Times New Roman"/>
          <w:lang w:eastAsia="ru-RU"/>
        </w:rPr>
        <w:t>очни</w:t>
      </w:r>
      <w:r w:rsidR="004730C4" w:rsidRPr="00C374A2">
        <w:rPr>
          <w:rFonts w:eastAsia="Times New Roman"/>
          <w:lang w:eastAsia="ru-RU"/>
        </w:rPr>
        <w:t>ков тепловой энергии за 202</w:t>
      </w:r>
      <w:r w:rsidR="00D86F86" w:rsidRPr="00C374A2">
        <w:rPr>
          <w:rFonts w:eastAsia="Times New Roman"/>
          <w:lang w:eastAsia="ru-RU"/>
        </w:rPr>
        <w:t>5</w:t>
      </w:r>
      <w:r w:rsidR="00B5431F" w:rsidRPr="00C374A2">
        <w:rPr>
          <w:rFonts w:eastAsia="Times New Roman"/>
          <w:lang w:eastAsia="ru-RU"/>
        </w:rPr>
        <w:t xml:space="preserve"> год.</w:t>
      </w:r>
      <w:bookmarkEnd w:id="107"/>
    </w:p>
    <w:p w:rsidR="0060409E" w:rsidRDefault="0060409E" w:rsidP="00C8562D">
      <w:pPr>
        <w:pStyle w:val="211"/>
        <w:tabs>
          <w:tab w:val="left" w:pos="3573"/>
        </w:tabs>
        <w:spacing w:before="62"/>
        <w:ind w:right="3725"/>
      </w:pPr>
    </w:p>
    <w:p w:rsidR="0060409E" w:rsidRDefault="0060409E" w:rsidP="00C8562D">
      <w:pPr>
        <w:pStyle w:val="211"/>
        <w:tabs>
          <w:tab w:val="left" w:pos="3573"/>
        </w:tabs>
        <w:spacing w:before="62"/>
        <w:ind w:right="3725"/>
      </w:pPr>
    </w:p>
    <w:p w:rsidR="0060409E" w:rsidRDefault="0060409E" w:rsidP="00C8562D">
      <w:pPr>
        <w:pStyle w:val="211"/>
        <w:tabs>
          <w:tab w:val="left" w:pos="3573"/>
        </w:tabs>
        <w:spacing w:before="62"/>
        <w:ind w:right="3725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3096"/>
        <w:gridCol w:w="3096"/>
        <w:gridCol w:w="3097"/>
      </w:tblGrid>
      <w:tr w:rsidR="00B5431F" w:rsidRPr="00261373" w:rsidTr="00B5431F"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31F" w:rsidRPr="00261373" w:rsidRDefault="00B5431F" w:rsidP="00B5431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Источники тепловой энергии.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31F" w:rsidRPr="00261373" w:rsidRDefault="00B5431F" w:rsidP="00B5431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Удельный расход сетевой воды на передачу тепловой энергии, т/Гкал</w:t>
            </w:r>
          </w:p>
          <w:p w:rsidR="00B5431F" w:rsidRPr="00261373" w:rsidRDefault="00B5431F" w:rsidP="00B5431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Нормативный.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431F" w:rsidRPr="00261373" w:rsidRDefault="00B5431F" w:rsidP="00B5431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Удельный расход сетевой воды на передачу тепловой энергии, т/Гкал</w:t>
            </w:r>
          </w:p>
          <w:p w:rsidR="00B5431F" w:rsidRPr="00261373" w:rsidRDefault="00B5431F" w:rsidP="00B5431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Фактический.</w:t>
            </w:r>
          </w:p>
        </w:tc>
      </w:tr>
      <w:tr w:rsidR="00C374A2" w:rsidRPr="00261373" w:rsidTr="00B5431F"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Котельная №1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C374A2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374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30,8</w:t>
            </w:r>
          </w:p>
        </w:tc>
      </w:tr>
      <w:tr w:rsidR="00C374A2" w:rsidRPr="00261373" w:rsidTr="00B5431F"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Котельная №2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C374A2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374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30,6</w:t>
            </w:r>
          </w:p>
        </w:tc>
      </w:tr>
      <w:tr w:rsidR="00C374A2" w:rsidRPr="00261373" w:rsidTr="00B5431F"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Котельная №3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C374A2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374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29,8</w:t>
            </w:r>
          </w:p>
        </w:tc>
      </w:tr>
      <w:tr w:rsidR="00C374A2" w:rsidRPr="00261373" w:rsidTr="00B5431F"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Котельная Северная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C374A2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374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35,2</w:t>
            </w:r>
          </w:p>
        </w:tc>
      </w:tr>
      <w:tr w:rsidR="00C374A2" w:rsidRPr="00261373" w:rsidTr="00B5431F"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Котельная Южная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16,7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C374A2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374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34,1</w:t>
            </w:r>
          </w:p>
        </w:tc>
      </w:tr>
      <w:tr w:rsidR="00C374A2" w:rsidRPr="00261373" w:rsidTr="00B5431F"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Источники тепловой энергии ПАО «Северсталь»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261373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16,7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74A2" w:rsidRPr="00C374A2" w:rsidRDefault="00C374A2" w:rsidP="00C374A2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32,1</w:t>
            </w:r>
          </w:p>
        </w:tc>
      </w:tr>
      <w:tr w:rsidR="00261373" w:rsidRPr="00261373" w:rsidTr="00B5431F"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373" w:rsidRPr="00261373" w:rsidRDefault="00261373" w:rsidP="00B5431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3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тельная Тепличная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373" w:rsidRPr="00261373" w:rsidRDefault="00261373" w:rsidP="00B5431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373" w:rsidRPr="00261373" w:rsidRDefault="00261373" w:rsidP="00B5431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101,7</w:t>
            </w:r>
          </w:p>
        </w:tc>
      </w:tr>
    </w:tbl>
    <w:p w:rsidR="0060409E" w:rsidRDefault="0060409E" w:rsidP="00C374A2">
      <w:pPr>
        <w:pStyle w:val="211"/>
        <w:tabs>
          <w:tab w:val="left" w:pos="3573"/>
        </w:tabs>
        <w:spacing w:before="62"/>
        <w:ind w:left="0" w:right="3725"/>
      </w:pPr>
    </w:p>
    <w:p w:rsidR="003D0394" w:rsidRPr="00F24F8A" w:rsidRDefault="00D22E11" w:rsidP="00C36FDA">
      <w:pPr>
        <w:pStyle w:val="a1"/>
        <w:rPr>
          <w:rFonts w:eastAsia="Times New Roman"/>
          <w:lang w:eastAsia="ru-RU"/>
        </w:rPr>
      </w:pPr>
      <w:bookmarkStart w:id="108" w:name="_Toc227048363"/>
      <w:r w:rsidRPr="00F24F8A">
        <w:rPr>
          <w:rFonts w:eastAsia="Times New Roman"/>
          <w:lang w:eastAsia="ru-RU"/>
        </w:rPr>
        <w:t>Статистика</w:t>
      </w:r>
      <w:r w:rsidR="003D0394" w:rsidRPr="00F24F8A">
        <w:rPr>
          <w:rFonts w:eastAsia="Times New Roman"/>
          <w:lang w:eastAsia="ru-RU"/>
        </w:rPr>
        <w:t xml:space="preserve"> отказо</w:t>
      </w:r>
      <w:r w:rsidRPr="00F24F8A">
        <w:rPr>
          <w:rFonts w:eastAsia="Times New Roman"/>
          <w:lang w:eastAsia="ru-RU"/>
        </w:rPr>
        <w:t>в</w:t>
      </w:r>
      <w:r w:rsidR="0008274F" w:rsidRPr="00F24F8A">
        <w:rPr>
          <w:rFonts w:eastAsia="Times New Roman"/>
          <w:lang w:eastAsia="ru-RU"/>
        </w:rPr>
        <w:t xml:space="preserve"> и восстановлений</w:t>
      </w:r>
      <w:r w:rsidRPr="00F24F8A">
        <w:rPr>
          <w:rFonts w:eastAsia="Times New Roman"/>
          <w:lang w:eastAsia="ru-RU"/>
        </w:rPr>
        <w:t xml:space="preserve"> </w:t>
      </w:r>
      <w:r w:rsidR="003D0394" w:rsidRPr="00F24F8A">
        <w:rPr>
          <w:rFonts w:eastAsia="Times New Roman"/>
          <w:lang w:eastAsia="ru-RU"/>
        </w:rPr>
        <w:t>тепловых сетей в зо</w:t>
      </w:r>
      <w:r w:rsidR="001778AD" w:rsidRPr="00F24F8A">
        <w:rPr>
          <w:rFonts w:eastAsia="Times New Roman"/>
          <w:lang w:eastAsia="ru-RU"/>
        </w:rPr>
        <w:t xml:space="preserve">не деятельности </w:t>
      </w:r>
      <w:r w:rsidR="00A9696F">
        <w:rPr>
          <w:rFonts w:eastAsia="Times New Roman"/>
          <w:lang w:eastAsia="ru-RU"/>
        </w:rPr>
        <w:t xml:space="preserve">единой </w:t>
      </w:r>
      <w:r w:rsidR="001778AD" w:rsidRPr="00F24F8A">
        <w:rPr>
          <w:rFonts w:eastAsia="Times New Roman"/>
          <w:lang w:eastAsia="ru-RU"/>
        </w:rPr>
        <w:t>теплоснабжающей организации</w:t>
      </w:r>
      <w:r w:rsidR="00A57F65" w:rsidRPr="00F24F8A">
        <w:rPr>
          <w:rFonts w:eastAsia="Times New Roman"/>
          <w:lang w:eastAsia="ru-RU"/>
        </w:rPr>
        <w:t xml:space="preserve"> за 20</w:t>
      </w:r>
      <w:r w:rsidR="00F24F8A">
        <w:rPr>
          <w:rFonts w:eastAsia="Times New Roman"/>
          <w:lang w:eastAsia="ru-RU"/>
        </w:rPr>
        <w:t>21</w:t>
      </w:r>
      <w:r w:rsidR="00A57F65" w:rsidRPr="00F24F8A">
        <w:rPr>
          <w:rFonts w:eastAsia="Times New Roman"/>
          <w:lang w:eastAsia="ru-RU"/>
        </w:rPr>
        <w:t xml:space="preserve"> - 202</w:t>
      </w:r>
      <w:r w:rsidR="00F24F8A">
        <w:rPr>
          <w:rFonts w:eastAsia="Times New Roman"/>
          <w:lang w:eastAsia="ru-RU"/>
        </w:rPr>
        <w:t>5</w:t>
      </w:r>
      <w:r w:rsidR="003D0394" w:rsidRPr="00F24F8A">
        <w:rPr>
          <w:rFonts w:eastAsia="Times New Roman"/>
          <w:lang w:eastAsia="ru-RU"/>
        </w:rPr>
        <w:t xml:space="preserve"> годы.</w:t>
      </w:r>
      <w:bookmarkEnd w:id="108"/>
    </w:p>
    <w:p w:rsidR="003D0394" w:rsidRPr="006815F5" w:rsidRDefault="003D0394" w:rsidP="00D22E11">
      <w:pPr>
        <w:pStyle w:val="a8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417"/>
        <w:gridCol w:w="1984"/>
        <w:gridCol w:w="1814"/>
        <w:gridCol w:w="2097"/>
        <w:gridCol w:w="1757"/>
      </w:tblGrid>
      <w:tr w:rsidR="003D0394" w:rsidRPr="00B82946" w:rsidTr="009D4FEB">
        <w:trPr>
          <w:tblHeader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394" w:rsidRPr="00B82946" w:rsidRDefault="003D0394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Годы.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394" w:rsidRPr="00B82946" w:rsidRDefault="003D0394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Удельное (отнесенное к протяженности тепловых сетей) количество отказов в тепловых сетях,</w:t>
            </w:r>
            <w:r w:rsidR="00FE5563"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отопительный период,</w:t>
            </w: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1/км/год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394" w:rsidRPr="00B82946" w:rsidRDefault="003D0394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Среднее время восстановления теплоснабжения, час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394" w:rsidRPr="00B82946" w:rsidRDefault="003D0394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Удельное (отнесенное к протяженности тепловых сетей) количество отказов в тепловых сетях в </w:t>
            </w:r>
            <w:r w:rsidR="00FE5563"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 испытаний</w:t>
            </w: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1/км/год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394" w:rsidRPr="00B82946" w:rsidRDefault="003D0394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Средний </w:t>
            </w:r>
            <w:proofErr w:type="spellStart"/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недоотп</w:t>
            </w:r>
            <w:r w:rsidR="00FE5563"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уск</w:t>
            </w:r>
            <w:proofErr w:type="spellEnd"/>
            <w:r w:rsidR="00FE5563"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тепловой энергии, Гкал</w:t>
            </w:r>
            <w:r w:rsidR="00102E01"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/отказ</w:t>
            </w:r>
          </w:p>
        </w:tc>
      </w:tr>
      <w:tr w:rsidR="009E4FD5" w:rsidRPr="00B82946" w:rsidTr="009D4FEB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1,144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2946">
              <w:rPr>
                <w:rFonts w:ascii="Times New Roman" w:hAnsi="Times New Roman" w:cs="Times New Roman"/>
                <w:sz w:val="24"/>
                <w:szCs w:val="24"/>
              </w:rPr>
              <w:t>5:08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2946">
              <w:rPr>
                <w:rFonts w:ascii="Times New Roman" w:hAnsi="Times New Roman" w:cs="Times New Roman"/>
                <w:sz w:val="24"/>
                <w:szCs w:val="24"/>
              </w:rPr>
              <w:t>0,104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A9696F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41,6</w:t>
            </w:r>
          </w:p>
        </w:tc>
      </w:tr>
      <w:tr w:rsidR="009E4FD5" w:rsidRPr="00B82946" w:rsidTr="009D4FEB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1,831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2946">
              <w:rPr>
                <w:rFonts w:ascii="Times New Roman" w:hAnsi="Times New Roman" w:cs="Times New Roman"/>
                <w:sz w:val="24"/>
                <w:szCs w:val="24"/>
              </w:rPr>
              <w:t>4:24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2946">
              <w:rPr>
                <w:rFonts w:ascii="Times New Roman" w:hAnsi="Times New Roman" w:cs="Times New Roman"/>
                <w:sz w:val="24"/>
                <w:szCs w:val="24"/>
              </w:rPr>
              <w:t>0,237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530B7C" w:rsidRDefault="00F24F8A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38,6</w:t>
            </w:r>
          </w:p>
        </w:tc>
      </w:tr>
      <w:tr w:rsidR="009E4FD5" w:rsidRPr="00B82946" w:rsidTr="009D4FEB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2023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2,166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4:48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92460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0,169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FD5" w:rsidRPr="00B82946" w:rsidRDefault="00F24F8A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37,2</w:t>
            </w:r>
          </w:p>
        </w:tc>
      </w:tr>
      <w:tr w:rsidR="00A57F65" w:rsidRPr="00B82946" w:rsidTr="009D4FEB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F65" w:rsidRPr="00B82946" w:rsidRDefault="00A57F65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F65" w:rsidRPr="00B82946" w:rsidRDefault="005C00D5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3,29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F65" w:rsidRPr="00B82946" w:rsidRDefault="002E0437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7C7041"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F65" w:rsidRPr="00B82946" w:rsidRDefault="00A57F65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0,234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F65" w:rsidRPr="00B82946" w:rsidRDefault="00A9696F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37,3</w:t>
            </w:r>
          </w:p>
        </w:tc>
      </w:tr>
      <w:tr w:rsidR="00C348F1" w:rsidRPr="00B82946" w:rsidTr="009D4FEB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8F1" w:rsidRPr="00B82946" w:rsidRDefault="00C348F1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8F1" w:rsidRPr="00B82946" w:rsidRDefault="00EF331C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2,34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8F1" w:rsidRPr="00B82946" w:rsidRDefault="007C7041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2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6:41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8F1" w:rsidRPr="00B82946" w:rsidRDefault="00EF331C" w:rsidP="009D4FEB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8F1" w:rsidRPr="00530B7C" w:rsidRDefault="00A9696F" w:rsidP="009D4F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37,1</w:t>
            </w:r>
          </w:p>
        </w:tc>
      </w:tr>
    </w:tbl>
    <w:p w:rsidR="00B82946" w:rsidRDefault="00B82946" w:rsidP="00B82946">
      <w:pPr>
        <w:pStyle w:val="a1"/>
        <w:numPr>
          <w:ilvl w:val="0"/>
          <w:numId w:val="0"/>
        </w:numPr>
        <w:ind w:left="680"/>
      </w:pPr>
      <w:bookmarkStart w:id="109" w:name="_Toc37098560"/>
      <w:bookmarkStart w:id="110" w:name="_Toc38390517"/>
      <w:r>
        <w:t xml:space="preserve"> </w:t>
      </w:r>
    </w:p>
    <w:p w:rsidR="00B82946" w:rsidRDefault="00B82946" w:rsidP="00D93CA2">
      <w:pPr>
        <w:pStyle w:val="a8"/>
      </w:pPr>
      <w:r>
        <w:t>Примечание: протяженность тепловых сетей, находящихся на обслуживании МУП «</w:t>
      </w:r>
      <w:proofErr w:type="spellStart"/>
      <w:r>
        <w:t>Теплоэнергия</w:t>
      </w:r>
      <w:proofErr w:type="spellEnd"/>
      <w:r>
        <w:t>», по информации теплоснабжающей организации</w:t>
      </w:r>
      <w:r w:rsidR="0074730C">
        <w:t>,</w:t>
      </w:r>
      <w:r>
        <w:t xml:space="preserve"> состав</w:t>
      </w:r>
      <w:r w:rsidR="0074730C">
        <w:t>ила</w:t>
      </w:r>
      <w:r>
        <w:t xml:space="preserve"> </w:t>
      </w:r>
      <w:r w:rsidR="00EF331C">
        <w:t>в 2025 году 344,813 км в 2-х трубном исполнении.</w:t>
      </w:r>
    </w:p>
    <w:p w:rsidR="00EF331C" w:rsidRPr="00EF331C" w:rsidRDefault="00EF331C" w:rsidP="00EF331C">
      <w:pPr>
        <w:pStyle w:val="a3"/>
        <w:numPr>
          <w:ilvl w:val="0"/>
          <w:numId w:val="0"/>
        </w:numPr>
        <w:rPr>
          <w:lang w:eastAsia="en-US"/>
        </w:rPr>
      </w:pPr>
    </w:p>
    <w:p w:rsidR="00F214F6" w:rsidRDefault="00313158" w:rsidP="00C36FDA">
      <w:pPr>
        <w:pStyle w:val="a1"/>
      </w:pPr>
      <w:bookmarkStart w:id="111" w:name="_Toc227048364"/>
      <w:r w:rsidRPr="007900B1">
        <w:t>Описание процедур диагностики состояния тепловых сетей</w:t>
      </w:r>
      <w:r w:rsidRPr="007900B1">
        <w:rPr>
          <w:spacing w:val="-25"/>
        </w:rPr>
        <w:t xml:space="preserve"> </w:t>
      </w:r>
      <w:r w:rsidRPr="007900B1">
        <w:t>и планирования капитальных (текущих)</w:t>
      </w:r>
      <w:r w:rsidRPr="007900B1">
        <w:rPr>
          <w:spacing w:val="-23"/>
        </w:rPr>
        <w:t xml:space="preserve"> </w:t>
      </w:r>
      <w:r w:rsidRPr="007900B1">
        <w:t>ремонтов</w:t>
      </w:r>
      <w:r w:rsidR="00FF77E9" w:rsidRPr="007900B1">
        <w:t>.</w:t>
      </w:r>
      <w:bookmarkEnd w:id="109"/>
      <w:bookmarkEnd w:id="110"/>
      <w:bookmarkEnd w:id="111"/>
    </w:p>
    <w:p w:rsidR="00A9696F" w:rsidRPr="00A9696F" w:rsidRDefault="00A9696F" w:rsidP="00A9696F">
      <w:pPr>
        <w:pStyle w:val="a8"/>
      </w:pPr>
    </w:p>
    <w:p w:rsidR="00F214F6" w:rsidRPr="00313158" w:rsidRDefault="00AE32E1" w:rsidP="00DC3F9C">
      <w:pPr>
        <w:pStyle w:val="a8"/>
        <w:ind w:left="112" w:right="107"/>
        <w:jc w:val="both"/>
      </w:pPr>
      <w:r>
        <w:t>В составе теплоснабжающей организации</w:t>
      </w:r>
      <w:r w:rsidR="00313158" w:rsidRPr="00313158">
        <w:t xml:space="preserve"> функционирует лаборатория </w:t>
      </w:r>
      <w:r w:rsidR="001F6F32" w:rsidRPr="00313158">
        <w:t>инженерной</w:t>
      </w:r>
      <w:r w:rsidR="00313158" w:rsidRPr="00313158">
        <w:t xml:space="preserve"> диагностики тепловых сетей.</w:t>
      </w:r>
    </w:p>
    <w:p w:rsidR="00F214F6" w:rsidRPr="00C023E2" w:rsidRDefault="00313158" w:rsidP="00DC3F9C">
      <w:pPr>
        <w:pStyle w:val="a8"/>
        <w:spacing w:before="2"/>
        <w:ind w:left="112" w:right="106"/>
        <w:jc w:val="both"/>
      </w:pPr>
      <w:r w:rsidRPr="00313158">
        <w:t xml:space="preserve">Лаборатория инженерной диагностики применяет методы неразрушающего </w:t>
      </w:r>
      <w:r w:rsidR="001F6F32" w:rsidRPr="00313158">
        <w:t>контроля</w:t>
      </w:r>
      <w:r w:rsidRPr="00313158">
        <w:t xml:space="preserve"> коррозионного состояния металла стальных труб на действующих </w:t>
      </w:r>
      <w:r w:rsidR="001F6F32" w:rsidRPr="00313158">
        <w:t>трубопроводах</w:t>
      </w:r>
      <w:r w:rsidRPr="00313158">
        <w:t xml:space="preserve"> без вскрытия теплотрасс. </w:t>
      </w:r>
      <w:r w:rsidRPr="00C023E2">
        <w:t>Комплекс инженерной диагностики включает в себя:</w:t>
      </w:r>
    </w:p>
    <w:p w:rsidR="00F214F6" w:rsidRPr="00DC3F9C" w:rsidRDefault="00313158" w:rsidP="00824BA2">
      <w:pPr>
        <w:pStyle w:val="a8"/>
        <w:numPr>
          <w:ilvl w:val="0"/>
          <w:numId w:val="20"/>
        </w:numPr>
      </w:pPr>
      <w:r w:rsidRPr="00DC3F9C">
        <w:t xml:space="preserve">Акустическую диагностику, основанную на использовании метода регистрации и обработки </w:t>
      </w:r>
      <w:proofErr w:type="spellStart"/>
      <w:r w:rsidRPr="00DC3F9C">
        <w:t>виброакустических</w:t>
      </w:r>
      <w:proofErr w:type="spellEnd"/>
      <w:r w:rsidRPr="00DC3F9C">
        <w:t xml:space="preserve"> сигналов, инициируемых коррозионными дефектами в металле</w:t>
      </w:r>
      <w:r w:rsidRPr="00DC3F9C">
        <w:rPr>
          <w:spacing w:val="-6"/>
        </w:rPr>
        <w:t xml:space="preserve"> </w:t>
      </w:r>
      <w:r w:rsidRPr="00DC3F9C">
        <w:t>труб</w:t>
      </w:r>
    </w:p>
    <w:p w:rsidR="00F214F6" w:rsidRPr="00313158" w:rsidRDefault="00313158" w:rsidP="00824BA2">
      <w:pPr>
        <w:pStyle w:val="a8"/>
        <w:numPr>
          <w:ilvl w:val="0"/>
          <w:numId w:val="20"/>
        </w:numPr>
      </w:pPr>
      <w:r w:rsidRPr="00313158">
        <w:t>Прямые измерения толщины металла труб, в доступных</w:t>
      </w:r>
      <w:r w:rsidRPr="00313158">
        <w:rPr>
          <w:spacing w:val="-16"/>
        </w:rPr>
        <w:t xml:space="preserve"> </w:t>
      </w:r>
      <w:r w:rsidRPr="00313158">
        <w:t>местах</w:t>
      </w:r>
    </w:p>
    <w:p w:rsidR="00F214F6" w:rsidRPr="00313158" w:rsidRDefault="00313158" w:rsidP="00824BA2">
      <w:pPr>
        <w:pStyle w:val="a8"/>
        <w:numPr>
          <w:ilvl w:val="0"/>
          <w:numId w:val="20"/>
        </w:numPr>
      </w:pPr>
      <w:r w:rsidRPr="00313158">
        <w:t>Визуальное обследование состояния элементов трубопровода и строительных конструкций.</w:t>
      </w:r>
    </w:p>
    <w:p w:rsidR="00F214F6" w:rsidRDefault="00313158" w:rsidP="00824BA2">
      <w:pPr>
        <w:pStyle w:val="a8"/>
        <w:numPr>
          <w:ilvl w:val="0"/>
          <w:numId w:val="20"/>
        </w:numPr>
      </w:pPr>
      <w:r>
        <w:t>Акустическая диагностика не производится:</w:t>
      </w:r>
    </w:p>
    <w:p w:rsidR="00F214F6" w:rsidRPr="00313158" w:rsidRDefault="00313158" w:rsidP="00824BA2">
      <w:pPr>
        <w:pStyle w:val="a8"/>
        <w:numPr>
          <w:ilvl w:val="0"/>
          <w:numId w:val="20"/>
        </w:numPr>
      </w:pPr>
      <w:r w:rsidRPr="00313158">
        <w:t>При невозможности разбиения участка на интервалы длинной 40 – 200</w:t>
      </w:r>
      <w:r w:rsidRPr="00313158">
        <w:rPr>
          <w:spacing w:val="-15"/>
        </w:rPr>
        <w:t xml:space="preserve"> </w:t>
      </w:r>
      <w:r w:rsidRPr="00313158">
        <w:t>м</w:t>
      </w:r>
    </w:p>
    <w:p w:rsidR="00F214F6" w:rsidRPr="00313158" w:rsidRDefault="00313158" w:rsidP="00824BA2">
      <w:pPr>
        <w:pStyle w:val="a8"/>
        <w:numPr>
          <w:ilvl w:val="0"/>
          <w:numId w:val="20"/>
        </w:numPr>
      </w:pPr>
      <w:r w:rsidRPr="00313158">
        <w:t>На интервалах труб диаметром менее 80</w:t>
      </w:r>
      <w:r w:rsidRPr="00313158">
        <w:rPr>
          <w:spacing w:val="-15"/>
        </w:rPr>
        <w:t xml:space="preserve"> </w:t>
      </w:r>
      <w:r w:rsidRPr="00313158">
        <w:t>мм</w:t>
      </w:r>
    </w:p>
    <w:p w:rsidR="00F214F6" w:rsidRPr="00313158" w:rsidRDefault="00313158" w:rsidP="00824BA2">
      <w:pPr>
        <w:pStyle w:val="a8"/>
        <w:numPr>
          <w:ilvl w:val="0"/>
          <w:numId w:val="20"/>
        </w:numPr>
      </w:pPr>
      <w:r w:rsidRPr="00313158">
        <w:t>При внутреннем давлении теплоносителя менее 0,3</w:t>
      </w:r>
      <w:r w:rsidRPr="00313158">
        <w:rPr>
          <w:spacing w:val="-15"/>
        </w:rPr>
        <w:t xml:space="preserve"> </w:t>
      </w:r>
      <w:r w:rsidRPr="00313158">
        <w:t>МПа</w:t>
      </w:r>
    </w:p>
    <w:p w:rsidR="00F214F6" w:rsidRDefault="00313158" w:rsidP="00824BA2">
      <w:pPr>
        <w:pStyle w:val="a8"/>
        <w:numPr>
          <w:ilvl w:val="0"/>
          <w:numId w:val="20"/>
        </w:numPr>
      </w:pPr>
      <w:r>
        <w:t>При отсутствии циркуляции</w:t>
      </w:r>
      <w:r>
        <w:rPr>
          <w:spacing w:val="-13"/>
        </w:rPr>
        <w:t xml:space="preserve"> </w:t>
      </w:r>
      <w:r>
        <w:t>теплоносителя</w:t>
      </w:r>
    </w:p>
    <w:p w:rsidR="00F214F6" w:rsidRPr="00313158" w:rsidRDefault="00313158" w:rsidP="00824BA2">
      <w:pPr>
        <w:pStyle w:val="a8"/>
        <w:numPr>
          <w:ilvl w:val="0"/>
          <w:numId w:val="20"/>
        </w:numPr>
      </w:pPr>
      <w:r w:rsidRPr="00313158">
        <w:t>На интервалах труб в гильзе или ППУ</w:t>
      </w:r>
      <w:r w:rsidRPr="00313158">
        <w:rPr>
          <w:spacing w:val="-15"/>
        </w:rPr>
        <w:t xml:space="preserve"> </w:t>
      </w:r>
      <w:r w:rsidRPr="00313158">
        <w:t>изоляции</w:t>
      </w:r>
    </w:p>
    <w:p w:rsidR="00F214F6" w:rsidRPr="00313158" w:rsidRDefault="00313158" w:rsidP="00824BA2">
      <w:pPr>
        <w:pStyle w:val="a8"/>
        <w:numPr>
          <w:ilvl w:val="0"/>
          <w:numId w:val="20"/>
        </w:numPr>
      </w:pPr>
      <w:r w:rsidRPr="00313158">
        <w:t>На интервалах труб проходящих, по подвалам домов и</w:t>
      </w:r>
      <w:r w:rsidRPr="00313158">
        <w:rPr>
          <w:spacing w:val="-22"/>
        </w:rPr>
        <w:t xml:space="preserve"> </w:t>
      </w:r>
      <w:r w:rsidRPr="00313158">
        <w:t>павильонам</w:t>
      </w:r>
    </w:p>
    <w:p w:rsidR="00F214F6" w:rsidRPr="00313158" w:rsidRDefault="00313158" w:rsidP="00DC3F9C">
      <w:pPr>
        <w:pStyle w:val="a8"/>
        <w:spacing w:before="139"/>
        <w:ind w:left="112" w:right="107"/>
        <w:jc w:val="both"/>
      </w:pPr>
      <w:r w:rsidRPr="00313158">
        <w:t xml:space="preserve">В ряде случаев, при наличии электрических и акустических наводок, создаваемых близко расположенными электротехническими устройствами (трансформаторные </w:t>
      </w:r>
      <w:r w:rsidR="001F6F32" w:rsidRPr="00313158">
        <w:t>подстанции</w:t>
      </w:r>
      <w:r w:rsidRPr="00313158">
        <w:t xml:space="preserve">, станции катодной защиты, насосы и прочее оборудование), акустическая </w:t>
      </w:r>
      <w:r w:rsidR="001F6F32" w:rsidRPr="00313158">
        <w:t>диагностика</w:t>
      </w:r>
      <w:r w:rsidRPr="00313158">
        <w:t xml:space="preserve"> не может быть произведена.</w:t>
      </w:r>
    </w:p>
    <w:p w:rsidR="00F214F6" w:rsidRPr="00313158" w:rsidRDefault="00313158" w:rsidP="00DC3F9C">
      <w:pPr>
        <w:pStyle w:val="a8"/>
        <w:spacing w:before="5"/>
        <w:ind w:left="112" w:right="103"/>
        <w:jc w:val="both"/>
      </w:pPr>
      <w:r w:rsidRPr="00313158">
        <w:t xml:space="preserve">Допустима погрешность в определении степени критичности в местах </w:t>
      </w:r>
      <w:r w:rsidR="001F6F32" w:rsidRPr="00313158">
        <w:t>расположения</w:t>
      </w:r>
      <w:r w:rsidRPr="00313158">
        <w:t xml:space="preserve"> углов поворота, подвижных и неподвижных опор, в местах пересечения </w:t>
      </w:r>
      <w:r w:rsidR="001F6F32" w:rsidRPr="00313158">
        <w:t>трубопровода</w:t>
      </w:r>
      <w:r w:rsidRPr="00313158">
        <w:t xml:space="preserve"> со смежными подземными коммуникациями и т.д. Допустимая погрешность местоположения и протяжённости дефектных участков составляет 2,5% от </w:t>
      </w:r>
      <w:r w:rsidRPr="00313158">
        <w:lastRenderedPageBreak/>
        <w:t xml:space="preserve">общей </w:t>
      </w:r>
      <w:r w:rsidR="001F6F32" w:rsidRPr="00313158">
        <w:t>длины</w:t>
      </w:r>
      <w:r w:rsidRPr="00313158">
        <w:t xml:space="preserve"> диагностируемого интервала.</w:t>
      </w:r>
    </w:p>
    <w:p w:rsidR="00F214F6" w:rsidRPr="00313158" w:rsidRDefault="00313158" w:rsidP="00DC3F9C">
      <w:pPr>
        <w:pStyle w:val="a8"/>
        <w:spacing w:before="3"/>
        <w:ind w:left="112" w:right="107"/>
        <w:jc w:val="both"/>
      </w:pPr>
      <w:r w:rsidRPr="00313158">
        <w:t>Способ обнаружения коррозионных дефектов в трубопроводах водоснабжения защищен патентом на изобретение № 2138037(РД 153-34.0-20.673-2005)</w:t>
      </w:r>
    </w:p>
    <w:p w:rsidR="00F214F6" w:rsidRPr="00213E6D" w:rsidRDefault="00313158" w:rsidP="00DC3F9C">
      <w:pPr>
        <w:pStyle w:val="a8"/>
        <w:spacing w:before="3"/>
        <w:ind w:left="679"/>
        <w:jc w:val="both"/>
      </w:pPr>
      <w:r w:rsidRPr="00213E6D">
        <w:t>Термины и определения.</w:t>
      </w:r>
    </w:p>
    <w:p w:rsidR="00213E6D" w:rsidRPr="00A9696F" w:rsidRDefault="00313158" w:rsidP="00DC3F9C">
      <w:pPr>
        <w:pStyle w:val="aa"/>
        <w:numPr>
          <w:ilvl w:val="0"/>
          <w:numId w:val="2"/>
        </w:numPr>
        <w:tabs>
          <w:tab w:val="left" w:pos="977"/>
        </w:tabs>
        <w:spacing w:before="139"/>
        <w:ind w:left="113" w:right="103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9696F">
        <w:rPr>
          <w:rFonts w:ascii="Times New Roman" w:hAnsi="Times New Roman" w:cs="Times New Roman"/>
          <w:sz w:val="26"/>
          <w:szCs w:val="26"/>
        </w:rPr>
        <w:t xml:space="preserve">Критический дефект - утонение стенки трубы или серия язв с остаточной </w:t>
      </w:r>
      <w:r w:rsidR="001F6F32" w:rsidRPr="00A9696F">
        <w:rPr>
          <w:rFonts w:ascii="Times New Roman" w:hAnsi="Times New Roman" w:cs="Times New Roman"/>
          <w:sz w:val="26"/>
          <w:szCs w:val="26"/>
        </w:rPr>
        <w:t>толщиной</w:t>
      </w:r>
      <w:r w:rsidRPr="00A9696F">
        <w:rPr>
          <w:rFonts w:ascii="Times New Roman" w:hAnsi="Times New Roman" w:cs="Times New Roman"/>
          <w:sz w:val="26"/>
          <w:szCs w:val="26"/>
        </w:rPr>
        <w:t xml:space="preserve"> менее 40% при первоначальной толщине более 5 мм или утонение стенки </w:t>
      </w:r>
      <w:r w:rsidR="001F6F32" w:rsidRPr="00A9696F">
        <w:rPr>
          <w:rFonts w:ascii="Times New Roman" w:hAnsi="Times New Roman" w:cs="Times New Roman"/>
          <w:sz w:val="26"/>
          <w:szCs w:val="26"/>
        </w:rPr>
        <w:t>трубы</w:t>
      </w:r>
      <w:r w:rsidRPr="00A9696F">
        <w:rPr>
          <w:rFonts w:ascii="Times New Roman" w:hAnsi="Times New Roman" w:cs="Times New Roman"/>
          <w:sz w:val="26"/>
          <w:szCs w:val="26"/>
        </w:rPr>
        <w:t xml:space="preserve"> или серия язв с остаточной толщиной менее 50% при первоначальной толщине </w:t>
      </w:r>
      <w:r w:rsidR="001F6F32" w:rsidRPr="00A9696F">
        <w:rPr>
          <w:rFonts w:ascii="Times New Roman" w:hAnsi="Times New Roman" w:cs="Times New Roman"/>
          <w:sz w:val="26"/>
          <w:szCs w:val="26"/>
        </w:rPr>
        <w:t>менее</w:t>
      </w:r>
      <w:r w:rsidRPr="00A9696F">
        <w:rPr>
          <w:rFonts w:ascii="Times New Roman" w:hAnsi="Times New Roman" w:cs="Times New Roman"/>
          <w:spacing w:val="10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5</w:t>
      </w:r>
      <w:r w:rsidRPr="00A9696F">
        <w:rPr>
          <w:rFonts w:ascii="Times New Roman" w:hAnsi="Times New Roman" w:cs="Times New Roman"/>
          <w:spacing w:val="11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мм,</w:t>
      </w:r>
      <w:r w:rsidRPr="00A9696F">
        <w:rPr>
          <w:rFonts w:ascii="Times New Roman" w:hAnsi="Times New Roman" w:cs="Times New Roman"/>
          <w:spacing w:val="10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вызванное</w:t>
      </w:r>
      <w:r w:rsidRPr="00A9696F">
        <w:rPr>
          <w:rFonts w:ascii="Times New Roman" w:hAnsi="Times New Roman" w:cs="Times New Roman"/>
          <w:spacing w:val="7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коррозионными</w:t>
      </w:r>
      <w:r w:rsidRPr="00A9696F">
        <w:rPr>
          <w:rFonts w:ascii="Times New Roman" w:hAnsi="Times New Roman" w:cs="Times New Roman"/>
          <w:spacing w:val="10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процессами</w:t>
      </w:r>
      <w:r w:rsidRPr="00A9696F">
        <w:rPr>
          <w:rFonts w:ascii="Times New Roman" w:hAnsi="Times New Roman" w:cs="Times New Roman"/>
          <w:spacing w:val="10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на</w:t>
      </w:r>
      <w:r w:rsidRPr="00A9696F">
        <w:rPr>
          <w:rFonts w:ascii="Times New Roman" w:hAnsi="Times New Roman" w:cs="Times New Roman"/>
          <w:spacing w:val="10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внутренней</w:t>
      </w:r>
      <w:r w:rsidRPr="00A9696F">
        <w:rPr>
          <w:rFonts w:ascii="Times New Roman" w:hAnsi="Times New Roman" w:cs="Times New Roman"/>
          <w:spacing w:val="10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или</w:t>
      </w:r>
      <w:r w:rsidRPr="00A9696F">
        <w:rPr>
          <w:rFonts w:ascii="Times New Roman" w:hAnsi="Times New Roman" w:cs="Times New Roman"/>
          <w:spacing w:val="10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наружной</w:t>
      </w:r>
      <w:r w:rsidRPr="00A9696F">
        <w:rPr>
          <w:rFonts w:ascii="Times New Roman" w:hAnsi="Times New Roman" w:cs="Times New Roman"/>
          <w:spacing w:val="10"/>
          <w:sz w:val="26"/>
          <w:szCs w:val="26"/>
        </w:rPr>
        <w:t xml:space="preserve"> </w:t>
      </w:r>
      <w:r w:rsidR="00213E6D" w:rsidRPr="00A9696F">
        <w:rPr>
          <w:rFonts w:ascii="Times New Roman" w:hAnsi="Times New Roman" w:cs="Times New Roman"/>
          <w:sz w:val="26"/>
          <w:szCs w:val="26"/>
        </w:rPr>
        <w:t>поверхности стенки трубопроводов; суммарное эквивалентное напряжение трубопроводов от изгиба, кручения, внутреннего давления теплоносителя и сил реакции по условиям прочности превышает нормативную величину.</w:t>
      </w:r>
    </w:p>
    <w:p w:rsidR="00213E6D" w:rsidRPr="00A9696F" w:rsidRDefault="00213E6D" w:rsidP="00DC3F9C">
      <w:pPr>
        <w:pStyle w:val="aa"/>
        <w:numPr>
          <w:ilvl w:val="0"/>
          <w:numId w:val="2"/>
        </w:numPr>
        <w:tabs>
          <w:tab w:val="left" w:pos="1004"/>
        </w:tabs>
        <w:spacing w:before="2"/>
        <w:ind w:right="106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9696F">
        <w:rPr>
          <w:rFonts w:ascii="Times New Roman" w:hAnsi="Times New Roman" w:cs="Times New Roman"/>
          <w:sz w:val="26"/>
          <w:szCs w:val="26"/>
        </w:rPr>
        <w:t>Докритический дефект - утонение стенки трубы или серия язв с остаточной толщиной стенки менее 60% при первоначальной толщине более 5 мм, вызванное коррозионными процессами на внутренней или наружной поверхности стенки трубопроводов.</w:t>
      </w:r>
    </w:p>
    <w:p w:rsidR="00213E6D" w:rsidRPr="00313158" w:rsidRDefault="00213E6D" w:rsidP="00DC3F9C">
      <w:pPr>
        <w:pStyle w:val="a8"/>
        <w:spacing w:before="5"/>
        <w:ind w:left="112" w:right="107"/>
        <w:jc w:val="both"/>
      </w:pPr>
      <w:r w:rsidRPr="00313158">
        <w:t>Допускается небольшое несоответствие расположения дефектных участков из-за возможного расхождения предоставленной документации с фактической прокладкой.</w:t>
      </w:r>
    </w:p>
    <w:p w:rsidR="00213E6D" w:rsidRPr="00313158" w:rsidRDefault="00213E6D" w:rsidP="00DC3F9C">
      <w:pPr>
        <w:pStyle w:val="a8"/>
        <w:spacing w:before="137"/>
        <w:ind w:left="112" w:right="106"/>
        <w:jc w:val="both"/>
      </w:pPr>
      <w:r w:rsidRPr="00313158">
        <w:t>В заключении по состоянию обследованных участков магистральных тепловых сетей приводится:</w:t>
      </w:r>
    </w:p>
    <w:p w:rsidR="00213E6D" w:rsidRPr="00A9696F" w:rsidRDefault="00213E6D" w:rsidP="00DC3F9C">
      <w:pPr>
        <w:pStyle w:val="aa"/>
        <w:numPr>
          <w:ilvl w:val="0"/>
          <w:numId w:val="1"/>
        </w:numPr>
        <w:tabs>
          <w:tab w:val="left" w:pos="963"/>
        </w:tabs>
        <w:spacing w:before="2"/>
        <w:ind w:right="108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9696F">
        <w:rPr>
          <w:rFonts w:ascii="Times New Roman" w:hAnsi="Times New Roman" w:cs="Times New Roman"/>
          <w:sz w:val="26"/>
          <w:szCs w:val="26"/>
        </w:rPr>
        <w:t xml:space="preserve">Общее состояние металла труб на обследованных участках магистральных </w:t>
      </w:r>
      <w:r w:rsidRPr="00A9696F">
        <w:rPr>
          <w:rFonts w:ascii="Times New Roman" w:hAnsi="Times New Roman" w:cs="Times New Roman"/>
          <w:spacing w:val="1"/>
          <w:sz w:val="26"/>
          <w:szCs w:val="26"/>
        </w:rPr>
        <w:t>теплосетей</w:t>
      </w:r>
      <w:r w:rsidRPr="00A9696F">
        <w:rPr>
          <w:rFonts w:ascii="Times New Roman" w:hAnsi="Times New Roman" w:cs="Times New Roman"/>
          <w:sz w:val="26"/>
          <w:szCs w:val="26"/>
        </w:rPr>
        <w:t>:</w:t>
      </w:r>
    </w:p>
    <w:p w:rsidR="00213E6D" w:rsidRPr="00A9696F" w:rsidRDefault="00213E6D" w:rsidP="00824BA2">
      <w:pPr>
        <w:pStyle w:val="aa"/>
        <w:numPr>
          <w:ilvl w:val="3"/>
          <w:numId w:val="6"/>
        </w:numPr>
        <w:tabs>
          <w:tab w:val="left" w:pos="827"/>
        </w:tabs>
        <w:spacing w:before="2"/>
        <w:ind w:left="826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9696F">
        <w:rPr>
          <w:rFonts w:ascii="Times New Roman" w:hAnsi="Times New Roman" w:cs="Times New Roman"/>
          <w:sz w:val="26"/>
          <w:szCs w:val="26"/>
        </w:rPr>
        <w:t>Общая длина трубопроводов с критическими</w:t>
      </w:r>
      <w:r w:rsidRPr="00A9696F">
        <w:rPr>
          <w:rFonts w:ascii="Times New Roman" w:hAnsi="Times New Roman" w:cs="Times New Roman"/>
          <w:spacing w:val="-12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дефектами,</w:t>
      </w:r>
    </w:p>
    <w:p w:rsidR="00213E6D" w:rsidRPr="00A9696F" w:rsidRDefault="00213E6D" w:rsidP="00824BA2">
      <w:pPr>
        <w:pStyle w:val="aa"/>
        <w:numPr>
          <w:ilvl w:val="3"/>
          <w:numId w:val="6"/>
        </w:numPr>
        <w:tabs>
          <w:tab w:val="left" w:pos="827"/>
        </w:tabs>
        <w:spacing w:before="139"/>
        <w:ind w:left="826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9696F">
        <w:rPr>
          <w:rFonts w:ascii="Times New Roman" w:hAnsi="Times New Roman" w:cs="Times New Roman"/>
          <w:sz w:val="26"/>
          <w:szCs w:val="26"/>
        </w:rPr>
        <w:t>Общая длина трубопроводов с докритическими</w:t>
      </w:r>
      <w:r w:rsidRPr="00A9696F">
        <w:rPr>
          <w:rFonts w:ascii="Times New Roman" w:hAnsi="Times New Roman" w:cs="Times New Roman"/>
          <w:spacing w:val="-11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дефектами.</w:t>
      </w:r>
    </w:p>
    <w:p w:rsidR="00213E6D" w:rsidRPr="00A9696F" w:rsidRDefault="00213E6D" w:rsidP="00DC3F9C">
      <w:pPr>
        <w:pStyle w:val="aa"/>
        <w:numPr>
          <w:ilvl w:val="0"/>
          <w:numId w:val="1"/>
        </w:numPr>
        <w:tabs>
          <w:tab w:val="left" w:pos="948"/>
        </w:tabs>
        <w:spacing w:before="137"/>
        <w:ind w:left="948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9696F">
        <w:rPr>
          <w:rFonts w:ascii="Times New Roman" w:hAnsi="Times New Roman" w:cs="Times New Roman"/>
          <w:sz w:val="26"/>
          <w:szCs w:val="26"/>
        </w:rPr>
        <w:t>Факторы, вызывающие повреждения</w:t>
      </w:r>
      <w:r w:rsidRPr="00A9696F">
        <w:rPr>
          <w:rFonts w:ascii="Times New Roman" w:hAnsi="Times New Roman" w:cs="Times New Roman"/>
          <w:spacing w:val="-14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трубопроводов:</w:t>
      </w:r>
    </w:p>
    <w:p w:rsidR="00213E6D" w:rsidRPr="00313158" w:rsidRDefault="00213E6D" w:rsidP="00DC3F9C">
      <w:pPr>
        <w:pStyle w:val="a8"/>
        <w:spacing w:before="139"/>
        <w:ind w:left="112" w:right="106"/>
        <w:jc w:val="both"/>
      </w:pPr>
      <w:r w:rsidRPr="00313158">
        <w:t>Такими факторами могут являться: наличие заиливания, осыпей, подтопления каналов, дефекты тепло- и гидроизоляционных покрытий труб, наличие протечек через стыки перекрытий, повышенная влажность воздуха в каналах, разрушение подушек подвижных опор, монтаж компенсаторов с нарушением правил нормативно- технической документации и другие.</w:t>
      </w:r>
    </w:p>
    <w:p w:rsidR="00213E6D" w:rsidRPr="00A9696F" w:rsidRDefault="00213E6D" w:rsidP="00DC3F9C">
      <w:pPr>
        <w:pStyle w:val="aa"/>
        <w:numPr>
          <w:ilvl w:val="0"/>
          <w:numId w:val="1"/>
        </w:numPr>
        <w:tabs>
          <w:tab w:val="left" w:pos="949"/>
        </w:tabs>
        <w:spacing w:before="2"/>
        <w:ind w:left="948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9696F">
        <w:rPr>
          <w:rFonts w:ascii="Times New Roman" w:hAnsi="Times New Roman" w:cs="Times New Roman"/>
          <w:sz w:val="26"/>
          <w:szCs w:val="26"/>
        </w:rPr>
        <w:t>Рекомендации по обслуживанию и ремонту тепловых</w:t>
      </w:r>
      <w:r w:rsidRPr="00A9696F">
        <w:rPr>
          <w:rFonts w:ascii="Times New Roman" w:hAnsi="Times New Roman" w:cs="Times New Roman"/>
          <w:spacing w:val="-23"/>
          <w:sz w:val="26"/>
          <w:szCs w:val="26"/>
        </w:rPr>
        <w:t xml:space="preserve"> </w:t>
      </w:r>
      <w:r w:rsidRPr="00A9696F">
        <w:rPr>
          <w:rFonts w:ascii="Times New Roman" w:hAnsi="Times New Roman" w:cs="Times New Roman"/>
          <w:sz w:val="26"/>
          <w:szCs w:val="26"/>
        </w:rPr>
        <w:t>сетей.</w:t>
      </w:r>
    </w:p>
    <w:p w:rsidR="00213E6D" w:rsidRPr="00313158" w:rsidRDefault="00213E6D" w:rsidP="00DC3F9C">
      <w:pPr>
        <w:pStyle w:val="a8"/>
        <w:spacing w:before="138"/>
        <w:ind w:left="112" w:right="107"/>
        <w:jc w:val="both"/>
      </w:pPr>
      <w:r w:rsidRPr="00313158">
        <w:t xml:space="preserve">В целях продления ресурса работы трубопроводов рекомендуется: произвести </w:t>
      </w:r>
      <w:proofErr w:type="spellStart"/>
      <w:r w:rsidRPr="00313158">
        <w:t>шурфовку</w:t>
      </w:r>
      <w:proofErr w:type="spellEnd"/>
      <w:r w:rsidRPr="00313158">
        <w:t xml:space="preserve"> участков, указанных в таблице с целью уточнения характера повреждения, заменить трубопроводы с критическими дефектами, либо полностью участки с критическими дефектами, при замене труб обеспечить качественную тепло- и гидроизоляцию, устранить замечания, указанные при обследовании тепловых камер и другое.</w:t>
      </w:r>
    </w:p>
    <w:p w:rsidR="00213E6D" w:rsidRPr="00313158" w:rsidRDefault="00213E6D" w:rsidP="00DC3F9C">
      <w:pPr>
        <w:ind w:firstLine="709"/>
        <w:jc w:val="both"/>
        <w:sectPr w:rsidR="00213E6D" w:rsidRPr="00313158" w:rsidSect="00213E6D">
          <w:type w:val="continuous"/>
          <w:pgSz w:w="11910" w:h="16840"/>
          <w:pgMar w:top="760" w:right="740" w:bottom="820" w:left="1020" w:header="0" w:footer="638" w:gutter="0"/>
          <w:cols w:space="720"/>
        </w:sectPr>
      </w:pPr>
    </w:p>
    <w:p w:rsidR="00F214F6" w:rsidRPr="00313158" w:rsidRDefault="00F214F6" w:rsidP="00DC3F9C">
      <w:pPr>
        <w:ind w:firstLine="709"/>
        <w:jc w:val="both"/>
        <w:rPr>
          <w:sz w:val="24"/>
        </w:rPr>
        <w:sectPr w:rsidR="00F214F6" w:rsidRPr="00313158" w:rsidSect="0060409E">
          <w:type w:val="continuous"/>
          <w:pgSz w:w="11910" w:h="16840"/>
          <w:pgMar w:top="760" w:right="740" w:bottom="820" w:left="1020" w:header="0" w:footer="638" w:gutter="0"/>
          <w:cols w:space="720"/>
        </w:sectPr>
      </w:pPr>
    </w:p>
    <w:p w:rsidR="00F214F6" w:rsidRPr="00675C03" w:rsidRDefault="00313158" w:rsidP="00C36FDA">
      <w:pPr>
        <w:pStyle w:val="a1"/>
      </w:pPr>
      <w:bookmarkStart w:id="112" w:name="_Toc37098561"/>
      <w:bookmarkStart w:id="113" w:name="_Toc38390518"/>
      <w:bookmarkStart w:id="114" w:name="_Toc227048365"/>
      <w:r w:rsidRPr="00675C03">
        <w:lastRenderedPageBreak/>
        <w:t xml:space="preserve">Описание периодичности и соответствия техническим регламентам и иным обязательным требованиям процедур </w:t>
      </w:r>
      <w:r w:rsidR="00675C03" w:rsidRPr="00675C03">
        <w:t>лет</w:t>
      </w:r>
      <w:r w:rsidRPr="00675C03">
        <w:t>них ремонтов с параметрами и методами испытаний (гидравлических, температурных, на тепловые потери) тепловых сетей</w:t>
      </w:r>
      <w:bookmarkEnd w:id="112"/>
      <w:bookmarkEnd w:id="113"/>
      <w:bookmarkEnd w:id="114"/>
    </w:p>
    <w:p w:rsidR="00F214F6" w:rsidRPr="00845B8F" w:rsidRDefault="00313158" w:rsidP="00582372">
      <w:pPr>
        <w:pStyle w:val="a8"/>
        <w:spacing w:before="232"/>
        <w:ind w:left="533" w:right="518"/>
        <w:jc w:val="both"/>
      </w:pPr>
      <w:r w:rsidRPr="00313158">
        <w:t>В соответствии с требованиями</w:t>
      </w:r>
      <w:r w:rsidR="001A7E0A">
        <w:t xml:space="preserve"> Правил технической эксплуатации объектов теплоснабжения и </w:t>
      </w:r>
      <w:proofErr w:type="spellStart"/>
      <w:r w:rsidR="001A7E0A">
        <w:t>теплопотребляющих</w:t>
      </w:r>
      <w:proofErr w:type="spellEnd"/>
      <w:r w:rsidR="001A7E0A">
        <w:t xml:space="preserve"> установок, утвержденных приказом Минэнерго России от 14.05.2025 г. №511,</w:t>
      </w:r>
      <w:r w:rsidRPr="00313158">
        <w:t xml:space="preserve"> каждое предприятие, эксплуатирующее </w:t>
      </w:r>
      <w:r w:rsidR="001F6F32" w:rsidRPr="00313158">
        <w:t>тепловые</w:t>
      </w:r>
      <w:r w:rsidRPr="00313158">
        <w:t xml:space="preserve"> сети, обязано проводить необходимые регламентные испытания тепловых сетей, объём и периодичность которых </w:t>
      </w:r>
      <w:r w:rsidR="001F6F32" w:rsidRPr="00313158">
        <w:t>определены</w:t>
      </w:r>
      <w:r w:rsidRPr="00313158">
        <w:t xml:space="preserve"> в ПТЭ.</w:t>
      </w:r>
    </w:p>
    <w:p w:rsidR="00F214F6" w:rsidRPr="00313158" w:rsidRDefault="00FE5563" w:rsidP="001A7E0A">
      <w:pPr>
        <w:pStyle w:val="a8"/>
        <w:spacing w:before="5"/>
        <w:ind w:left="533" w:right="537"/>
        <w:jc w:val="right"/>
      </w:pPr>
      <w:r>
        <w:t xml:space="preserve">Таблице </w:t>
      </w:r>
      <w:r w:rsidR="001A7E0A">
        <w:t>3.12</w:t>
      </w:r>
    </w:p>
    <w:p w:rsidR="00F214F6" w:rsidRPr="007E7757" w:rsidRDefault="00F214F6">
      <w:pPr>
        <w:pStyle w:val="a8"/>
        <w:spacing w:before="2"/>
        <w:rPr>
          <w:b/>
          <w:sz w:val="10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1"/>
        <w:gridCol w:w="1995"/>
        <w:gridCol w:w="1879"/>
        <w:gridCol w:w="1880"/>
        <w:gridCol w:w="1879"/>
        <w:gridCol w:w="1880"/>
        <w:gridCol w:w="1879"/>
        <w:gridCol w:w="1880"/>
      </w:tblGrid>
      <w:tr w:rsidR="00F214F6" w:rsidRPr="001A7E0A" w:rsidTr="00106290">
        <w:trPr>
          <w:trHeight w:val="460"/>
          <w:tblHeader/>
        </w:trPr>
        <w:tc>
          <w:tcPr>
            <w:tcW w:w="2691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995" w:type="dxa"/>
            <w:vMerge w:val="restart"/>
            <w:vAlign w:val="center"/>
          </w:tcPr>
          <w:p w:rsidR="00F214F6" w:rsidRPr="001A7E0A" w:rsidRDefault="00F214F6" w:rsidP="005037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1A7E0A" w:rsidRDefault="00F214F6" w:rsidP="005037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1A7E0A" w:rsidRDefault="00F214F6" w:rsidP="005037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1A7E0A" w:rsidRDefault="00313158" w:rsidP="005037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Периодичность</w:t>
            </w:r>
            <w:r w:rsidRPr="001A7E0A">
              <w:rPr>
                <w:rFonts w:ascii="Times New Roman" w:hAnsi="Times New Roman" w:cs="Times New Roman"/>
                <w:w w:val="95"/>
                <w:sz w:val="24"/>
                <w:szCs w:val="24"/>
              </w:rPr>
              <w:t xml:space="preserve"> </w:t>
            </w:r>
            <w:r w:rsidR="009D2107" w:rsidRPr="001A7E0A">
              <w:rPr>
                <w:rFonts w:ascii="Times New Roman" w:hAnsi="Times New Roman" w:cs="Times New Roman"/>
                <w:sz w:val="24"/>
                <w:szCs w:val="24"/>
              </w:rPr>
              <w:t>проведения ра</w:t>
            </w: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бот</w:t>
            </w:r>
          </w:p>
        </w:tc>
        <w:tc>
          <w:tcPr>
            <w:tcW w:w="1879" w:type="dxa"/>
            <w:vAlign w:val="center"/>
          </w:tcPr>
          <w:p w:rsid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 xml:space="preserve">Дата </w:t>
            </w:r>
          </w:p>
          <w:p w:rsidR="00F214F6" w:rsidRP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проведения</w:t>
            </w:r>
          </w:p>
        </w:tc>
        <w:tc>
          <w:tcPr>
            <w:tcW w:w="1880" w:type="dxa"/>
            <w:vAlign w:val="center"/>
          </w:tcPr>
          <w:p w:rsid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 xml:space="preserve">Дата </w:t>
            </w:r>
          </w:p>
          <w:p w:rsidR="00F214F6" w:rsidRP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проведения</w:t>
            </w:r>
          </w:p>
        </w:tc>
        <w:tc>
          <w:tcPr>
            <w:tcW w:w="1879" w:type="dxa"/>
            <w:vAlign w:val="center"/>
          </w:tcPr>
          <w:p w:rsid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 xml:space="preserve">Дата </w:t>
            </w:r>
          </w:p>
          <w:p w:rsidR="00F214F6" w:rsidRP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проведения</w:t>
            </w:r>
          </w:p>
        </w:tc>
        <w:tc>
          <w:tcPr>
            <w:tcW w:w="1880" w:type="dxa"/>
            <w:vAlign w:val="center"/>
          </w:tcPr>
          <w:p w:rsid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 xml:space="preserve">Дата </w:t>
            </w:r>
          </w:p>
          <w:p w:rsidR="00F214F6" w:rsidRP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проведения</w:t>
            </w:r>
          </w:p>
        </w:tc>
        <w:tc>
          <w:tcPr>
            <w:tcW w:w="1879" w:type="dxa"/>
            <w:vAlign w:val="center"/>
          </w:tcPr>
          <w:p w:rsid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F214F6" w:rsidRP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проведения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1A7E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Дата проведения</w:t>
            </w:r>
          </w:p>
        </w:tc>
      </w:tr>
      <w:tr w:rsidR="00F214F6" w:rsidRPr="001A7E0A" w:rsidTr="00106290">
        <w:trPr>
          <w:trHeight w:val="460"/>
          <w:tblHeader/>
        </w:trPr>
        <w:tc>
          <w:tcPr>
            <w:tcW w:w="2691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источника теплоснабжения</w:t>
            </w:r>
          </w:p>
        </w:tc>
        <w:tc>
          <w:tcPr>
            <w:tcW w:w="1995" w:type="dxa"/>
            <w:vMerge/>
            <w:tcBorders>
              <w:top w:val="nil"/>
            </w:tcBorders>
            <w:vAlign w:val="center"/>
          </w:tcPr>
          <w:p w:rsidR="00F214F6" w:rsidRPr="001A7E0A" w:rsidRDefault="00F214F6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Котельная № 1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Котельная № 2</w:t>
            </w: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Котельная № 3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Котельная Северная</w:t>
            </w: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Котельная Южная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Источники ПАО</w:t>
            </w:r>
          </w:p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«Северсталь»</w:t>
            </w:r>
          </w:p>
        </w:tc>
      </w:tr>
      <w:tr w:rsidR="00F214F6" w:rsidRPr="001A7E0A" w:rsidTr="00106290">
        <w:trPr>
          <w:trHeight w:val="460"/>
          <w:tblHeader/>
        </w:trPr>
        <w:tc>
          <w:tcPr>
            <w:tcW w:w="2691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Балансовая принадлежность теплосетей</w:t>
            </w:r>
          </w:p>
        </w:tc>
        <w:tc>
          <w:tcPr>
            <w:tcW w:w="1995" w:type="dxa"/>
            <w:vMerge/>
            <w:tcBorders>
              <w:top w:val="nil"/>
            </w:tcBorders>
            <w:vAlign w:val="center"/>
          </w:tcPr>
          <w:p w:rsidR="00F214F6" w:rsidRPr="001A7E0A" w:rsidRDefault="00F214F6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9" w:type="dxa"/>
            <w:vAlign w:val="center"/>
          </w:tcPr>
          <w:p w:rsidR="00F214F6" w:rsidRPr="001A7E0A" w:rsidRDefault="00AE32E1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 xml:space="preserve">Мэрия </w:t>
            </w:r>
            <w:r w:rsidR="00313158" w:rsidRPr="001A7E0A">
              <w:rPr>
                <w:rFonts w:ascii="Times New Roman" w:hAnsi="Times New Roman" w:cs="Times New Roman"/>
                <w:sz w:val="24"/>
                <w:szCs w:val="24"/>
              </w:rPr>
              <w:t>г. Череповца</w:t>
            </w:r>
          </w:p>
        </w:tc>
        <w:tc>
          <w:tcPr>
            <w:tcW w:w="1880" w:type="dxa"/>
            <w:vAlign w:val="center"/>
          </w:tcPr>
          <w:p w:rsidR="00F214F6" w:rsidRPr="001A7E0A" w:rsidRDefault="00AE32E1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Мэрия г. Череповца</w:t>
            </w:r>
          </w:p>
        </w:tc>
        <w:tc>
          <w:tcPr>
            <w:tcW w:w="1879" w:type="dxa"/>
            <w:vAlign w:val="center"/>
          </w:tcPr>
          <w:p w:rsidR="00F214F6" w:rsidRPr="001A7E0A" w:rsidRDefault="00AE32E1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Мэрия г. Череповца</w:t>
            </w:r>
          </w:p>
        </w:tc>
        <w:tc>
          <w:tcPr>
            <w:tcW w:w="1880" w:type="dxa"/>
            <w:vAlign w:val="center"/>
          </w:tcPr>
          <w:p w:rsidR="00F214F6" w:rsidRPr="001A7E0A" w:rsidRDefault="00AE32E1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Мэрия г. Череповца</w:t>
            </w:r>
          </w:p>
        </w:tc>
        <w:tc>
          <w:tcPr>
            <w:tcW w:w="1879" w:type="dxa"/>
            <w:vAlign w:val="center"/>
          </w:tcPr>
          <w:p w:rsidR="00F214F6" w:rsidRPr="001A7E0A" w:rsidRDefault="00AE32E1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Мэрия г. Череповца</w:t>
            </w:r>
          </w:p>
        </w:tc>
        <w:tc>
          <w:tcPr>
            <w:tcW w:w="1880" w:type="dxa"/>
            <w:vAlign w:val="center"/>
          </w:tcPr>
          <w:p w:rsidR="00F214F6" w:rsidRPr="001A7E0A" w:rsidRDefault="00AE32E1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Мэрия г. Череповца</w:t>
            </w:r>
          </w:p>
        </w:tc>
      </w:tr>
      <w:tr w:rsidR="00F214F6" w:rsidRPr="001A7E0A" w:rsidTr="00106290">
        <w:trPr>
          <w:trHeight w:val="1140"/>
          <w:tblHeader/>
        </w:trPr>
        <w:tc>
          <w:tcPr>
            <w:tcW w:w="2691" w:type="dxa"/>
            <w:vAlign w:val="center"/>
          </w:tcPr>
          <w:p w:rsidR="00F214F6" w:rsidRPr="001A7E0A" w:rsidRDefault="00F214F6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Эксплуатирующая организация</w:t>
            </w:r>
          </w:p>
        </w:tc>
        <w:tc>
          <w:tcPr>
            <w:tcW w:w="1995" w:type="dxa"/>
            <w:vMerge/>
            <w:tcBorders>
              <w:top w:val="nil"/>
            </w:tcBorders>
            <w:vAlign w:val="center"/>
          </w:tcPr>
          <w:p w:rsidR="00F214F6" w:rsidRPr="001A7E0A" w:rsidRDefault="00F214F6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9" w:type="dxa"/>
            <w:vAlign w:val="center"/>
          </w:tcPr>
          <w:p w:rsidR="004A7428" w:rsidRDefault="00AE32E1" w:rsidP="004A74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МУП</w:t>
            </w:r>
          </w:p>
          <w:p w:rsidR="00F214F6" w:rsidRPr="001A7E0A" w:rsidRDefault="00AE32E1" w:rsidP="004A74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Теплоэнерги</w:t>
            </w:r>
            <w:r w:rsidR="001A7E0A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proofErr w:type="spellEnd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80" w:type="dxa"/>
            <w:vAlign w:val="center"/>
          </w:tcPr>
          <w:p w:rsidR="00F214F6" w:rsidRPr="001A7E0A" w:rsidRDefault="00AE32E1" w:rsidP="004A74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79" w:type="dxa"/>
            <w:vAlign w:val="center"/>
          </w:tcPr>
          <w:p w:rsidR="00F214F6" w:rsidRPr="001A7E0A" w:rsidRDefault="00AE32E1" w:rsidP="004A74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80" w:type="dxa"/>
            <w:vAlign w:val="center"/>
          </w:tcPr>
          <w:p w:rsidR="00F214F6" w:rsidRPr="001A7E0A" w:rsidRDefault="00AE32E1" w:rsidP="004A74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79" w:type="dxa"/>
            <w:vAlign w:val="center"/>
          </w:tcPr>
          <w:p w:rsidR="00F214F6" w:rsidRPr="001A7E0A" w:rsidRDefault="00AE32E1" w:rsidP="004A74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80" w:type="dxa"/>
            <w:vAlign w:val="center"/>
          </w:tcPr>
          <w:p w:rsidR="00F214F6" w:rsidRPr="001A7E0A" w:rsidRDefault="00AE32E1" w:rsidP="004A74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МУП «</w:t>
            </w:r>
            <w:proofErr w:type="spellStart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Теплоэнергия</w:t>
            </w:r>
            <w:proofErr w:type="spellEnd"/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F214F6" w:rsidRPr="001A7E0A" w:rsidTr="004A7428">
        <w:trPr>
          <w:trHeight w:val="460"/>
        </w:trPr>
        <w:tc>
          <w:tcPr>
            <w:tcW w:w="2691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Летние ремонты теплосетей</w:t>
            </w:r>
          </w:p>
        </w:tc>
        <w:tc>
          <w:tcPr>
            <w:tcW w:w="1995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Ежегодно</w:t>
            </w: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</w:tr>
      <w:tr w:rsidR="00F214F6" w:rsidRPr="001A7E0A" w:rsidTr="004A7428">
        <w:trPr>
          <w:trHeight w:val="680"/>
        </w:trPr>
        <w:tc>
          <w:tcPr>
            <w:tcW w:w="2691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Испытания тепловых сетей на прочность и плотность</w:t>
            </w:r>
          </w:p>
        </w:tc>
        <w:tc>
          <w:tcPr>
            <w:tcW w:w="1995" w:type="dxa"/>
            <w:vAlign w:val="center"/>
          </w:tcPr>
          <w:p w:rsidR="00F214F6" w:rsidRPr="001A7E0A" w:rsidRDefault="00F214F6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Ежегодно</w:t>
            </w: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79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  <w:tc>
          <w:tcPr>
            <w:tcW w:w="1880" w:type="dxa"/>
            <w:vAlign w:val="center"/>
          </w:tcPr>
          <w:p w:rsidR="00F214F6" w:rsidRPr="001A7E0A" w:rsidRDefault="00313158" w:rsidP="009D2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В соответствии с графиком работ</w:t>
            </w:r>
          </w:p>
        </w:tc>
      </w:tr>
      <w:tr w:rsidR="005B5B9D" w:rsidRPr="001A7E0A" w:rsidTr="005B5B9D">
        <w:trPr>
          <w:trHeight w:val="680"/>
        </w:trPr>
        <w:tc>
          <w:tcPr>
            <w:tcW w:w="2691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Испытания тепловых сетей на гидравлические потери</w:t>
            </w:r>
          </w:p>
        </w:tc>
        <w:tc>
          <w:tcPr>
            <w:tcW w:w="1995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1 раз в 5 лет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</w:tr>
      <w:tr w:rsidR="005B5B9D" w:rsidRPr="001A7E0A" w:rsidTr="005B5B9D">
        <w:trPr>
          <w:trHeight w:val="680"/>
        </w:trPr>
        <w:tc>
          <w:tcPr>
            <w:tcW w:w="2691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 xml:space="preserve">Испытания тепловых сетей на тепловые потери </w:t>
            </w:r>
          </w:p>
        </w:tc>
        <w:tc>
          <w:tcPr>
            <w:tcW w:w="1995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1 раз в 5 лет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</w:tr>
      <w:tr w:rsidR="005B5B9D" w:rsidRPr="001A7E0A" w:rsidTr="005B5B9D">
        <w:trPr>
          <w:trHeight w:val="920"/>
        </w:trPr>
        <w:tc>
          <w:tcPr>
            <w:tcW w:w="2691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Испытания тепловых сетей на максимальную температуру </w:t>
            </w:r>
          </w:p>
        </w:tc>
        <w:tc>
          <w:tcPr>
            <w:tcW w:w="1995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7E0A">
              <w:rPr>
                <w:rFonts w:ascii="Times New Roman" w:hAnsi="Times New Roman" w:cs="Times New Roman"/>
                <w:sz w:val="24"/>
                <w:szCs w:val="24"/>
              </w:rPr>
              <w:t>1 раз в 5 лет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54958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</w:tr>
      <w:tr w:rsidR="005B5B9D" w:rsidRPr="001A7E0A" w:rsidTr="005B5B9D">
        <w:trPr>
          <w:trHeight w:val="920"/>
        </w:trPr>
        <w:tc>
          <w:tcPr>
            <w:tcW w:w="2691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Электрические измерения по выявлению опасного влияния блуждающих токов на трубопроводы</w:t>
            </w:r>
          </w:p>
        </w:tc>
        <w:tc>
          <w:tcPr>
            <w:tcW w:w="1995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раз в 2 года</w:t>
            </w:r>
          </w:p>
        </w:tc>
        <w:tc>
          <w:tcPr>
            <w:tcW w:w="1879" w:type="dxa"/>
            <w:vAlign w:val="center"/>
          </w:tcPr>
          <w:p w:rsidR="005B5B9D" w:rsidRPr="001A7E0A" w:rsidRDefault="005B5B9D" w:rsidP="005B5B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F412F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F412F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F412F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79" w:type="dxa"/>
            <w:vAlign w:val="center"/>
          </w:tcPr>
          <w:p w:rsidR="005B5B9D" w:rsidRDefault="005B5B9D" w:rsidP="005B5B9D">
            <w:pPr>
              <w:jc w:val="center"/>
            </w:pPr>
            <w:r w:rsidRPr="006F412F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880" w:type="dxa"/>
            <w:vAlign w:val="center"/>
          </w:tcPr>
          <w:p w:rsidR="005B5B9D" w:rsidRDefault="005B5B9D" w:rsidP="005B5B9D">
            <w:pPr>
              <w:jc w:val="center"/>
            </w:pPr>
            <w:r w:rsidRPr="006F412F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</w:tr>
    </w:tbl>
    <w:p w:rsidR="00106290" w:rsidRDefault="00106290" w:rsidP="00106290">
      <w:pPr>
        <w:tabs>
          <w:tab w:val="left" w:pos="1563"/>
        </w:tabs>
        <w:rPr>
          <w:lang w:eastAsia="ru-RU"/>
        </w:rPr>
      </w:pPr>
    </w:p>
    <w:p w:rsidR="00106290" w:rsidRDefault="00106290" w:rsidP="00106290">
      <w:pPr>
        <w:tabs>
          <w:tab w:val="left" w:pos="1563"/>
        </w:tabs>
        <w:rPr>
          <w:lang w:eastAsia="ru-RU"/>
        </w:rPr>
      </w:pPr>
    </w:p>
    <w:p w:rsidR="00106290" w:rsidRDefault="00106290" w:rsidP="00C36FDA">
      <w:pPr>
        <w:pStyle w:val="a1"/>
      </w:pPr>
      <w:r>
        <w:tab/>
      </w:r>
      <w:bookmarkStart w:id="115" w:name="_Toc227048366"/>
      <w:r w:rsidRPr="00106290">
        <w:t>Описание нормативов технологических потерь при передаче тепловой энергии (мощности), теплоносителя, включаемых в расчет</w:t>
      </w:r>
      <w:r w:rsidRPr="00106290">
        <w:rPr>
          <w:spacing w:val="-33"/>
        </w:rPr>
        <w:t xml:space="preserve"> </w:t>
      </w:r>
      <w:r w:rsidRPr="00106290">
        <w:t>отпущенных тепловой энергии (мощности) и теплоносителя.</w:t>
      </w:r>
      <w:bookmarkEnd w:id="115"/>
    </w:p>
    <w:p w:rsidR="00106290" w:rsidRPr="00106290" w:rsidRDefault="00106290" w:rsidP="00C36FDA">
      <w:pPr>
        <w:pStyle w:val="a1"/>
        <w:sectPr w:rsidR="00106290" w:rsidRPr="00106290" w:rsidSect="00600819">
          <w:pgSz w:w="16840" w:h="11910" w:orient="landscape"/>
          <w:pgMar w:top="1060" w:right="320" w:bottom="280" w:left="320" w:header="0" w:footer="624" w:gutter="0"/>
          <w:cols w:space="720"/>
          <w:docGrid w:linePitch="299"/>
        </w:sectPr>
      </w:pPr>
    </w:p>
    <w:p w:rsidR="00F214F6" w:rsidRPr="00313158" w:rsidRDefault="00C441C3" w:rsidP="00A91A0B">
      <w:r w:rsidRPr="00C441C3">
        <w:rPr>
          <w:noProof/>
          <w:lang w:eastAsia="ru-RU"/>
        </w:rPr>
        <w:lastRenderedPageBreak/>
        <w:drawing>
          <wp:inline distT="0" distB="0" distL="0" distR="0" wp14:anchorId="2F814237" wp14:editId="0CD5F68D">
            <wp:extent cx="6444615" cy="9406646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704" cy="949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4F6" w:rsidRDefault="00D22E11" w:rsidP="00C36FDA">
      <w:pPr>
        <w:pStyle w:val="a1"/>
        <w:rPr>
          <w:rFonts w:eastAsia="Times New Roman"/>
          <w:lang w:eastAsia="ru-RU"/>
        </w:rPr>
      </w:pPr>
      <w:bookmarkStart w:id="116" w:name="_Toc227048367"/>
      <w:r>
        <w:rPr>
          <w:rFonts w:eastAsia="Times New Roman"/>
          <w:lang w:eastAsia="ru-RU"/>
        </w:rPr>
        <w:lastRenderedPageBreak/>
        <w:t>Оценка</w:t>
      </w:r>
      <w:r w:rsidRPr="00D22E11">
        <w:rPr>
          <w:rFonts w:eastAsia="Times New Roman"/>
          <w:lang w:eastAsia="ru-RU"/>
        </w:rPr>
        <w:t xml:space="preserve"> фактических потерь тепловой энергии и теплоносителя при передаче тепловой энергии и теплоносителя по теп</w:t>
      </w:r>
      <w:r>
        <w:rPr>
          <w:rFonts w:eastAsia="Times New Roman"/>
          <w:lang w:eastAsia="ru-RU"/>
        </w:rPr>
        <w:t>ловым сетям</w:t>
      </w:r>
      <w:r w:rsidR="00782D4E" w:rsidRPr="00782D4E">
        <w:rPr>
          <w:rFonts w:eastAsia="Times New Roman"/>
          <w:lang w:eastAsia="ru-RU"/>
        </w:rPr>
        <w:t xml:space="preserve"> тыс. Гкал</w:t>
      </w:r>
      <w:r w:rsidR="00193556">
        <w:rPr>
          <w:rFonts w:eastAsia="Times New Roman"/>
          <w:lang w:eastAsia="ru-RU"/>
        </w:rPr>
        <w:t>.</w:t>
      </w:r>
      <w:bookmarkEnd w:id="116"/>
    </w:p>
    <w:p w:rsidR="00D22E11" w:rsidRPr="00D22E11" w:rsidRDefault="00D22E11" w:rsidP="00D22E11">
      <w:pPr>
        <w:pStyle w:val="a8"/>
      </w:pPr>
    </w:p>
    <w:tbl>
      <w:tblPr>
        <w:tblW w:w="10496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016"/>
        <w:gridCol w:w="4131"/>
        <w:gridCol w:w="4349"/>
      </w:tblGrid>
      <w:tr w:rsidR="00193556" w:rsidRPr="00A5493E" w:rsidTr="00D22E11">
        <w:trPr>
          <w:trHeight w:val="582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556" w:rsidRPr="00A5493E" w:rsidRDefault="00193556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Год </w:t>
            </w:r>
          </w:p>
        </w:tc>
        <w:tc>
          <w:tcPr>
            <w:tcW w:w="4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556" w:rsidRPr="00A5493E" w:rsidRDefault="00193556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Нормативные потери тепловой энергии</w:t>
            </w:r>
          </w:p>
        </w:tc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556" w:rsidRPr="00A5493E" w:rsidRDefault="00193556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Фактические потери тепловой энергии</w:t>
            </w:r>
            <w:r w:rsidR="00FF5077"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(по данным теплоснабжающей организации)</w:t>
            </w:r>
          </w:p>
        </w:tc>
      </w:tr>
      <w:tr w:rsidR="00D4763F" w:rsidRPr="00A5493E" w:rsidTr="00D22E11">
        <w:trPr>
          <w:trHeight w:val="283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63F" w:rsidRPr="00A5493E" w:rsidRDefault="00D4763F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4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63F" w:rsidRPr="00A5493E" w:rsidRDefault="00D4763F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407</w:t>
            </w:r>
            <w:r w:rsidR="00A5493E"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656</w:t>
            </w:r>
          </w:p>
        </w:tc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63F" w:rsidRPr="00A5493E" w:rsidRDefault="00D4763F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406</w:t>
            </w:r>
            <w:r w:rsidR="00A5493E"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</w:t>
            </w:r>
          </w:p>
        </w:tc>
      </w:tr>
      <w:tr w:rsidR="00A91A0B" w:rsidRPr="00A5493E" w:rsidTr="00D22E11">
        <w:trPr>
          <w:trHeight w:val="299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A0B" w:rsidRPr="00A5493E" w:rsidRDefault="00A91A0B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4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A0B" w:rsidRPr="00A5493E" w:rsidRDefault="00A91A0B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404</w:t>
            </w:r>
            <w:r w:rsidR="00A5493E"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A0B" w:rsidRPr="00A5493E" w:rsidRDefault="00A5493E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404,186</w:t>
            </w:r>
          </w:p>
        </w:tc>
      </w:tr>
      <w:tr w:rsidR="00A91A0B" w:rsidRPr="00A5493E" w:rsidTr="001B3B48">
        <w:trPr>
          <w:trHeight w:val="299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A0B" w:rsidRPr="00A5493E" w:rsidRDefault="00A91A0B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4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A0B" w:rsidRPr="00A5493E" w:rsidRDefault="005F09D7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  <w:r w:rsidR="00A5493E"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029</w:t>
            </w:r>
          </w:p>
        </w:tc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A0B" w:rsidRPr="00A5493E" w:rsidRDefault="00A5493E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401,229</w:t>
            </w:r>
          </w:p>
        </w:tc>
      </w:tr>
      <w:tr w:rsidR="005C00D5" w:rsidRPr="00A5493E" w:rsidTr="001B3B48">
        <w:trPr>
          <w:trHeight w:val="299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0D5" w:rsidRPr="00A5493E" w:rsidRDefault="005C00D5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4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0D5" w:rsidRPr="00A5493E" w:rsidRDefault="005C00D5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396</w:t>
            </w:r>
            <w:r w:rsidR="00A5493E"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0D5" w:rsidRPr="00A5493E" w:rsidRDefault="005C00D5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396</w:t>
            </w:r>
            <w:r w:rsidR="00A5493E"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029</w:t>
            </w:r>
          </w:p>
        </w:tc>
      </w:tr>
      <w:tr w:rsidR="00A5493E" w:rsidRPr="00A5493E" w:rsidTr="001B3B48">
        <w:trPr>
          <w:trHeight w:val="299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93E" w:rsidRPr="00A5493E" w:rsidRDefault="00A5493E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</w:p>
        </w:tc>
        <w:tc>
          <w:tcPr>
            <w:tcW w:w="4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93E" w:rsidRPr="00A5493E" w:rsidRDefault="00A5493E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399,711</w:t>
            </w:r>
          </w:p>
        </w:tc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93E" w:rsidRPr="00A5493E" w:rsidRDefault="00A5493E" w:rsidP="00193556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399,702</w:t>
            </w:r>
          </w:p>
        </w:tc>
      </w:tr>
    </w:tbl>
    <w:p w:rsidR="00F214F6" w:rsidRPr="00193556" w:rsidRDefault="00F214F6">
      <w:pPr>
        <w:spacing w:before="135"/>
        <w:ind w:right="109"/>
        <w:jc w:val="right"/>
        <w:rPr>
          <w:sz w:val="24"/>
          <w:szCs w:val="24"/>
        </w:rPr>
      </w:pPr>
    </w:p>
    <w:p w:rsidR="00F214F6" w:rsidRPr="00782D4E" w:rsidRDefault="00F214F6">
      <w:pPr>
        <w:pStyle w:val="a8"/>
        <w:spacing w:before="5"/>
        <w:rPr>
          <w:b/>
          <w:sz w:val="10"/>
        </w:rPr>
      </w:pPr>
    </w:p>
    <w:p w:rsidR="00F214F6" w:rsidRPr="00782D4E" w:rsidRDefault="00F214F6">
      <w:pPr>
        <w:pStyle w:val="a8"/>
        <w:rPr>
          <w:b/>
          <w:sz w:val="22"/>
        </w:rPr>
      </w:pPr>
    </w:p>
    <w:p w:rsidR="00F214F6" w:rsidRPr="00313158" w:rsidRDefault="00313158" w:rsidP="00C36FDA">
      <w:pPr>
        <w:pStyle w:val="a1"/>
      </w:pPr>
      <w:bookmarkStart w:id="117" w:name="_Toc37098564"/>
      <w:bookmarkStart w:id="118" w:name="_Toc38390521"/>
      <w:bookmarkStart w:id="119" w:name="_Toc227048368"/>
      <w:r w:rsidRPr="00313158">
        <w:t>Предписания надзорных органов по запрещению дальнейшей эксплуатации участков тепловой сети и результаты их</w:t>
      </w:r>
      <w:r w:rsidRPr="00313158">
        <w:rPr>
          <w:spacing w:val="-30"/>
        </w:rPr>
        <w:t xml:space="preserve"> </w:t>
      </w:r>
      <w:r w:rsidRPr="00313158">
        <w:t>исполнения</w:t>
      </w:r>
      <w:bookmarkEnd w:id="117"/>
      <w:bookmarkEnd w:id="118"/>
      <w:bookmarkEnd w:id="119"/>
    </w:p>
    <w:p w:rsidR="00F214F6" w:rsidRPr="00313158" w:rsidRDefault="00F214F6">
      <w:pPr>
        <w:pStyle w:val="a8"/>
        <w:spacing w:before="2"/>
        <w:rPr>
          <w:b/>
        </w:rPr>
      </w:pPr>
    </w:p>
    <w:p w:rsidR="00F214F6" w:rsidRPr="00313158" w:rsidRDefault="00313158" w:rsidP="00582372">
      <w:pPr>
        <w:pStyle w:val="a8"/>
        <w:ind w:left="113" w:right="108"/>
        <w:jc w:val="both"/>
      </w:pPr>
      <w:r w:rsidRPr="00313158">
        <w:t xml:space="preserve">Предписания надзорных органов по запрещению дальнейшей эксплуатации </w:t>
      </w:r>
      <w:r w:rsidR="00FF77E9" w:rsidRPr="00313158">
        <w:t>участков</w:t>
      </w:r>
      <w:r w:rsidRPr="00313158">
        <w:t xml:space="preserve"> тепловой сети отсутствуют.</w:t>
      </w:r>
    </w:p>
    <w:p w:rsidR="00F214F6" w:rsidRPr="00313158" w:rsidRDefault="00F214F6">
      <w:pPr>
        <w:pStyle w:val="a8"/>
        <w:spacing w:before="2"/>
      </w:pPr>
    </w:p>
    <w:p w:rsidR="00F214F6" w:rsidRDefault="00313158" w:rsidP="00C36FDA">
      <w:pPr>
        <w:pStyle w:val="a1"/>
      </w:pPr>
      <w:bookmarkStart w:id="120" w:name="_Toc37098565"/>
      <w:bookmarkStart w:id="121" w:name="_Toc38390522"/>
      <w:bookmarkStart w:id="122" w:name="_Toc227048369"/>
      <w:r w:rsidRPr="00FF2171">
        <w:t xml:space="preserve">Описание типов присоединений </w:t>
      </w:r>
      <w:proofErr w:type="spellStart"/>
      <w:r w:rsidRPr="00FF2171">
        <w:t>теплопотребляющих</w:t>
      </w:r>
      <w:proofErr w:type="spellEnd"/>
      <w:r w:rsidRPr="00FF2171">
        <w:t xml:space="preserve"> установок потребителей к тепловым сетям с выделением наиболее распространенных,</w:t>
      </w:r>
      <w:r w:rsidR="00FF2171" w:rsidRPr="00FF2171">
        <w:t xml:space="preserve"> </w:t>
      </w:r>
      <w:r w:rsidRPr="00FF2171">
        <w:t>определяющих выбор и обоснование графика регулирования отпуска тепловой энергии потребителям</w:t>
      </w:r>
      <w:bookmarkEnd w:id="120"/>
      <w:bookmarkEnd w:id="121"/>
      <w:r w:rsidR="00165B0D">
        <w:t>.</w:t>
      </w:r>
      <w:bookmarkEnd w:id="122"/>
    </w:p>
    <w:p w:rsidR="008A121E" w:rsidRDefault="00165B0D" w:rsidP="00C36FDA">
      <w:pPr>
        <w:pStyle w:val="a2"/>
      </w:pPr>
      <w:bookmarkStart w:id="123" w:name="_Toc227048370"/>
      <w:r w:rsidRPr="00946C65">
        <w:t>Центральные тепловые пункты (далее - ЦТП)</w:t>
      </w:r>
      <w:r w:rsidR="00AE32E1">
        <w:t>.</w:t>
      </w:r>
      <w:bookmarkEnd w:id="123"/>
      <w:r w:rsidRPr="00946C65">
        <w:t xml:space="preserve"> </w:t>
      </w:r>
    </w:p>
    <w:p w:rsidR="00AE32E1" w:rsidRPr="00AE32E1" w:rsidRDefault="00AE32E1" w:rsidP="00AE32E1">
      <w:pPr>
        <w:pStyle w:val="a8"/>
      </w:pPr>
    </w:p>
    <w:tbl>
      <w:tblPr>
        <w:tblW w:w="10610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984"/>
        <w:gridCol w:w="4178"/>
        <w:gridCol w:w="3448"/>
      </w:tblGrid>
      <w:tr w:rsidR="00165B0D" w:rsidRPr="00A5493E" w:rsidTr="00D22E11">
        <w:trPr>
          <w:trHeight w:val="540"/>
        </w:trPr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B0D" w:rsidRPr="00A5493E" w:rsidRDefault="00244030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B0D" w:rsidRPr="00A5493E" w:rsidRDefault="00165B0D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ЦТП</w:t>
            </w:r>
          </w:p>
        </w:tc>
        <w:tc>
          <w:tcPr>
            <w:tcW w:w="3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B0D" w:rsidRPr="00A5493E" w:rsidRDefault="00165B0D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тепловая мощность ЦТП, Гкал/ч</w:t>
            </w:r>
          </w:p>
        </w:tc>
      </w:tr>
      <w:tr w:rsidR="00165B0D" w:rsidRPr="00A5493E" w:rsidTr="00D22E11">
        <w:trPr>
          <w:trHeight w:val="261"/>
        </w:trPr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B0D" w:rsidRPr="00A5493E" w:rsidRDefault="005F09D7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B0D" w:rsidRPr="00A5493E" w:rsidRDefault="002C2343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B0D" w:rsidRPr="00A5493E" w:rsidRDefault="002E37C5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4,0</w:t>
            </w:r>
          </w:p>
        </w:tc>
      </w:tr>
      <w:tr w:rsidR="000C3D51" w:rsidRPr="00A5493E" w:rsidTr="00D22E11">
        <w:trPr>
          <w:trHeight w:val="278"/>
        </w:trPr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3D51" w:rsidRPr="00A5493E" w:rsidRDefault="005F09D7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3D51" w:rsidRPr="00A5493E" w:rsidRDefault="002C2343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3D51" w:rsidRPr="00A5493E" w:rsidRDefault="000C3D51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4,0</w:t>
            </w:r>
          </w:p>
        </w:tc>
      </w:tr>
      <w:tr w:rsidR="005F09D7" w:rsidRPr="00A5493E" w:rsidTr="00D22E11">
        <w:trPr>
          <w:trHeight w:val="278"/>
        </w:trPr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9D7" w:rsidRPr="00A5493E" w:rsidRDefault="005F09D7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9D7" w:rsidRPr="00A5493E" w:rsidRDefault="002C2343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9D7" w:rsidRPr="00A5493E" w:rsidRDefault="005F09D7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4,0</w:t>
            </w:r>
          </w:p>
        </w:tc>
      </w:tr>
      <w:tr w:rsidR="005C00D5" w:rsidRPr="00A5493E" w:rsidTr="00D22E11">
        <w:trPr>
          <w:trHeight w:val="278"/>
        </w:trPr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0D5" w:rsidRPr="00A5493E" w:rsidRDefault="005C00D5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0D5" w:rsidRPr="00A5493E" w:rsidRDefault="002C2343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0D5" w:rsidRPr="00A5493E" w:rsidRDefault="005C00D5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549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4,0</w:t>
            </w:r>
          </w:p>
        </w:tc>
      </w:tr>
      <w:tr w:rsidR="002C2343" w:rsidRPr="00A5493E" w:rsidTr="00D22E11">
        <w:trPr>
          <w:trHeight w:val="278"/>
        </w:trPr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2343" w:rsidRPr="00A5493E" w:rsidRDefault="002C2343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</w:p>
        </w:tc>
        <w:tc>
          <w:tcPr>
            <w:tcW w:w="4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2343" w:rsidRPr="00A5493E" w:rsidRDefault="002C2343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2343" w:rsidRPr="00A5493E" w:rsidRDefault="002C2343" w:rsidP="009B629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4,0</w:t>
            </w:r>
          </w:p>
        </w:tc>
      </w:tr>
    </w:tbl>
    <w:p w:rsidR="00244030" w:rsidRDefault="00244030" w:rsidP="00D22E11">
      <w:pPr>
        <w:pStyle w:val="a8"/>
      </w:pPr>
    </w:p>
    <w:p w:rsidR="002C2343" w:rsidRDefault="002C2343" w:rsidP="00D22E11">
      <w:pPr>
        <w:pStyle w:val="a8"/>
      </w:pPr>
    </w:p>
    <w:p w:rsidR="002C2343" w:rsidRDefault="002C2343" w:rsidP="00D22E11">
      <w:pPr>
        <w:pStyle w:val="a8"/>
      </w:pPr>
    </w:p>
    <w:p w:rsidR="002C2343" w:rsidRDefault="002C2343" w:rsidP="00D22E11">
      <w:pPr>
        <w:pStyle w:val="a8"/>
      </w:pPr>
    </w:p>
    <w:p w:rsidR="002C2343" w:rsidRDefault="002C2343" w:rsidP="00D22E11">
      <w:pPr>
        <w:pStyle w:val="a8"/>
      </w:pPr>
    </w:p>
    <w:p w:rsidR="002C2343" w:rsidRDefault="002C2343" w:rsidP="00D22E11">
      <w:pPr>
        <w:pStyle w:val="a8"/>
      </w:pPr>
    </w:p>
    <w:p w:rsidR="002C2343" w:rsidRDefault="002C2343" w:rsidP="00D22E11">
      <w:pPr>
        <w:pStyle w:val="a8"/>
      </w:pPr>
    </w:p>
    <w:p w:rsidR="002C2343" w:rsidRDefault="002C2343" w:rsidP="00D22E11">
      <w:pPr>
        <w:pStyle w:val="a8"/>
      </w:pPr>
    </w:p>
    <w:p w:rsidR="00244030" w:rsidRPr="00244030" w:rsidRDefault="00244030" w:rsidP="00C36FDA">
      <w:pPr>
        <w:pStyle w:val="a2"/>
      </w:pPr>
      <w:bookmarkStart w:id="124" w:name="_Toc227048371"/>
      <w:r w:rsidRPr="00244030">
        <w:lastRenderedPageBreak/>
        <w:t>Индивидуальные тепловые пункты (далее - И</w:t>
      </w:r>
      <w:r>
        <w:t>ТП)</w:t>
      </w:r>
      <w:r w:rsidR="00AE32E1">
        <w:t>.</w:t>
      </w:r>
      <w:bookmarkEnd w:id="124"/>
    </w:p>
    <w:p w:rsidR="00244030" w:rsidRPr="00244030" w:rsidRDefault="00244030" w:rsidP="00244030">
      <w:pPr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565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801"/>
        <w:gridCol w:w="1987"/>
        <w:gridCol w:w="1801"/>
        <w:gridCol w:w="2488"/>
        <w:gridCol w:w="2488"/>
      </w:tblGrid>
      <w:tr w:rsidR="00244030" w:rsidRPr="002C2343" w:rsidTr="002D483D">
        <w:trPr>
          <w:trHeight w:val="1338"/>
        </w:trPr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ИТП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тепловая мощность ИТП, Гкал/ч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Доля потребителей, присоединенных к тепловым сетям через ИТП (от общей тепловой нагрузки ЕТО)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Динамика изменения доли присоединенных к тепловым сетям потребителей через ИТП</w:t>
            </w:r>
          </w:p>
        </w:tc>
      </w:tr>
      <w:tr w:rsidR="002D483D" w:rsidRPr="002C2343" w:rsidTr="002D483D">
        <w:trPr>
          <w:trHeight w:val="255"/>
        </w:trPr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2D483D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2C23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2D483D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4863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2D483D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0,26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2D483D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99,5</w:t>
            </w:r>
          </w:p>
        </w:tc>
        <w:tc>
          <w:tcPr>
            <w:tcW w:w="2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767C22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44030" w:rsidRDefault="00244030" w:rsidP="008A121E">
      <w:pPr>
        <w:pStyle w:val="a8"/>
      </w:pPr>
    </w:p>
    <w:p w:rsidR="00244030" w:rsidRDefault="00244030" w:rsidP="00C36FDA">
      <w:pPr>
        <w:pStyle w:val="a1"/>
        <w:rPr>
          <w:rFonts w:eastAsia="Times New Roman"/>
          <w:lang w:eastAsia="ru-RU"/>
        </w:rPr>
      </w:pPr>
      <w:bookmarkStart w:id="125" w:name="_Toc227048372"/>
      <w:r w:rsidRPr="00244030">
        <w:rPr>
          <w:rFonts w:eastAsia="Times New Roman"/>
          <w:lang w:eastAsia="ru-RU"/>
        </w:rPr>
        <w:t>Доля потребителей, присоединенных к тепловым сетям по схеме с отбором теплоносителя для целей горячего водоснабжения из систем отопления (открытых систем теплоснабжения (горячего</w:t>
      </w:r>
      <w:r>
        <w:rPr>
          <w:rFonts w:eastAsia="Times New Roman"/>
          <w:lang w:eastAsia="ru-RU"/>
        </w:rPr>
        <w:t xml:space="preserve"> водоснабжения).</w:t>
      </w:r>
      <w:bookmarkEnd w:id="125"/>
    </w:p>
    <w:p w:rsidR="008A121E" w:rsidRDefault="008A121E" w:rsidP="008A121E">
      <w:pPr>
        <w:pStyle w:val="a8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499"/>
        <w:gridCol w:w="2500"/>
        <w:gridCol w:w="2499"/>
        <w:gridCol w:w="2500"/>
      </w:tblGrid>
      <w:tr w:rsidR="00244030" w:rsidRPr="002C2343" w:rsidTr="002D483D"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Доля абонентских пунктов от общего числа абонентских пунктов</w:t>
            </w:r>
          </w:p>
        </w:tc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Доля тепловой нагрузки к общей тепловой нагрузке горячего водоснабжения, %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4030" w:rsidRPr="002C2343" w:rsidRDefault="00244030" w:rsidP="002D483D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Динамика изменения доли тепловой нагрузки горячего</w:t>
            </w:r>
            <w:r w:rsidR="00767C22"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водоснабжения</w:t>
            </w:r>
            <w:r w:rsidR="00767C22"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присоединенной по открытой системе теплоснабжения (горячего </w:t>
            </w:r>
            <w:r w:rsidR="00C27CC1" w:rsidRPr="002C2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водоснабжения), %</w:t>
            </w:r>
          </w:p>
        </w:tc>
      </w:tr>
      <w:tr w:rsidR="002D483D" w:rsidRPr="002C2343" w:rsidTr="002D483D"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2D483D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2C23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2D483D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0,07</w:t>
            </w:r>
          </w:p>
        </w:tc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D61E69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83D" w:rsidRPr="002C2343" w:rsidRDefault="002D483D" w:rsidP="002D48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343">
              <w:rPr>
                <w:rFonts w:ascii="Times New Roman" w:hAnsi="Times New Roman" w:cs="Times New Roman"/>
                <w:sz w:val="24"/>
                <w:szCs w:val="24"/>
              </w:rPr>
              <w:t>-0,005</w:t>
            </w:r>
          </w:p>
        </w:tc>
      </w:tr>
    </w:tbl>
    <w:p w:rsidR="00F214F6" w:rsidRPr="00214CCA" w:rsidRDefault="00F214F6">
      <w:pPr>
        <w:pStyle w:val="a8"/>
        <w:spacing w:before="5" w:after="1"/>
        <w:rPr>
          <w:b/>
          <w:sz w:val="10"/>
        </w:rPr>
      </w:pPr>
    </w:p>
    <w:p w:rsidR="00F214F6" w:rsidRPr="00313158" w:rsidRDefault="00313158" w:rsidP="00C36FDA">
      <w:pPr>
        <w:pStyle w:val="a1"/>
      </w:pPr>
      <w:bookmarkStart w:id="126" w:name="_Toc37098566"/>
      <w:bookmarkStart w:id="127" w:name="_Toc38390523"/>
      <w:bookmarkStart w:id="128" w:name="_Toc227048373"/>
      <w:r w:rsidRPr="00313158">
        <w:t xml:space="preserve">Сведения о наличии коммерческого приборного учета тепловой энергии, </w:t>
      </w:r>
      <w:r w:rsidR="00385792" w:rsidRPr="00313158">
        <w:t>отпущенной</w:t>
      </w:r>
      <w:r w:rsidRPr="00313158">
        <w:t xml:space="preserve"> из тепловых сетей потребителям, и анализ планов по установке</w:t>
      </w:r>
      <w:r w:rsidRPr="00313158">
        <w:rPr>
          <w:spacing w:val="-29"/>
        </w:rPr>
        <w:t xml:space="preserve"> </w:t>
      </w:r>
      <w:r w:rsidR="00385792" w:rsidRPr="00313158">
        <w:t>приборов</w:t>
      </w:r>
      <w:r w:rsidRPr="00313158">
        <w:t xml:space="preserve"> учета тепловой энергии и теплоносителя</w:t>
      </w:r>
      <w:bookmarkEnd w:id="126"/>
      <w:bookmarkEnd w:id="127"/>
      <w:r w:rsidR="00946C65">
        <w:t>.</w:t>
      </w:r>
      <w:bookmarkEnd w:id="128"/>
    </w:p>
    <w:p w:rsidR="00F214F6" w:rsidRPr="00313158" w:rsidRDefault="00F214F6">
      <w:pPr>
        <w:pStyle w:val="a8"/>
        <w:spacing w:before="11"/>
        <w:rPr>
          <w:b/>
          <w:sz w:val="23"/>
        </w:rPr>
      </w:pPr>
    </w:p>
    <w:p w:rsidR="00F214F6" w:rsidRPr="00AE32E1" w:rsidRDefault="00F214F6">
      <w:pPr>
        <w:spacing w:line="229" w:lineRule="exact"/>
        <w:ind w:right="409"/>
        <w:jc w:val="right"/>
        <w:rPr>
          <w:sz w:val="24"/>
          <w:szCs w:val="24"/>
        </w:rPr>
      </w:pPr>
    </w:p>
    <w:tbl>
      <w:tblPr>
        <w:tblW w:w="10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1660"/>
        <w:gridCol w:w="1400"/>
        <w:gridCol w:w="1360"/>
        <w:gridCol w:w="1120"/>
      </w:tblGrid>
      <w:tr w:rsidR="00C349BB" w:rsidRPr="002C2343" w:rsidTr="00C349BB">
        <w:trPr>
          <w:trHeight w:val="300"/>
        </w:trPr>
        <w:tc>
          <w:tcPr>
            <w:tcW w:w="468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Жилой фонд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Бюджет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Прочие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</w:tr>
      <w:tr w:rsidR="00C349BB" w:rsidRPr="002C2343" w:rsidTr="00C349BB">
        <w:trPr>
          <w:trHeight w:val="300"/>
        </w:trPr>
        <w:tc>
          <w:tcPr>
            <w:tcW w:w="468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зданий</w:t>
            </w:r>
          </w:p>
        </w:tc>
        <w:tc>
          <w:tcPr>
            <w:tcW w:w="1660" w:type="dxa"/>
            <w:shd w:val="clear" w:color="auto" w:fill="auto"/>
            <w:vAlign w:val="bottom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1854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956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3310</w:t>
            </w:r>
          </w:p>
        </w:tc>
      </w:tr>
      <w:tr w:rsidR="00C349BB" w:rsidRPr="002C2343" w:rsidTr="00C349BB">
        <w:trPr>
          <w:trHeight w:val="300"/>
        </w:trPr>
        <w:tc>
          <w:tcPr>
            <w:tcW w:w="468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полнокомплектных зданий с ПУ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1706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910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3106</w:t>
            </w:r>
          </w:p>
        </w:tc>
      </w:tr>
      <w:tr w:rsidR="00C349BB" w:rsidRPr="002C2343" w:rsidTr="00C349BB">
        <w:trPr>
          <w:trHeight w:val="300"/>
        </w:trPr>
        <w:tc>
          <w:tcPr>
            <w:tcW w:w="468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Количество </w:t>
            </w:r>
            <w:proofErr w:type="spellStart"/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неполнокомплектных</w:t>
            </w:r>
            <w:proofErr w:type="spellEnd"/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зданий с ПУ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0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0" w:type="dxa"/>
            <w:shd w:val="clear" w:color="auto" w:fill="auto"/>
            <w:noWrap/>
            <w:vAlign w:val="center"/>
            <w:hideMark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349BB" w:rsidRPr="002C2343" w:rsidTr="002C2343">
        <w:trPr>
          <w:trHeight w:val="150"/>
        </w:trPr>
        <w:tc>
          <w:tcPr>
            <w:tcW w:w="4680" w:type="dxa"/>
            <w:shd w:val="clear" w:color="auto" w:fill="auto"/>
            <w:noWrap/>
            <w:vAlign w:val="center"/>
          </w:tcPr>
          <w:p w:rsidR="00C349BB" w:rsidRPr="002C2343" w:rsidRDefault="00C349BB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Процент укомплектованности,</w:t>
            </w:r>
            <w:r w:rsidR="00767C22"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2C23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660" w:type="dxa"/>
            <w:shd w:val="clear" w:color="auto" w:fill="auto"/>
            <w:noWrap/>
            <w:vAlign w:val="center"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400" w:type="dxa"/>
            <w:shd w:val="clear" w:color="auto" w:fill="auto"/>
            <w:noWrap/>
            <w:vAlign w:val="center"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360" w:type="dxa"/>
            <w:shd w:val="clear" w:color="auto" w:fill="auto"/>
            <w:noWrap/>
            <w:vAlign w:val="center"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95,2</w:t>
            </w:r>
          </w:p>
        </w:tc>
        <w:tc>
          <w:tcPr>
            <w:tcW w:w="1120" w:type="dxa"/>
            <w:shd w:val="clear" w:color="auto" w:fill="auto"/>
            <w:noWrap/>
            <w:vAlign w:val="center"/>
          </w:tcPr>
          <w:p w:rsidR="00C349BB" w:rsidRPr="002C2343" w:rsidRDefault="002C2343" w:rsidP="00C349B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93,8</w:t>
            </w:r>
          </w:p>
        </w:tc>
      </w:tr>
    </w:tbl>
    <w:p w:rsidR="00F214F6" w:rsidRPr="00A01C44" w:rsidRDefault="00F214F6">
      <w:pPr>
        <w:pStyle w:val="a8"/>
        <w:spacing w:before="3"/>
        <w:rPr>
          <w:b/>
          <w:sz w:val="10"/>
        </w:rPr>
      </w:pPr>
    </w:p>
    <w:p w:rsidR="00F214F6" w:rsidRDefault="00C349BB">
      <w:pPr>
        <w:pStyle w:val="a8"/>
        <w:spacing w:before="7"/>
      </w:pPr>
      <w:r>
        <w:t>МУП «</w:t>
      </w:r>
      <w:proofErr w:type="spellStart"/>
      <w:r>
        <w:t>Теплоэнергия</w:t>
      </w:r>
      <w:proofErr w:type="spellEnd"/>
      <w:r>
        <w:t>» не планирует проводить мероприятия по установке приборов учета тепловой энергии и теплоносителя.</w:t>
      </w:r>
    </w:p>
    <w:p w:rsidR="00C349BB" w:rsidRPr="00C349BB" w:rsidRDefault="00C349BB">
      <w:pPr>
        <w:pStyle w:val="a8"/>
        <w:spacing w:before="7"/>
      </w:pPr>
    </w:p>
    <w:p w:rsidR="00F214F6" w:rsidRDefault="00313158" w:rsidP="00C36FDA">
      <w:pPr>
        <w:pStyle w:val="a1"/>
      </w:pPr>
      <w:bookmarkStart w:id="129" w:name="_Toc37098567"/>
      <w:bookmarkStart w:id="130" w:name="_Toc38390524"/>
      <w:bookmarkStart w:id="131" w:name="_Toc227048374"/>
      <w:r w:rsidRPr="00313158">
        <w:t>Анализ работы диспетчерских служб теплоснабжающих (</w:t>
      </w:r>
      <w:proofErr w:type="spellStart"/>
      <w:r w:rsidRPr="00313158">
        <w:t>теплосетевых</w:t>
      </w:r>
      <w:proofErr w:type="spellEnd"/>
      <w:r w:rsidRPr="00313158">
        <w:t>) организаций и используемых средств автоматизации, телемеханизации и</w:t>
      </w:r>
      <w:r w:rsidRPr="00313158">
        <w:rPr>
          <w:spacing w:val="-35"/>
        </w:rPr>
        <w:t xml:space="preserve"> </w:t>
      </w:r>
      <w:r w:rsidRPr="00313158">
        <w:t>связи</w:t>
      </w:r>
      <w:bookmarkEnd w:id="129"/>
      <w:r w:rsidR="008C7857">
        <w:t>.</w:t>
      </w:r>
      <w:bookmarkEnd w:id="130"/>
      <w:bookmarkEnd w:id="131"/>
    </w:p>
    <w:p w:rsidR="00582372" w:rsidRPr="007C44BB" w:rsidRDefault="00582372" w:rsidP="00582372">
      <w:pPr>
        <w:pStyle w:val="a8"/>
      </w:pPr>
    </w:p>
    <w:p w:rsidR="00432D16" w:rsidRDefault="001B41C2" w:rsidP="00432D16">
      <w:pPr>
        <w:pStyle w:val="a8"/>
        <w:jc w:val="both"/>
      </w:pPr>
      <w:r w:rsidRPr="00632D05">
        <w:t xml:space="preserve">Аварийно-диспетчерская служба (АДС) </w:t>
      </w:r>
      <w:r w:rsidR="00AE32E1">
        <w:t>теплоснабжающей организации</w:t>
      </w:r>
      <w:r w:rsidRPr="00632D05">
        <w:t xml:space="preserve"> находится в непос</w:t>
      </w:r>
      <w:r w:rsidR="004D1335">
        <w:t xml:space="preserve">редственном подчинении </w:t>
      </w:r>
      <w:r w:rsidR="008C7857">
        <w:t>главного ин</w:t>
      </w:r>
      <w:r w:rsidRPr="00632D05">
        <w:t>женера (далее по тексту «главный инженер») и возглавляется начальником службы, который н</w:t>
      </w:r>
      <w:r w:rsidR="004D1335">
        <w:t xml:space="preserve">есет полную ответственность за выполнение </w:t>
      </w:r>
      <w:r w:rsidRPr="00632D05">
        <w:t>возложенных на АДС</w:t>
      </w:r>
      <w:r w:rsidRPr="00632D05">
        <w:rPr>
          <w:spacing w:val="-20"/>
        </w:rPr>
        <w:t xml:space="preserve"> </w:t>
      </w:r>
      <w:r w:rsidR="00432D16">
        <w:t>задач.</w:t>
      </w:r>
    </w:p>
    <w:p w:rsidR="00432D16" w:rsidRDefault="001B41C2" w:rsidP="00432D16">
      <w:pPr>
        <w:pStyle w:val="a8"/>
        <w:jc w:val="both"/>
      </w:pPr>
      <w:r w:rsidRPr="00632D05">
        <w:t>Структура и численность персонала АДС устанав</w:t>
      </w:r>
      <w:r w:rsidR="008C7857">
        <w:t>ливается штатным расписа</w:t>
      </w:r>
      <w:r w:rsidRPr="00632D05">
        <w:t>нием</w:t>
      </w:r>
      <w:r w:rsidRPr="00632D05">
        <w:rPr>
          <w:spacing w:val="-2"/>
        </w:rPr>
        <w:t xml:space="preserve"> </w:t>
      </w:r>
      <w:r w:rsidRPr="00632D05">
        <w:lastRenderedPageBreak/>
        <w:t>предприятия.</w:t>
      </w:r>
    </w:p>
    <w:p w:rsidR="008C7857" w:rsidRDefault="001B41C2" w:rsidP="00432D16">
      <w:pPr>
        <w:pStyle w:val="a8"/>
        <w:jc w:val="both"/>
      </w:pPr>
      <w:r w:rsidRPr="00632D05">
        <w:t xml:space="preserve">Деятельность АДС распространяется на всю зону деятельности предприятия. </w:t>
      </w:r>
    </w:p>
    <w:p w:rsidR="001B41C2" w:rsidRPr="00313158" w:rsidRDefault="001B41C2" w:rsidP="00676D9A">
      <w:pPr>
        <w:pStyle w:val="a8"/>
        <w:jc w:val="both"/>
      </w:pPr>
      <w:r w:rsidRPr="00313158">
        <w:t>АДС оснащена средствами связи и информации:</w:t>
      </w:r>
    </w:p>
    <w:p w:rsidR="00432D16" w:rsidRDefault="001B41C2" w:rsidP="00676D9A">
      <w:pPr>
        <w:pStyle w:val="a8"/>
        <w:jc w:val="both"/>
      </w:pPr>
      <w:r w:rsidRPr="00313158">
        <w:t xml:space="preserve">а) городской телефонной связью для приема информации; </w:t>
      </w:r>
    </w:p>
    <w:p w:rsidR="001B41C2" w:rsidRPr="00313158" w:rsidRDefault="001B41C2" w:rsidP="00676D9A">
      <w:pPr>
        <w:pStyle w:val="a8"/>
        <w:jc w:val="both"/>
      </w:pPr>
      <w:r w:rsidRPr="00313158">
        <w:t>б) двухсторонней радиосвязью;</w:t>
      </w:r>
    </w:p>
    <w:p w:rsidR="00432D16" w:rsidRDefault="001B41C2" w:rsidP="00676D9A">
      <w:pPr>
        <w:pStyle w:val="a8"/>
        <w:jc w:val="both"/>
      </w:pPr>
      <w:r w:rsidRPr="00313158">
        <w:t>в) оперативно-информационным программой «Диспетчер» и «</w:t>
      </w:r>
      <w:proofErr w:type="spellStart"/>
      <w:r>
        <w:t>Playkot</w:t>
      </w:r>
      <w:proofErr w:type="spellEnd"/>
      <w:r w:rsidRPr="00313158">
        <w:t xml:space="preserve">»; </w:t>
      </w:r>
    </w:p>
    <w:p w:rsidR="001B41C2" w:rsidRPr="00313158" w:rsidRDefault="001B41C2" w:rsidP="00676D9A">
      <w:pPr>
        <w:pStyle w:val="a8"/>
        <w:jc w:val="both"/>
      </w:pPr>
      <w:r w:rsidRPr="00313158">
        <w:t>г) оборудованием звукозаписи штатных переговорных устройств.</w:t>
      </w:r>
    </w:p>
    <w:p w:rsidR="00432D16" w:rsidRDefault="001B41C2" w:rsidP="00676D9A">
      <w:pPr>
        <w:pStyle w:val="a8"/>
        <w:jc w:val="both"/>
      </w:pPr>
      <w:r w:rsidRPr="00313158">
        <w:t xml:space="preserve">д) коммутатором прямой телефонной связи; </w:t>
      </w:r>
    </w:p>
    <w:p w:rsidR="001B41C2" w:rsidRPr="00313158" w:rsidRDefault="001B41C2" w:rsidP="00676D9A">
      <w:pPr>
        <w:pStyle w:val="a8"/>
        <w:jc w:val="both"/>
      </w:pPr>
      <w:r w:rsidRPr="00313158">
        <w:t>е) мобильной телефонной связью;</w:t>
      </w:r>
    </w:p>
    <w:p w:rsidR="001B41C2" w:rsidRPr="00632D05" w:rsidRDefault="001B41C2" w:rsidP="00676D9A">
      <w:pPr>
        <w:pStyle w:val="a8"/>
        <w:jc w:val="both"/>
      </w:pPr>
      <w:r w:rsidRPr="00632D05">
        <w:t xml:space="preserve">АДС оснащена материально-техническими </w:t>
      </w:r>
      <w:r w:rsidR="004D1335">
        <w:t>средствами для локализации тех</w:t>
      </w:r>
      <w:r w:rsidRPr="00632D05">
        <w:t>нологических нарушений на тепловых сетях и проведения аварийно- восстановительных работ, не требующих специальной</w:t>
      </w:r>
      <w:r w:rsidRPr="00632D05">
        <w:rPr>
          <w:spacing w:val="-20"/>
        </w:rPr>
        <w:t xml:space="preserve"> </w:t>
      </w:r>
      <w:r w:rsidRPr="00632D05">
        <w:t>подготовки.</w:t>
      </w:r>
    </w:p>
    <w:p w:rsidR="001B41C2" w:rsidRPr="00632D05" w:rsidRDefault="00043826" w:rsidP="00676D9A">
      <w:pPr>
        <w:pStyle w:val="a8"/>
        <w:jc w:val="both"/>
      </w:pPr>
      <w:r>
        <w:t xml:space="preserve">  </w:t>
      </w:r>
      <w:r w:rsidR="001B41C2" w:rsidRPr="00632D05">
        <w:t xml:space="preserve">Для АДС, службой автотранспорта и механизации (САТ и М) предприятия, </w:t>
      </w:r>
      <w:r w:rsidR="009850C0">
        <w:rPr>
          <w:spacing w:val="1"/>
        </w:rPr>
        <w:t>вы</w:t>
      </w:r>
      <w:r w:rsidR="001B41C2" w:rsidRPr="00632D05">
        <w:t>деляется круглосуточно транспортное средство: авто</w:t>
      </w:r>
      <w:r w:rsidR="00432D16">
        <w:t xml:space="preserve">мобиль, </w:t>
      </w:r>
      <w:r w:rsidR="009850C0">
        <w:t>оборудованный двухсто</w:t>
      </w:r>
      <w:r w:rsidR="001B41C2" w:rsidRPr="00632D05">
        <w:t>ронней радиосвязью, вместимостью не менее четырех пассажиров, с грузовым отсеком для перевозки инвентарных ограждений, штатной ск</w:t>
      </w:r>
      <w:r w:rsidR="00432D16">
        <w:t>ладной лестницы и набором инст</w:t>
      </w:r>
      <w:r w:rsidR="001B41C2" w:rsidRPr="00632D05">
        <w:t>румента АДС. Деятельность АДС в части предотвращения</w:t>
      </w:r>
      <w:r w:rsidR="009850C0">
        <w:t>, и устранения аварийных ситуа</w:t>
      </w:r>
      <w:r w:rsidR="001B41C2" w:rsidRPr="00632D05">
        <w:t>ций определена планами локализации и ликвидации аварии. Планы разработаны с учетом местных условий на основе типовых планов и положения об</w:t>
      </w:r>
      <w:r w:rsidR="001B41C2" w:rsidRPr="00632D05">
        <w:rPr>
          <w:spacing w:val="-15"/>
        </w:rPr>
        <w:t xml:space="preserve"> </w:t>
      </w:r>
      <w:r w:rsidR="001B41C2" w:rsidRPr="00632D05">
        <w:t>АДС.</w:t>
      </w:r>
    </w:p>
    <w:p w:rsidR="00F214F6" w:rsidRPr="00313158" w:rsidRDefault="00F214F6" w:rsidP="00676D9A">
      <w:pPr>
        <w:pStyle w:val="a8"/>
        <w:jc w:val="both"/>
        <w:rPr>
          <w:b/>
        </w:rPr>
      </w:pPr>
    </w:p>
    <w:p w:rsidR="00F214F6" w:rsidRPr="00676D9A" w:rsidRDefault="00313158" w:rsidP="00C36FDA">
      <w:pPr>
        <w:pStyle w:val="a1"/>
      </w:pPr>
      <w:bookmarkStart w:id="132" w:name="_Toc37098568"/>
      <w:bookmarkStart w:id="133" w:name="_Toc38390525"/>
      <w:bookmarkStart w:id="134" w:name="_Toc227048375"/>
      <w:r w:rsidRPr="00676D9A">
        <w:t>Уровень автоматизации и обслуживания центральных тепловых пунктов, насосных</w:t>
      </w:r>
      <w:r w:rsidRPr="00676D9A">
        <w:rPr>
          <w:spacing w:val="-8"/>
        </w:rPr>
        <w:t xml:space="preserve"> </w:t>
      </w:r>
      <w:r w:rsidRPr="00676D9A">
        <w:t>станций</w:t>
      </w:r>
      <w:bookmarkEnd w:id="132"/>
      <w:bookmarkEnd w:id="133"/>
      <w:r w:rsidR="00A74131">
        <w:t>.</w:t>
      </w:r>
      <w:bookmarkEnd w:id="134"/>
    </w:p>
    <w:p w:rsidR="00F214F6" w:rsidRPr="00313158" w:rsidRDefault="00313158" w:rsidP="00676D9A">
      <w:pPr>
        <w:pStyle w:val="a8"/>
        <w:jc w:val="both"/>
      </w:pPr>
      <w:r w:rsidRPr="00313158">
        <w:t>В системах тепло</w:t>
      </w:r>
      <w:r w:rsidR="00946C65">
        <w:t>снабжения г. Череповца имеются три</w:t>
      </w:r>
      <w:r w:rsidR="00385792">
        <w:t xml:space="preserve"> центральных тепловых пункта. </w:t>
      </w:r>
      <w:r w:rsidR="00767C22">
        <w:t>Установлена автоматика погодного регулирования в зависимости от температуры наружного воздуха.</w:t>
      </w:r>
    </w:p>
    <w:p w:rsidR="00F214F6" w:rsidRPr="00313158" w:rsidRDefault="00313158" w:rsidP="00676D9A">
      <w:pPr>
        <w:pStyle w:val="a8"/>
        <w:jc w:val="both"/>
      </w:pPr>
      <w:r w:rsidRPr="00313158">
        <w:t>Обслуживание центральных тепловых пунктов осущ</w:t>
      </w:r>
      <w:r w:rsidR="004D1335">
        <w:t>ествляется персоналом теплоснабжающей организации.</w:t>
      </w:r>
    </w:p>
    <w:p w:rsidR="00F214F6" w:rsidRPr="00313158" w:rsidRDefault="00313158" w:rsidP="00676D9A">
      <w:pPr>
        <w:pStyle w:val="a8"/>
        <w:jc w:val="both"/>
      </w:pPr>
      <w:r w:rsidRPr="00313158">
        <w:t>В системах теплоснабжения г. Череповца насосные станции отсутствуют.</w:t>
      </w:r>
    </w:p>
    <w:p w:rsidR="00F214F6" w:rsidRPr="00313158" w:rsidRDefault="00F214F6" w:rsidP="00676D9A">
      <w:pPr>
        <w:pStyle w:val="a8"/>
        <w:jc w:val="both"/>
      </w:pPr>
    </w:p>
    <w:p w:rsidR="00F214F6" w:rsidRPr="00313158" w:rsidRDefault="00F214F6" w:rsidP="00676D9A">
      <w:pPr>
        <w:pStyle w:val="a8"/>
        <w:jc w:val="both"/>
        <w:rPr>
          <w:sz w:val="21"/>
        </w:rPr>
      </w:pPr>
    </w:p>
    <w:p w:rsidR="00F214F6" w:rsidRPr="007C44BB" w:rsidRDefault="00313158" w:rsidP="00C36FDA">
      <w:pPr>
        <w:pStyle w:val="a1"/>
      </w:pPr>
      <w:bookmarkStart w:id="135" w:name="_Toc37098569"/>
      <w:bookmarkStart w:id="136" w:name="_Toc38390526"/>
      <w:bookmarkStart w:id="137" w:name="_Toc227048376"/>
      <w:r w:rsidRPr="007C44BB">
        <w:t>Сведения о наличии защиты тепловых сетей от</w:t>
      </w:r>
      <w:r w:rsidRPr="007C44BB">
        <w:rPr>
          <w:spacing w:val="-29"/>
        </w:rPr>
        <w:t xml:space="preserve"> </w:t>
      </w:r>
      <w:r w:rsidRPr="007C44BB">
        <w:t>превышения давления</w:t>
      </w:r>
      <w:bookmarkEnd w:id="135"/>
      <w:bookmarkEnd w:id="136"/>
      <w:r w:rsidR="003D17F2">
        <w:t>.</w:t>
      </w:r>
      <w:bookmarkEnd w:id="137"/>
    </w:p>
    <w:p w:rsidR="00F214F6" w:rsidRPr="00313158" w:rsidRDefault="00F214F6" w:rsidP="00676D9A">
      <w:pPr>
        <w:pStyle w:val="a8"/>
        <w:jc w:val="both"/>
        <w:rPr>
          <w:b/>
          <w:sz w:val="23"/>
        </w:rPr>
      </w:pPr>
    </w:p>
    <w:p w:rsidR="00F214F6" w:rsidRPr="00313158" w:rsidRDefault="004C5B9D" w:rsidP="00767C22">
      <w:pPr>
        <w:pStyle w:val="a8"/>
        <w:jc w:val="both"/>
      </w:pPr>
      <w:r>
        <w:t>Согласно СП 124.13330.2012 п. 8.19</w:t>
      </w:r>
      <w:r w:rsidR="00313158" w:rsidRPr="00313158">
        <w:t>:</w:t>
      </w:r>
      <w:r w:rsidR="00767C22">
        <w:t xml:space="preserve"> «</w:t>
      </w:r>
      <w:r w:rsidR="00313158" w:rsidRPr="00313158">
        <w:t>При</w:t>
      </w:r>
      <w:r>
        <w:t xml:space="preserve"> проектировании СЦТ </w:t>
      </w:r>
      <w:r w:rsidR="00313158" w:rsidRPr="00313158">
        <w:t xml:space="preserve">следует определять необходимость комплексной системы </w:t>
      </w:r>
      <w:r>
        <w:t>защиты, предотвращающей возник</w:t>
      </w:r>
      <w:r w:rsidR="00313158" w:rsidRPr="00313158">
        <w:t>новение гидравлических ударов и недопустимых давлений в обо</w:t>
      </w:r>
      <w:r>
        <w:t xml:space="preserve">рудовании </w:t>
      </w:r>
      <w:proofErr w:type="spellStart"/>
      <w:r>
        <w:t>водоподог</w:t>
      </w:r>
      <w:r w:rsidR="00313158" w:rsidRPr="00313158">
        <w:t>ревательных</w:t>
      </w:r>
      <w:proofErr w:type="spellEnd"/>
      <w:r w:rsidR="00313158" w:rsidRPr="00313158">
        <w:t xml:space="preserve"> установок источников теплоты, в теплов</w:t>
      </w:r>
      <w:r>
        <w:t>ых сетях, системах теплоисполь</w:t>
      </w:r>
      <w:r w:rsidR="00313158" w:rsidRPr="00313158">
        <w:t>зования потребителей</w:t>
      </w:r>
      <w:r w:rsidR="00767C22">
        <w:t>»</w:t>
      </w:r>
      <w:r w:rsidR="00313158" w:rsidRPr="00313158">
        <w:t>.</w:t>
      </w:r>
    </w:p>
    <w:p w:rsidR="00F214F6" w:rsidRPr="00313158" w:rsidRDefault="00313158" w:rsidP="00676D9A">
      <w:pPr>
        <w:pStyle w:val="a8"/>
        <w:jc w:val="both"/>
      </w:pPr>
      <w:r w:rsidRPr="00313158">
        <w:t xml:space="preserve">Все системы теплоснабжения г. Череповца должны быть оборудованы </w:t>
      </w:r>
      <w:r w:rsidR="00385792" w:rsidRPr="00313158">
        <w:t>устройствами</w:t>
      </w:r>
      <w:r w:rsidRPr="00313158">
        <w:t xml:space="preserve"> защиты тепловых сетей от превышения давления.</w:t>
      </w:r>
    </w:p>
    <w:p w:rsidR="00F214F6" w:rsidRDefault="00313158" w:rsidP="00676D9A">
      <w:pPr>
        <w:pStyle w:val="a8"/>
        <w:jc w:val="both"/>
      </w:pPr>
      <w:r w:rsidRPr="00313158">
        <w:t xml:space="preserve">В системах теплоснабжения г. Череповца от Котельных №№ 1, 2, 3, Южной и </w:t>
      </w:r>
      <w:r w:rsidR="00385792" w:rsidRPr="00313158">
        <w:t>источников</w:t>
      </w:r>
      <w:r w:rsidRPr="00313158">
        <w:t xml:space="preserve"> теплоты ПАО «Северсталь» устройства защиты тепловых сетей от </w:t>
      </w:r>
      <w:r w:rsidR="00385792" w:rsidRPr="00313158">
        <w:t>превышения</w:t>
      </w:r>
      <w:r w:rsidRPr="00313158">
        <w:t xml:space="preserve"> давления отсутствуют.</w:t>
      </w:r>
    </w:p>
    <w:p w:rsidR="00676D9A" w:rsidRDefault="00676D9A">
      <w:pPr>
        <w:pStyle w:val="a8"/>
        <w:spacing w:before="2" w:line="360" w:lineRule="auto"/>
        <w:ind w:left="112" w:right="103" w:firstLine="566"/>
        <w:jc w:val="both"/>
        <w:sectPr w:rsidR="00676D9A" w:rsidSect="00676D9A">
          <w:headerReference w:type="default" r:id="rId38"/>
          <w:pgSz w:w="11910" w:h="16840"/>
          <w:pgMar w:top="820" w:right="1020" w:bottom="1320" w:left="740" w:header="0" w:footer="578" w:gutter="0"/>
          <w:cols w:space="720"/>
          <w:docGrid w:linePitch="299"/>
        </w:sectPr>
      </w:pPr>
    </w:p>
    <w:p w:rsidR="00F214F6" w:rsidRDefault="00313158" w:rsidP="00C36FDA">
      <w:pPr>
        <w:pStyle w:val="a1"/>
      </w:pPr>
      <w:bookmarkStart w:id="138" w:name="_Toc37098570"/>
      <w:bookmarkStart w:id="139" w:name="_Toc38390527"/>
      <w:bookmarkStart w:id="140" w:name="_Toc227048377"/>
      <w:r w:rsidRPr="006D3598">
        <w:lastRenderedPageBreak/>
        <w:t xml:space="preserve">Перечень выявленных </w:t>
      </w:r>
      <w:r w:rsidRPr="00FF2171">
        <w:t xml:space="preserve">бесхозяйных тепловых сетей и обоснование </w:t>
      </w:r>
      <w:r w:rsidR="00FF2171" w:rsidRPr="00FF2171">
        <w:t xml:space="preserve">выбора </w:t>
      </w:r>
      <w:r w:rsidRPr="00FF2171">
        <w:t>организации, уполномоченной на их эксплуатацию</w:t>
      </w:r>
      <w:r w:rsidR="007D5F84" w:rsidRPr="00FF2171">
        <w:t>.</w:t>
      </w:r>
      <w:bookmarkEnd w:id="138"/>
      <w:bookmarkEnd w:id="139"/>
      <w:bookmarkEnd w:id="140"/>
    </w:p>
    <w:p w:rsidR="0066149C" w:rsidRPr="003D17F2" w:rsidRDefault="0066149C" w:rsidP="0066149C">
      <w:pPr>
        <w:pStyle w:val="a8"/>
      </w:pPr>
    </w:p>
    <w:tbl>
      <w:tblPr>
        <w:tblW w:w="144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"/>
        <w:gridCol w:w="2061"/>
        <w:gridCol w:w="2775"/>
        <w:gridCol w:w="2262"/>
        <w:gridCol w:w="1938"/>
        <w:gridCol w:w="1390"/>
        <w:gridCol w:w="3340"/>
      </w:tblGrid>
      <w:tr w:rsidR="00AE3423" w:rsidRPr="00A875C8" w:rsidTr="007363A3">
        <w:trPr>
          <w:trHeight w:val="269"/>
          <w:tblHeader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Наименование объекта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Адрес местонахождения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1F7D29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Кадастровый номер объекта</w:t>
            </w: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1F7D29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Протяжённость, м</w:t>
            </w: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1F7D29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Дата постановки на учет</w:t>
            </w: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организаций, уполномоченных на эксплуатацию бесхозяйных тепловых сетей.</w:t>
            </w:r>
          </w:p>
        </w:tc>
      </w:tr>
      <w:tr w:rsidR="00AE3423" w:rsidRPr="00A875C8" w:rsidTr="007363A3">
        <w:trPr>
          <w:trHeight w:val="269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сеть о</w:t>
            </w:r>
            <w:r w:rsidR="00A875C8" w:rsidRPr="00A875C8">
              <w:rPr>
                <w:rFonts w:ascii="Times New Roman" w:hAnsi="Times New Roman" w:cs="Times New Roman"/>
                <w:sz w:val="24"/>
                <w:szCs w:val="24"/>
              </w:rPr>
              <w:t>т ТК-1 мкр.144</w:t>
            </w:r>
          </w:p>
          <w:p w:rsidR="00A875C8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В3_Рыб. Мкр144</w:t>
            </w:r>
          </w:p>
          <w:p w:rsidR="00A875C8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УТ-8 мкр.112</w:t>
            </w:r>
          </w:p>
          <w:p w:rsidR="00A875C8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УТ-8 мкр.112.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пр. Октябрьский, д.90Б</w:t>
            </w:r>
          </w:p>
          <w:p w:rsidR="00A875C8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ул. Рыбинская, д.56</w:t>
            </w:r>
          </w:p>
          <w:p w:rsid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ул. Рыбинская, д.56</w:t>
            </w:r>
          </w:p>
          <w:p w:rsidR="00A875C8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Рыбинская, д.54</w:t>
            </w:r>
          </w:p>
          <w:p w:rsidR="00A875C8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75C8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75C8" w:rsidRPr="00A875C8" w:rsidRDefault="00A875C8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B7510A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B7510A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B7510A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E3423" w:rsidRPr="00A875C8" w:rsidTr="007363A3">
        <w:trPr>
          <w:trHeight w:val="269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камера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камера №4 (от ул. Труда до ул. Карла Либкнехта)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E3423" w:rsidRPr="00A875C8" w:rsidTr="007363A3">
        <w:trPr>
          <w:trHeight w:val="269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D26780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сеть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Гаражные боксы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35:21:0204002:4585</w:t>
            </w: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D26780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E3423" w:rsidRPr="00A875C8" w:rsidTr="007363A3">
        <w:trPr>
          <w:trHeight w:val="269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D26780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сеть К_ПЕРВО-660-62 мкр.21 до ТП 1 МКД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D26780" w:rsidRDefault="00D26780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="00A734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Первомайская</w:t>
            </w:r>
            <w:r w:rsidR="00A73413">
              <w:rPr>
                <w:rFonts w:ascii="Times New Roman" w:hAnsi="Times New Roman" w:cs="Times New Roman"/>
                <w:sz w:val="24"/>
                <w:szCs w:val="24"/>
              </w:rPr>
              <w:t>, д.62А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E3423" w:rsidRPr="00A875C8" w:rsidTr="007363A3">
        <w:trPr>
          <w:trHeight w:val="214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73413" w:rsidRDefault="00A7341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сеть УТ-5А мкр.5.4 и УТ-5В мкр.5.4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7341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Городецкая, 11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E3423" w:rsidRPr="00A875C8" w:rsidTr="007363A3">
        <w:trPr>
          <w:trHeight w:val="269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73413" w:rsidP="00A73413">
            <w:pPr>
              <w:pStyle w:val="a8"/>
              <w:ind w:firstLine="0"/>
              <w:rPr>
                <w:lang w:val="en-US"/>
              </w:rPr>
            </w:pPr>
            <w:r>
              <w:t xml:space="preserve">Тепловая камера </w:t>
            </w:r>
            <w:r w:rsidRPr="00A73413">
              <w:t>тепловой сети от тепловой камеры ТК-Комм</w:t>
            </w:r>
            <w:r>
              <w:t>.</w:t>
            </w:r>
            <w:r w:rsidRPr="00A73413">
              <w:t xml:space="preserve"> 40 </w:t>
            </w:r>
            <w:proofErr w:type="spellStart"/>
            <w:r w:rsidRPr="00A73413">
              <w:t>зкл</w:t>
            </w:r>
            <w:proofErr w:type="spellEnd"/>
            <w:r w:rsidRPr="00A73413">
              <w:t xml:space="preserve">. </w:t>
            </w:r>
            <w:r w:rsidRPr="00A73413">
              <w:lastRenderedPageBreak/>
              <w:t>Коммунистов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7341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Ул. Коммунистов, 40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E3423" w:rsidRPr="00A875C8" w:rsidTr="007363A3">
        <w:trPr>
          <w:trHeight w:val="679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413" w:rsidRPr="00A73413" w:rsidRDefault="00A73413" w:rsidP="00A73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камера</w:t>
            </w:r>
            <w:r>
              <w:t xml:space="preserve"> </w:t>
            </w:r>
            <w:r w:rsidRPr="00A73413">
              <w:rPr>
                <w:rFonts w:ascii="Times New Roman" w:hAnsi="Times New Roman" w:cs="Times New Roman"/>
                <w:sz w:val="24"/>
                <w:szCs w:val="24"/>
              </w:rPr>
              <w:t>Тепловая сеть от тепловой камеры УТ-</w:t>
            </w:r>
          </w:p>
          <w:p w:rsidR="00A73413" w:rsidRPr="00A73413" w:rsidRDefault="00A73413" w:rsidP="00A73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413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  <w:proofErr w:type="spellStart"/>
            <w:r w:rsidRPr="00A73413">
              <w:rPr>
                <w:rFonts w:ascii="Times New Roman" w:hAnsi="Times New Roman" w:cs="Times New Roman"/>
                <w:sz w:val="24"/>
                <w:szCs w:val="24"/>
              </w:rPr>
              <w:t>мкр</w:t>
            </w:r>
            <w:proofErr w:type="spellEnd"/>
            <w:r w:rsidRPr="00A73413">
              <w:rPr>
                <w:rFonts w:ascii="Times New Roman" w:hAnsi="Times New Roman" w:cs="Times New Roman"/>
                <w:sz w:val="24"/>
                <w:szCs w:val="24"/>
              </w:rPr>
              <w:t xml:space="preserve">. 5.4 до жилого дома по адресу </w:t>
            </w:r>
            <w:proofErr w:type="gramStart"/>
            <w:r w:rsidRPr="00A73413">
              <w:rPr>
                <w:rFonts w:ascii="Times New Roman" w:hAnsi="Times New Roman" w:cs="Times New Roman"/>
                <w:sz w:val="24"/>
                <w:szCs w:val="24"/>
              </w:rPr>
              <w:t>г .</w:t>
            </w:r>
            <w:proofErr w:type="gramEnd"/>
          </w:p>
          <w:p w:rsidR="00AE3423" w:rsidRPr="00A73413" w:rsidRDefault="00A73413" w:rsidP="00A73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3413">
              <w:rPr>
                <w:rFonts w:ascii="Times New Roman" w:hAnsi="Times New Roman" w:cs="Times New Roman"/>
                <w:sz w:val="24"/>
                <w:szCs w:val="24"/>
              </w:rPr>
              <w:t xml:space="preserve">Череповец, ул. </w:t>
            </w:r>
            <w:proofErr w:type="spellStart"/>
            <w:r w:rsidRPr="00A73413">
              <w:rPr>
                <w:rFonts w:ascii="Times New Roman" w:hAnsi="Times New Roman" w:cs="Times New Roman"/>
                <w:sz w:val="24"/>
                <w:szCs w:val="24"/>
              </w:rPr>
              <w:t>Будьковская</w:t>
            </w:r>
            <w:proofErr w:type="spellEnd"/>
            <w:r w:rsidRPr="00A73413">
              <w:rPr>
                <w:rFonts w:ascii="Times New Roman" w:hAnsi="Times New Roman" w:cs="Times New Roman"/>
                <w:sz w:val="24"/>
                <w:szCs w:val="24"/>
              </w:rPr>
              <w:t>, д.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7341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Будьковская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15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E3423" w:rsidRPr="00A875C8" w:rsidTr="007363A3">
        <w:trPr>
          <w:trHeight w:val="679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413" w:rsidRPr="00A73413" w:rsidRDefault="00A73413" w:rsidP="00A73413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</w:t>
            </w:r>
            <w:r w:rsidRPr="00A734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епловая сеть в </w:t>
            </w:r>
            <w:proofErr w:type="spellStart"/>
            <w:r w:rsidRPr="00A734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техподполье</w:t>
            </w:r>
            <w:proofErr w:type="spellEnd"/>
            <w:r w:rsidRPr="00A734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здания п о</w:t>
            </w:r>
          </w:p>
          <w:p w:rsidR="00AE3423" w:rsidRPr="00A875C8" w:rsidRDefault="00A73413" w:rsidP="00A73413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734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адресу: </w:t>
            </w:r>
            <w:proofErr w:type="gramStart"/>
            <w:r w:rsidRPr="00A734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 .</w:t>
            </w:r>
            <w:proofErr w:type="gramEnd"/>
            <w:r w:rsidRPr="00A734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Череповец, ул. Первомайская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д.30А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7341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Ул. Первомайская, д.30А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E3423" w:rsidRPr="00A875C8" w:rsidTr="007363A3">
        <w:trPr>
          <w:trHeight w:val="679"/>
        </w:trPr>
        <w:tc>
          <w:tcPr>
            <w:tcW w:w="6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7341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Тепловая сеть</w:t>
            </w:r>
          </w:p>
        </w:tc>
        <w:tc>
          <w:tcPr>
            <w:tcW w:w="27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7341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Ул. Рыбинская, 56</w:t>
            </w:r>
          </w:p>
        </w:tc>
        <w:tc>
          <w:tcPr>
            <w:tcW w:w="2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3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9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40" w:type="dxa"/>
            <w:vAlign w:val="center"/>
          </w:tcPr>
          <w:p w:rsidR="00AE3423" w:rsidRPr="00A875C8" w:rsidRDefault="00AE3423" w:rsidP="00720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МУП города Череповца «</w:t>
            </w:r>
            <w:proofErr w:type="spellStart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Теплоэнергия</w:t>
            </w:r>
            <w:proofErr w:type="spellEnd"/>
            <w:r w:rsidRPr="00A875C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</w:tbl>
    <w:p w:rsidR="00DC5DB5" w:rsidRDefault="00DC5DB5" w:rsidP="00152A58">
      <w:pPr>
        <w:pStyle w:val="a8"/>
      </w:pPr>
    </w:p>
    <w:p w:rsidR="008B77A3" w:rsidRDefault="008B77A3" w:rsidP="00C36FDA">
      <w:pPr>
        <w:pStyle w:val="a1"/>
        <w:rPr>
          <w:rFonts w:eastAsia="Calibri"/>
          <w:lang w:eastAsia="ru-RU"/>
        </w:rPr>
      </w:pPr>
      <w:bookmarkStart w:id="141" w:name="_Toc227048378"/>
      <w:r>
        <w:rPr>
          <w:rFonts w:eastAsia="Calibri"/>
          <w:lang w:eastAsia="ru-RU"/>
        </w:rPr>
        <w:t>Д</w:t>
      </w:r>
      <w:r w:rsidRPr="008B77A3">
        <w:rPr>
          <w:rFonts w:eastAsia="Calibri"/>
          <w:lang w:eastAsia="ru-RU"/>
        </w:rPr>
        <w:t>анные энергетических характеристик тепловых сетей (при их наличии).</w:t>
      </w:r>
      <w:bookmarkEnd w:id="141"/>
    </w:p>
    <w:p w:rsidR="008B77A3" w:rsidRPr="008B77A3" w:rsidRDefault="008B77A3" w:rsidP="008B77A3">
      <w:pPr>
        <w:pStyle w:val="a8"/>
      </w:pPr>
    </w:p>
    <w:p w:rsidR="008B77A3" w:rsidRDefault="008B77A3" w:rsidP="008B77A3">
      <w:pPr>
        <w:pStyle w:val="a8"/>
      </w:pPr>
      <w:r>
        <w:t>Энергетические характеристики не разрабатывались.</w:t>
      </w:r>
    </w:p>
    <w:p w:rsidR="008B77A3" w:rsidRPr="008B77A3" w:rsidRDefault="008B77A3" w:rsidP="008B77A3">
      <w:pPr>
        <w:pStyle w:val="a8"/>
      </w:pPr>
    </w:p>
    <w:p w:rsidR="00852638" w:rsidRDefault="007D5F84" w:rsidP="00C36FDA">
      <w:pPr>
        <w:pStyle w:val="a1"/>
      </w:pPr>
      <w:bookmarkStart w:id="142" w:name="_Toc37098572"/>
      <w:bookmarkStart w:id="143" w:name="_Toc38390528"/>
      <w:bookmarkStart w:id="144" w:name="_Toc227048379"/>
      <w:r w:rsidRPr="003D17F2">
        <w:t>Описание изменений в характеристиках тепловых сетей и соо</w:t>
      </w:r>
      <w:r w:rsidR="00A74131">
        <w:t>ружений, зафиксиров</w:t>
      </w:r>
      <w:r w:rsidR="00DC5DB5">
        <w:t>анных за 202</w:t>
      </w:r>
      <w:r w:rsidR="001F7D29">
        <w:t>5</w:t>
      </w:r>
      <w:r w:rsidRPr="003D17F2">
        <w:t xml:space="preserve"> год</w:t>
      </w:r>
      <w:bookmarkEnd w:id="142"/>
      <w:bookmarkEnd w:id="143"/>
      <w:r w:rsidR="00226AD0">
        <w:t>.</w:t>
      </w:r>
      <w:bookmarkEnd w:id="144"/>
    </w:p>
    <w:p w:rsidR="00852638" w:rsidRPr="00852638" w:rsidRDefault="00852638" w:rsidP="00852638">
      <w:pPr>
        <w:pStyle w:val="a8"/>
      </w:pPr>
    </w:p>
    <w:p w:rsidR="007D5F84" w:rsidRPr="00852638" w:rsidRDefault="00BA7340" w:rsidP="00852638">
      <w:pPr>
        <w:pStyle w:val="a8"/>
        <w:ind w:firstLine="720"/>
      </w:pPr>
      <w:r w:rsidRPr="00852638">
        <w:lastRenderedPageBreak/>
        <w:t>В</w:t>
      </w:r>
      <w:r w:rsidR="00DC5DB5">
        <w:t xml:space="preserve"> 202</w:t>
      </w:r>
      <w:r w:rsidR="001F7D29">
        <w:t>5</w:t>
      </w:r>
      <w:r w:rsidR="00DC5DB5">
        <w:t xml:space="preserve"> году МУП города Череповца «</w:t>
      </w:r>
      <w:proofErr w:type="spellStart"/>
      <w:r w:rsidR="00DC5DB5">
        <w:t>Теплоэнергия</w:t>
      </w:r>
      <w:proofErr w:type="spellEnd"/>
      <w:r w:rsidR="00DC5DB5">
        <w:t>» произвела</w:t>
      </w:r>
      <w:r w:rsidRPr="00852638">
        <w:t xml:space="preserve"> </w:t>
      </w:r>
      <w:r w:rsidR="001F7D29">
        <w:t xml:space="preserve">капитальный ремонт и </w:t>
      </w:r>
      <w:r w:rsidRPr="00852638">
        <w:t>реконструкцию участков т</w:t>
      </w:r>
      <w:r w:rsidR="004678EC" w:rsidRPr="00852638">
        <w:t xml:space="preserve">епловых сетей. </w:t>
      </w:r>
    </w:p>
    <w:p w:rsidR="003D17F2" w:rsidRPr="00B10F2F" w:rsidRDefault="003D17F2" w:rsidP="003D17F2">
      <w:pPr>
        <w:pStyle w:val="a8"/>
      </w:pPr>
    </w:p>
    <w:tbl>
      <w:tblPr>
        <w:tblStyle w:val="af2"/>
        <w:tblW w:w="14560" w:type="dxa"/>
        <w:tblLook w:val="04A0" w:firstRow="1" w:lastRow="0" w:firstColumn="1" w:lastColumn="0" w:noHBand="0" w:noVBand="1"/>
      </w:tblPr>
      <w:tblGrid>
        <w:gridCol w:w="656"/>
        <w:gridCol w:w="6962"/>
        <w:gridCol w:w="3471"/>
        <w:gridCol w:w="3471"/>
      </w:tblGrid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Ду</w:t>
            </w:r>
            <w:proofErr w:type="spellEnd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, мм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Протяженность,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</w:p>
        </w:tc>
      </w:tr>
      <w:tr w:rsidR="00EB2ABA" w:rsidRPr="001F7D29" w:rsidTr="007921D1">
        <w:trPr>
          <w:trHeight w:val="244"/>
        </w:trPr>
        <w:tc>
          <w:tcPr>
            <w:tcW w:w="656" w:type="dxa"/>
            <w:vAlign w:val="center"/>
          </w:tcPr>
          <w:p w:rsidR="00EB2ABA" w:rsidRPr="001F7D29" w:rsidRDefault="00EB2ABA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04" w:type="dxa"/>
            <w:gridSpan w:val="3"/>
            <w:vAlign w:val="center"/>
          </w:tcPr>
          <w:p w:rsidR="00EB2ABA" w:rsidRPr="001F7D29" w:rsidRDefault="00EB2ABA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Капитальный ремонт участков тепловых сетей.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Гоголя, 6 (ТК5-ТК6)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0,076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Архангельская, 3 (К-1/392 до К_ГСК 1/392)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150-200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0,178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Пр. Октябрьский, 82 (УТ9-УТ10, УТ11)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900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0,150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Годовикова</w:t>
            </w:r>
            <w:proofErr w:type="spellEnd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, 20/19 (УТ-19)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600-800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0,050</w:t>
            </w:r>
          </w:p>
        </w:tc>
      </w:tr>
      <w:tr w:rsidR="001F7D29" w:rsidRPr="001F7D29" w:rsidTr="001F7D29">
        <w:trPr>
          <w:trHeight w:val="185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Пл. Привокзальная (УТ2 – УТ6)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0,215</w:t>
            </w:r>
          </w:p>
        </w:tc>
      </w:tr>
      <w:tr w:rsidR="001F7D29" w:rsidRPr="001F7D29" w:rsidTr="001F7D29">
        <w:trPr>
          <w:trHeight w:val="20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Беляева, 18 – Ул. Беляева, 28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65-150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0,520</w:t>
            </w:r>
          </w:p>
        </w:tc>
      </w:tr>
      <w:tr w:rsidR="001F7D29" w:rsidRPr="001F7D29" w:rsidTr="001F7D29">
        <w:trPr>
          <w:trHeight w:val="221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Беляева, 38 – ул. Беляева,3 2 (внутриквартальная сеть.)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0,519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Юбилейная (ТК4-ТК6)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0,18</w:t>
            </w:r>
          </w:p>
        </w:tc>
      </w:tr>
      <w:tr w:rsidR="001F7D29" w:rsidRPr="001F7D29" w:rsidTr="001F7D29">
        <w:trPr>
          <w:trHeight w:val="116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Пр. Победы,137 – пр. Победы,139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70-100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0,103</w:t>
            </w:r>
          </w:p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Архангельская (К-2/392 – К_Арх9-9а)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150-200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0,202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Олимпийская, 39 (ТК4-ТК6)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0,167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Краснодонцев (внутриквартальная сеть)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50-200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0,986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Спортивная, 18-ул. Мололдёжная,17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0,230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Бардина,29 – Ул. Чкалова,26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80-125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0,130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Пр. Победы (ТК58-ТК59), ( Колхозный Рынок)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0,083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Краснодонцев,30 – ул.Краснодонцев,34 (ТК4-ТК5)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0,150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Б. Доменщиков, 44 (К-2Б) – ул. Ленина, 100Б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0,477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Пр. Победы , 190/23 – пр. Победы,196/23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70-150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0,180</w:t>
            </w:r>
          </w:p>
        </w:tc>
      </w:tr>
      <w:tr w:rsidR="00EB2ABA" w:rsidRPr="001F7D29" w:rsidTr="005D4C20">
        <w:trPr>
          <w:trHeight w:val="260"/>
        </w:trPr>
        <w:tc>
          <w:tcPr>
            <w:tcW w:w="656" w:type="dxa"/>
            <w:vAlign w:val="center"/>
          </w:tcPr>
          <w:p w:rsidR="00EB2ABA" w:rsidRPr="001F7D29" w:rsidRDefault="00EB2ABA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04" w:type="dxa"/>
            <w:gridSpan w:val="3"/>
            <w:vAlign w:val="center"/>
          </w:tcPr>
          <w:p w:rsidR="00EB2ABA" w:rsidRPr="001F7D29" w:rsidRDefault="00EB2ABA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Реконструкция участков тепловых сетей.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Мира (К5-К10), ул. Маяковского (К-13 – ТК-13)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80-600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0,577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Ленина, 133А (ТК14А) – ул. Ленина, 133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0,357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Строителей,35 – ул. Ломоносова, 17 (ТК45)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80-200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0,990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Ленина, 151А (ТК11А) – ул. Ломоносова, 35А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50-200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0,774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Ломоносова,20 (Т44Б) – ул.Строителей,18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70-100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0,253</w:t>
            </w:r>
          </w:p>
        </w:tc>
      </w:tr>
      <w:tr w:rsidR="001F7D29" w:rsidRPr="001F7D29" w:rsidTr="001F7D29">
        <w:trPr>
          <w:trHeight w:val="216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Вологодская,19 – Ул. Сталеваров,74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80-250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0,485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Пр. Советский,18 – Ул. Социалистическая,23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50-250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0,222</w:t>
            </w:r>
          </w:p>
        </w:tc>
      </w:tr>
      <w:tr w:rsidR="001F7D29" w:rsidRPr="001F7D29" w:rsidTr="001F7D29">
        <w:trPr>
          <w:trHeight w:val="260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Ул. Ломоносова,47 – ул.Ломоносова,51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80-150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0,334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Пр. Победы,126 – пр. Победы,122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65-150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0,530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Остинская</w:t>
            </w:r>
            <w:proofErr w:type="spellEnd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 xml:space="preserve"> от УТ-9 до д.36А, д.34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100-200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0,190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Пр. Победы,113 – пр. Победы,109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70-200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0,100</w:t>
            </w:r>
          </w:p>
        </w:tc>
      </w:tr>
      <w:tr w:rsidR="001F7D29" w:rsidRPr="001F7D29" w:rsidTr="001F7D29">
        <w:trPr>
          <w:trHeight w:val="244"/>
        </w:trPr>
        <w:tc>
          <w:tcPr>
            <w:tcW w:w="14560" w:type="dxa"/>
            <w:gridSpan w:val="4"/>
            <w:vAlign w:val="center"/>
          </w:tcPr>
          <w:p w:rsidR="001F7D29" w:rsidRPr="00EB2ABA" w:rsidRDefault="001F7D29" w:rsidP="001F7D2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B2ABA">
              <w:rPr>
                <w:rFonts w:ascii="Times New Roman" w:hAnsi="Times New Roman" w:cs="Times New Roman"/>
                <w:bCs/>
                <w:sz w:val="24"/>
                <w:szCs w:val="24"/>
              </w:rPr>
              <w:t>Новое строительство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 xml:space="preserve">УТ-1 сущ. мкр.143 – УТ-1 мкр.143 в 143 </w:t>
            </w:r>
            <w:proofErr w:type="spellStart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мкр</w:t>
            </w:r>
            <w:proofErr w:type="spellEnd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17,2</w:t>
            </w:r>
          </w:p>
        </w:tc>
      </w:tr>
      <w:tr w:rsidR="001F7D29" w:rsidRPr="001F7D29" w:rsidTr="001F7D29">
        <w:trPr>
          <w:trHeight w:val="244"/>
        </w:trPr>
        <w:tc>
          <w:tcPr>
            <w:tcW w:w="656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62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 xml:space="preserve">УТ-1 мкр.143 в 143 </w:t>
            </w:r>
            <w:proofErr w:type="spellStart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мкр</w:t>
            </w:r>
            <w:proofErr w:type="spellEnd"/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. – стена здания Ж/Д ЖК «Привилегия» (ул. Рыбинская,55).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71" w:type="dxa"/>
            <w:vAlign w:val="center"/>
          </w:tcPr>
          <w:p w:rsidR="001F7D29" w:rsidRPr="001F7D29" w:rsidRDefault="001F7D29" w:rsidP="001F7D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D29">
              <w:rPr>
                <w:rFonts w:ascii="Times New Roman" w:hAnsi="Times New Roman" w:cs="Times New Roman"/>
                <w:sz w:val="24"/>
                <w:szCs w:val="24"/>
              </w:rPr>
              <w:t>27,2</w:t>
            </w:r>
          </w:p>
        </w:tc>
      </w:tr>
    </w:tbl>
    <w:p w:rsidR="003E66A7" w:rsidRDefault="003E66A7" w:rsidP="00F57E42"/>
    <w:p w:rsidR="00852638" w:rsidRPr="00852638" w:rsidRDefault="00852638" w:rsidP="00852638">
      <w:pPr>
        <w:pStyle w:val="a8"/>
        <w:ind w:firstLine="720"/>
      </w:pPr>
    </w:p>
    <w:p w:rsidR="00F57E42" w:rsidRDefault="00F57E42" w:rsidP="00226AD0">
      <w:pPr>
        <w:pStyle w:val="a0"/>
      </w:pPr>
      <w:bookmarkStart w:id="145" w:name="_Toc227048380"/>
      <w:r>
        <w:t>Зоны действия источников тепловой энергии.</w:t>
      </w:r>
      <w:bookmarkEnd w:id="145"/>
    </w:p>
    <w:p w:rsidR="00F57E42" w:rsidRPr="00F57E42" w:rsidRDefault="00F57E42" w:rsidP="00F57E42">
      <w:pPr>
        <w:pStyle w:val="a1"/>
        <w:numPr>
          <w:ilvl w:val="0"/>
          <w:numId w:val="0"/>
        </w:numPr>
      </w:pPr>
    </w:p>
    <w:p w:rsidR="00F214F6" w:rsidRDefault="003D17F2" w:rsidP="00C36FDA">
      <w:pPr>
        <w:pStyle w:val="a1"/>
      </w:pPr>
      <w:bookmarkStart w:id="146" w:name="_Toc38390530"/>
      <w:r>
        <w:t xml:space="preserve"> </w:t>
      </w:r>
      <w:bookmarkStart w:id="147" w:name="_Toc227048381"/>
      <w:r w:rsidR="00313158" w:rsidRPr="00313158">
        <w:t>Описание существующих зон действия источников тепловой энергии во</w:t>
      </w:r>
      <w:r w:rsidR="00313158" w:rsidRPr="00313158">
        <w:rPr>
          <w:spacing w:val="-32"/>
        </w:rPr>
        <w:t xml:space="preserve"> </w:t>
      </w:r>
      <w:r w:rsidR="00313158" w:rsidRPr="00313158">
        <w:t>всех системах теплосн</w:t>
      </w:r>
      <w:r w:rsidR="00946C65">
        <w:t>абжения на территории города Череповца</w:t>
      </w:r>
      <w:r w:rsidR="00313158" w:rsidRPr="00313158">
        <w:t>,</w:t>
      </w:r>
      <w:bookmarkEnd w:id="146"/>
      <w:r w:rsidR="00D97F3A" w:rsidRPr="00D97F3A">
        <w:t xml:space="preserve"> </w:t>
      </w:r>
      <w:r w:rsidR="00D97F3A" w:rsidRPr="000D7858">
        <w:t>включая перечень котельных, находящихся в</w:t>
      </w:r>
      <w:r w:rsidR="00D97F3A">
        <w:t xml:space="preserve"> зоне эффективного радиуса</w:t>
      </w:r>
      <w:r w:rsidR="00D97F3A" w:rsidRPr="00D97F3A">
        <w:t xml:space="preserve"> </w:t>
      </w:r>
      <w:r w:rsidR="00D97F3A">
        <w:t>теп</w:t>
      </w:r>
      <w:r w:rsidR="00D97F3A" w:rsidRPr="000D7858">
        <w:t>лоснабжения источников комбинированной выработки тепловой</w:t>
      </w:r>
      <w:r w:rsidR="00D97F3A">
        <w:t xml:space="preserve"> и</w:t>
      </w:r>
      <w:r w:rsidR="00D97F3A" w:rsidRPr="00D97F3A">
        <w:t xml:space="preserve"> </w:t>
      </w:r>
      <w:r w:rsidR="00D97F3A">
        <w:t>электрической энергии.</w:t>
      </w:r>
      <w:bookmarkEnd w:id="147"/>
    </w:p>
    <w:p w:rsidR="005A4ACD" w:rsidRDefault="005A4ACD" w:rsidP="00EB2ABA">
      <w:pPr>
        <w:pStyle w:val="a8"/>
      </w:pPr>
      <w:r w:rsidRPr="002A781C">
        <w:t>Красным цветом выделены зоны деятельности единой теплоснабжающей организации МУП «</w:t>
      </w:r>
      <w:proofErr w:type="spellStart"/>
      <w:r w:rsidRPr="002A781C">
        <w:t>Теплоэнергия</w:t>
      </w:r>
      <w:proofErr w:type="spellEnd"/>
      <w:r w:rsidRPr="002A781C">
        <w:t>»</w:t>
      </w:r>
      <w:r>
        <w:t>.</w:t>
      </w:r>
    </w:p>
    <w:p w:rsidR="005A4ACD" w:rsidRPr="00EB2ABA" w:rsidRDefault="005A4ACD" w:rsidP="00EB2ABA">
      <w:pPr>
        <w:pStyle w:val="a8"/>
      </w:pPr>
      <w:r>
        <w:t>Зоны действия остальных котельных ограничены обслуживанием одного или нескольких зданий:</w:t>
      </w:r>
    </w:p>
    <w:p w:rsidR="005A4ACD" w:rsidRDefault="005A4ACD" w:rsidP="00EB2ABA">
      <w:pPr>
        <w:pStyle w:val="a8"/>
        <w:rPr>
          <w:sz w:val="24"/>
        </w:rPr>
      </w:pPr>
    </w:p>
    <w:tbl>
      <w:tblPr>
        <w:tblStyle w:val="af2"/>
        <w:tblW w:w="14791" w:type="dxa"/>
        <w:tblLook w:val="04A0" w:firstRow="1" w:lastRow="0" w:firstColumn="1" w:lastColumn="0" w:noHBand="0" w:noVBand="1"/>
      </w:tblPr>
      <w:tblGrid>
        <w:gridCol w:w="713"/>
        <w:gridCol w:w="3668"/>
        <w:gridCol w:w="24"/>
        <w:gridCol w:w="3495"/>
        <w:gridCol w:w="19"/>
        <w:gridCol w:w="3441"/>
        <w:gridCol w:w="20"/>
        <w:gridCol w:w="3392"/>
        <w:gridCol w:w="19"/>
      </w:tblGrid>
      <w:tr w:rsidR="005A4ACD" w:rsidRPr="00EB2ABA" w:rsidTr="005A4ACD">
        <w:trPr>
          <w:gridAfter w:val="1"/>
          <w:wAfter w:w="19" w:type="dxa"/>
          <w:trHeight w:val="681"/>
        </w:trPr>
        <w:tc>
          <w:tcPr>
            <w:tcW w:w="696" w:type="dxa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№№ п/п</w:t>
            </w:r>
          </w:p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73" w:type="dxa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 xml:space="preserve">Наименование источников тепловой </w:t>
            </w:r>
          </w:p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энергии</w:t>
            </w:r>
          </w:p>
        </w:tc>
        <w:tc>
          <w:tcPr>
            <w:tcW w:w="3522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Теплоснабжающие организации</w:t>
            </w:r>
          </w:p>
        </w:tc>
        <w:tc>
          <w:tcPr>
            <w:tcW w:w="3464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Объекты систем теплоснабжения</w:t>
            </w:r>
          </w:p>
        </w:tc>
        <w:tc>
          <w:tcPr>
            <w:tcW w:w="34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Утвержденная ЕТО</w:t>
            </w:r>
          </w:p>
        </w:tc>
      </w:tr>
      <w:tr w:rsidR="005A4ACD" w:rsidRPr="00EB2ABA" w:rsidTr="005A4ACD">
        <w:trPr>
          <w:trHeight w:val="227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№1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</w:p>
        </w:tc>
      </w:tr>
      <w:tr w:rsidR="005A4ACD" w:rsidRPr="00EB2ABA" w:rsidTr="005A4ACD">
        <w:trPr>
          <w:trHeight w:val="227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№2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</w:p>
        </w:tc>
      </w:tr>
      <w:tr w:rsidR="005A4ACD" w:rsidRPr="00EB2ABA" w:rsidTr="005A4ACD">
        <w:trPr>
          <w:trHeight w:val="227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№3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</w:p>
        </w:tc>
      </w:tr>
      <w:tr w:rsidR="005A4ACD" w:rsidRPr="00EB2ABA" w:rsidTr="005A4ACD">
        <w:trPr>
          <w:trHeight w:val="227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Северная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</w:p>
        </w:tc>
      </w:tr>
      <w:tr w:rsidR="005A4ACD" w:rsidRPr="00EB2ABA" w:rsidTr="005A4ACD">
        <w:trPr>
          <w:trHeight w:val="227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Южная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</w:p>
        </w:tc>
      </w:tr>
      <w:tr w:rsidR="005A4ACD" w:rsidRPr="00EB2ABA" w:rsidTr="005A4ACD">
        <w:trPr>
          <w:trHeight w:val="227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Тепличная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</w:p>
        </w:tc>
      </w:tr>
      <w:tr w:rsidR="005A4ACD" w:rsidRPr="00EB2ABA" w:rsidTr="005A4ACD">
        <w:trPr>
          <w:trHeight w:val="227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№10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</w:p>
        </w:tc>
      </w:tr>
      <w:tr w:rsidR="005A4ACD" w:rsidRPr="00EB2ABA" w:rsidTr="005A4ACD">
        <w:trPr>
          <w:trHeight w:val="468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Источники тепловой энергии ПАО «Северсталь»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», ПАО «Северсталь»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МУП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Теплоэнергия</w:t>
            </w:r>
            <w:proofErr w:type="spellEnd"/>
          </w:p>
        </w:tc>
      </w:tr>
      <w:tr w:rsidR="005A4ACD" w:rsidRPr="00EB2ABA" w:rsidTr="005A4ACD">
        <w:trPr>
          <w:trHeight w:val="454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Монтклер,11А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ООО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Аникор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+»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 система отопления жилого дома ул.Монтклер,11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</w:p>
        </w:tc>
      </w:tr>
      <w:tr w:rsidR="005A4ACD" w:rsidRPr="00EB2ABA" w:rsidTr="005A4ACD">
        <w:trPr>
          <w:trHeight w:val="454"/>
        </w:trPr>
        <w:tc>
          <w:tcPr>
            <w:tcW w:w="696" w:type="dxa"/>
            <w:vAlign w:val="center"/>
          </w:tcPr>
          <w:p w:rsidR="005A4ACD" w:rsidRPr="00EB2ABA" w:rsidRDefault="005A4ACD" w:rsidP="005A4ACD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АО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НордЭнерго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517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АО «</w:t>
            </w:r>
            <w:proofErr w:type="spellStart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НордЭнерго</w:t>
            </w:r>
            <w:proofErr w:type="spellEnd"/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</w:tc>
        <w:tc>
          <w:tcPr>
            <w:tcW w:w="3465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 Северное шоссе,67</w:t>
            </w:r>
          </w:p>
        </w:tc>
        <w:tc>
          <w:tcPr>
            <w:tcW w:w="3416" w:type="dxa"/>
            <w:gridSpan w:val="2"/>
            <w:vAlign w:val="center"/>
          </w:tcPr>
          <w:p w:rsidR="005A4ACD" w:rsidRPr="00EB2ABA" w:rsidRDefault="005A4ACD" w:rsidP="00593C7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  <w:tr w:rsidR="000401C9" w:rsidRPr="00EB2ABA" w:rsidTr="005A4ACD">
        <w:trPr>
          <w:trHeight w:val="1150"/>
        </w:trPr>
        <w:tc>
          <w:tcPr>
            <w:tcW w:w="696" w:type="dxa"/>
            <w:vAlign w:val="center"/>
          </w:tcPr>
          <w:p w:rsidR="000401C9" w:rsidRPr="00EB2ABA" w:rsidRDefault="000401C9" w:rsidP="000401C9">
            <w:pPr>
              <w:pStyle w:val="aa"/>
              <w:numPr>
                <w:ilvl w:val="0"/>
                <w:numId w:val="35"/>
              </w:num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97" w:type="dxa"/>
            <w:gridSpan w:val="2"/>
            <w:vAlign w:val="center"/>
          </w:tcPr>
          <w:p w:rsidR="000401C9" w:rsidRPr="00EB2ABA" w:rsidRDefault="000401C9" w:rsidP="000401C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Котельная Комсомольская,47</w:t>
            </w:r>
          </w:p>
        </w:tc>
        <w:tc>
          <w:tcPr>
            <w:tcW w:w="3517" w:type="dxa"/>
            <w:gridSpan w:val="2"/>
            <w:vAlign w:val="center"/>
          </w:tcPr>
          <w:p w:rsidR="000401C9" w:rsidRPr="00EB2ABA" w:rsidRDefault="000401C9" w:rsidP="000401C9">
            <w:pPr>
              <w:pStyle w:val="228bf8a64b8551e1msonormal"/>
              <w:spacing w:before="0" w:beforeAutospacing="0" w:after="0" w:afterAutospacing="0"/>
              <w:rPr>
                <w:color w:val="1A1A1A"/>
                <w:sz w:val="26"/>
                <w:szCs w:val="26"/>
              </w:rPr>
            </w:pPr>
            <w:r w:rsidRPr="00EB2ABA">
              <w:rPr>
                <w:color w:val="1A1A1A"/>
                <w:sz w:val="26"/>
                <w:szCs w:val="26"/>
              </w:rPr>
              <w:t xml:space="preserve">Вологодский территориальный участок Северной дирекции по </w:t>
            </w:r>
            <w:proofErr w:type="spellStart"/>
            <w:r w:rsidRPr="00EB2ABA">
              <w:rPr>
                <w:color w:val="1A1A1A"/>
                <w:sz w:val="26"/>
                <w:szCs w:val="26"/>
              </w:rPr>
              <w:t>тепловодоснабжению</w:t>
            </w:r>
            <w:proofErr w:type="spellEnd"/>
            <w:r w:rsidRPr="00EB2ABA">
              <w:rPr>
                <w:color w:val="1A1A1A"/>
                <w:sz w:val="26"/>
                <w:szCs w:val="26"/>
              </w:rPr>
              <w:t xml:space="preserve"> структурного подразделения Центральной дирекции по </w:t>
            </w:r>
            <w:proofErr w:type="spellStart"/>
            <w:r w:rsidRPr="00EB2ABA">
              <w:rPr>
                <w:color w:val="1A1A1A"/>
                <w:sz w:val="26"/>
                <w:szCs w:val="26"/>
              </w:rPr>
              <w:t>тепловодоснабжению</w:t>
            </w:r>
            <w:proofErr w:type="spellEnd"/>
            <w:r w:rsidRPr="00EB2ABA">
              <w:rPr>
                <w:color w:val="1A1A1A"/>
                <w:sz w:val="26"/>
                <w:szCs w:val="26"/>
              </w:rPr>
              <w:t xml:space="preserve"> – филиала ОАО «РЖД».</w:t>
            </w:r>
          </w:p>
        </w:tc>
        <w:tc>
          <w:tcPr>
            <w:tcW w:w="3465" w:type="dxa"/>
            <w:gridSpan w:val="2"/>
            <w:vAlign w:val="center"/>
          </w:tcPr>
          <w:p w:rsidR="000401C9" w:rsidRPr="00EB2ABA" w:rsidRDefault="000401C9" w:rsidP="000401C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Источник/тепловые сети</w:t>
            </w:r>
          </w:p>
        </w:tc>
        <w:tc>
          <w:tcPr>
            <w:tcW w:w="3416" w:type="dxa"/>
            <w:gridSpan w:val="2"/>
            <w:vAlign w:val="center"/>
          </w:tcPr>
          <w:p w:rsidR="000401C9" w:rsidRPr="00EB2ABA" w:rsidRDefault="000401C9" w:rsidP="000401C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B2ABA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</w:tbl>
    <w:p w:rsidR="00D97F3A" w:rsidRPr="00D97F3A" w:rsidRDefault="00D97F3A" w:rsidP="00D97F3A">
      <w:pPr>
        <w:pStyle w:val="a8"/>
        <w:ind w:firstLine="720"/>
      </w:pPr>
      <w:r w:rsidRPr="00D97F3A">
        <w:t xml:space="preserve">Существующие зоны действия источников тепловой энергии во всех системах теплоснабжения на территории г. Череповца представлены на Рис. </w:t>
      </w:r>
      <w:r w:rsidR="005A4ACD">
        <w:t>4</w:t>
      </w:r>
      <w:r w:rsidRPr="00D97F3A">
        <w:t>.1.1.</w:t>
      </w:r>
    </w:p>
    <w:p w:rsidR="00D97F3A" w:rsidRPr="00D97F3A" w:rsidRDefault="00D97F3A" w:rsidP="00D97F3A">
      <w:pPr>
        <w:pStyle w:val="a8"/>
      </w:pPr>
    </w:p>
    <w:p w:rsidR="00F214F6" w:rsidRDefault="005A4ACD" w:rsidP="00D97F3A">
      <w:pPr>
        <w:ind w:right="281"/>
        <w:rPr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F4DA4A8" wp14:editId="20B28E6F">
            <wp:extent cx="9253220" cy="5131435"/>
            <wp:effectExtent l="0" t="0" r="5080" b="0"/>
            <wp:docPr id="13407169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121963" name="Рисунок 161612196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513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DB5" w:rsidRDefault="00DC5DB5" w:rsidP="005A4ACD">
      <w:pPr>
        <w:pStyle w:val="a8"/>
        <w:spacing w:before="1"/>
        <w:jc w:val="center"/>
        <w:sectPr w:rsidR="00DC5DB5" w:rsidSect="00DC5DB5">
          <w:pgSz w:w="16840" w:h="11910" w:orient="landscape"/>
          <w:pgMar w:top="1701" w:right="1134" w:bottom="850" w:left="1134" w:header="0" w:footer="578" w:gutter="0"/>
          <w:cols w:space="720"/>
          <w:docGrid w:linePitch="299"/>
        </w:sectPr>
      </w:pPr>
    </w:p>
    <w:p w:rsidR="00F214F6" w:rsidRDefault="00313158" w:rsidP="00F57E42">
      <w:pPr>
        <w:pStyle w:val="a0"/>
      </w:pPr>
      <w:bookmarkStart w:id="148" w:name="_Toc37098574"/>
      <w:bookmarkStart w:id="149" w:name="_Toc38390532"/>
      <w:bookmarkStart w:id="150" w:name="_Toc227048382"/>
      <w:r w:rsidRPr="005004D5">
        <w:lastRenderedPageBreak/>
        <w:t>Тепловые нагрузки потребителей тепловой</w:t>
      </w:r>
      <w:r w:rsidRPr="005004D5">
        <w:rPr>
          <w:spacing w:val="-13"/>
        </w:rPr>
        <w:t xml:space="preserve"> </w:t>
      </w:r>
      <w:r w:rsidRPr="005004D5">
        <w:t>энергии,</w:t>
      </w:r>
      <w:r w:rsidR="00E44E58" w:rsidRPr="005004D5">
        <w:t xml:space="preserve"> </w:t>
      </w:r>
      <w:r w:rsidRPr="005004D5">
        <w:t>групп потребителей тепловой энергии в зонах действия источников тепловой</w:t>
      </w:r>
      <w:bookmarkEnd w:id="148"/>
      <w:r w:rsidR="005955BE">
        <w:t xml:space="preserve"> энергии.</w:t>
      </w:r>
      <w:bookmarkEnd w:id="149"/>
      <w:bookmarkEnd w:id="150"/>
    </w:p>
    <w:p w:rsidR="00F57E42" w:rsidRPr="003A3DF1" w:rsidRDefault="00F57E42" w:rsidP="00F57E42">
      <w:pPr>
        <w:pStyle w:val="a8"/>
      </w:pPr>
    </w:p>
    <w:p w:rsidR="00F214F6" w:rsidRPr="00C95B52" w:rsidRDefault="009F3D7D" w:rsidP="0055198C">
      <w:pPr>
        <w:pStyle w:val="a1"/>
      </w:pPr>
      <w:r w:rsidRPr="00F57E42">
        <w:t xml:space="preserve"> </w:t>
      </w:r>
      <w:bookmarkStart w:id="151" w:name="_Toc227048383"/>
      <w:r w:rsidRPr="00C95B52">
        <w:t>Значения тепловых нагрузок потребителей тепловой энергии.</w:t>
      </w:r>
      <w:bookmarkEnd w:id="151"/>
    </w:p>
    <w:p w:rsidR="00B63447" w:rsidRPr="00CF5D46" w:rsidRDefault="00B63447" w:rsidP="00B63447">
      <w:pPr>
        <w:pStyle w:val="a8"/>
      </w:pPr>
    </w:p>
    <w:p w:rsidR="00B63447" w:rsidRPr="00852638" w:rsidRDefault="00852638" w:rsidP="00B63447">
      <w:pPr>
        <w:pStyle w:val="a8"/>
        <w:jc w:val="both"/>
      </w:pPr>
      <w:r w:rsidRPr="00852638">
        <w:t>Суммарная договорная тепловая нагрузка Потребителей</w:t>
      </w:r>
      <w:r w:rsidR="00B63447" w:rsidRPr="00852638">
        <w:t xml:space="preserve"> г. Чере</w:t>
      </w:r>
      <w:r w:rsidR="00DC5DB5">
        <w:t>повца по состоянию на 01.01.202</w:t>
      </w:r>
      <w:r w:rsidR="00EB2ABA">
        <w:t>6</w:t>
      </w:r>
      <w:r w:rsidR="00DC5DB5">
        <w:t>г.</w:t>
      </w:r>
    </w:p>
    <w:p w:rsidR="003D17F2" w:rsidRDefault="003D17F2" w:rsidP="00852638">
      <w:pPr>
        <w:pStyle w:val="a8"/>
        <w:ind w:firstLine="720"/>
        <w:jc w:val="both"/>
        <w:rPr>
          <w:color w:val="FF0000"/>
          <w:sz w:val="22"/>
          <w:szCs w:val="22"/>
        </w:rPr>
      </w:pPr>
    </w:p>
    <w:tbl>
      <w:tblPr>
        <w:tblW w:w="14615" w:type="dxa"/>
        <w:tblLook w:val="04A0" w:firstRow="1" w:lastRow="0" w:firstColumn="1" w:lastColumn="0" w:noHBand="0" w:noVBand="1"/>
      </w:tblPr>
      <w:tblGrid>
        <w:gridCol w:w="1489"/>
        <w:gridCol w:w="3846"/>
        <w:gridCol w:w="2283"/>
        <w:gridCol w:w="2245"/>
        <w:gridCol w:w="2657"/>
        <w:gridCol w:w="2095"/>
      </w:tblGrid>
      <w:tr w:rsidR="00DC5DB5" w:rsidRPr="00676FBC" w:rsidTr="00EB2ABA">
        <w:trPr>
          <w:trHeight w:val="472"/>
          <w:tblHeader/>
        </w:trPr>
        <w:tc>
          <w:tcPr>
            <w:tcW w:w="14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№ п/п</w:t>
            </w:r>
          </w:p>
        </w:tc>
        <w:tc>
          <w:tcPr>
            <w:tcW w:w="3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Категории потребителей</w:t>
            </w:r>
          </w:p>
        </w:tc>
        <w:tc>
          <w:tcPr>
            <w:tcW w:w="92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Суммарная договорная тепловая нагрузка</w:t>
            </w:r>
          </w:p>
        </w:tc>
      </w:tr>
      <w:tr w:rsidR="00DC5DB5" w:rsidRPr="00676FBC" w:rsidTr="00EB2ABA">
        <w:trPr>
          <w:trHeight w:val="365"/>
          <w:tblHeader/>
        </w:trPr>
        <w:tc>
          <w:tcPr>
            <w:tcW w:w="14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всего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proofErr w:type="spellStart"/>
            <w:r w:rsidRPr="00676FBC">
              <w:t>отопл</w:t>
            </w:r>
            <w:proofErr w:type="spellEnd"/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proofErr w:type="spellStart"/>
            <w:r w:rsidRPr="00676FBC">
              <w:t>ГВСср.час</w:t>
            </w:r>
            <w:proofErr w:type="spellEnd"/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вент.</w:t>
            </w:r>
          </w:p>
        </w:tc>
      </w:tr>
      <w:tr w:rsidR="00DC5DB5" w:rsidRPr="00676FBC" w:rsidTr="00EB2ABA">
        <w:trPr>
          <w:trHeight w:val="343"/>
          <w:tblHeader/>
        </w:trPr>
        <w:tc>
          <w:tcPr>
            <w:tcW w:w="1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Гкал/ч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Гкал/ч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Гкал/ч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Гкал/ч</w:t>
            </w:r>
          </w:p>
        </w:tc>
      </w:tr>
      <w:tr w:rsidR="00DC5DB5" w:rsidRPr="00676FBC" w:rsidTr="00EB2ABA">
        <w:trPr>
          <w:trHeight w:val="408"/>
        </w:trPr>
        <w:tc>
          <w:tcPr>
            <w:tcW w:w="1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ВСЕГО Череповец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1 091,584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829,343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203,036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59,206</w:t>
            </w:r>
          </w:p>
        </w:tc>
      </w:tr>
      <w:tr w:rsidR="00DC5DB5" w:rsidRPr="00676FBC" w:rsidTr="00EB2ABA">
        <w:trPr>
          <w:trHeight w:val="612"/>
        </w:trPr>
        <w:tc>
          <w:tcPr>
            <w:tcW w:w="1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 xml:space="preserve">ВСЕГО Череповец  </w:t>
            </w:r>
            <w:r w:rsidRPr="00676FBC">
              <w:br/>
              <w:t>(от собственных источников)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833,158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625,907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161,101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46,149</w:t>
            </w:r>
          </w:p>
        </w:tc>
      </w:tr>
      <w:tr w:rsidR="00DC5DB5" w:rsidRPr="00676FBC" w:rsidTr="00EB2ABA">
        <w:trPr>
          <w:trHeight w:val="386"/>
        </w:trPr>
        <w:tc>
          <w:tcPr>
            <w:tcW w:w="14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Жилой фонд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621,661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483,755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137,907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40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Бюджетные организации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90,924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58,838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14,043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18,043</w:t>
            </w:r>
          </w:p>
        </w:tc>
      </w:tr>
      <w:tr w:rsidR="00DC5DB5" w:rsidRPr="00676FBC" w:rsidTr="00EB2ABA">
        <w:trPr>
          <w:trHeight w:val="343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Прочие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120,572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83,315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9,152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28,106</w:t>
            </w:r>
          </w:p>
        </w:tc>
      </w:tr>
      <w:tr w:rsidR="00DC5DB5" w:rsidRPr="00676FBC" w:rsidTr="00EB2ABA">
        <w:trPr>
          <w:trHeight w:val="461"/>
        </w:trPr>
        <w:tc>
          <w:tcPr>
            <w:tcW w:w="14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</w:t>
            </w: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Южная котельная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246,548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168,317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52,417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25,814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Жилой фонд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197,158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149,777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47,381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Бюджетные организации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18,953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8,836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2,808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7,310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Прочие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30,437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9,704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2,229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18,504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</w:t>
            </w: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Северная котельная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85,083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66,985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16,688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1,410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Жилой фонд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63,915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49,405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14,510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Бюджетные организации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6,964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5,080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1,466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0,418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Прочие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14,204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12,499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0,713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0,992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lastRenderedPageBreak/>
              <w:t>3</w:t>
            </w: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Котельная № 1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168,235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132,936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29,700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5,599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Жилой фонд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121,442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95,486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25,956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Бюджетные организации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14,333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9,374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2,208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2,752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Прочие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32,459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28,076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1,536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2,848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</w:t>
            </w: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Котельная №2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214,607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167,277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42,029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5,301</w:t>
            </w:r>
          </w:p>
        </w:tc>
      </w:tr>
      <w:tr w:rsidR="00DC5DB5" w:rsidRPr="00676FBC" w:rsidTr="00EB2ABA">
        <w:trPr>
          <w:trHeight w:val="397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Жилой фонд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172,344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135,980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36,364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397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Бюджетные организации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21,467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15,056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4,063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2,349</w:t>
            </w:r>
          </w:p>
        </w:tc>
      </w:tr>
      <w:tr w:rsidR="00DC5DB5" w:rsidRPr="00676FBC" w:rsidTr="00EB2ABA">
        <w:trPr>
          <w:trHeight w:val="397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Прочие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20,795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16,242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1,602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2,951</w:t>
            </w:r>
          </w:p>
        </w:tc>
      </w:tr>
      <w:tr w:rsidR="00DC5DB5" w:rsidRPr="00676FBC" w:rsidTr="00EB2ABA">
        <w:trPr>
          <w:trHeight w:val="397"/>
        </w:trPr>
        <w:tc>
          <w:tcPr>
            <w:tcW w:w="14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</w:t>
            </w:r>
          </w:p>
        </w:tc>
        <w:tc>
          <w:tcPr>
            <w:tcW w:w="3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Котельная №3</w:t>
            </w:r>
          </w:p>
        </w:tc>
        <w:tc>
          <w:tcPr>
            <w:tcW w:w="2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115,269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87,682</w:t>
            </w:r>
          </w:p>
        </w:tc>
        <w:tc>
          <w:tcPr>
            <w:tcW w:w="26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19,562</w:t>
            </w:r>
          </w:p>
        </w:tc>
        <w:tc>
          <w:tcPr>
            <w:tcW w:w="20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8,026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Жилой фонд</w:t>
            </w:r>
          </w:p>
        </w:tc>
        <w:tc>
          <w:tcPr>
            <w:tcW w:w="2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64,437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51,295</w:t>
            </w:r>
          </w:p>
        </w:tc>
        <w:tc>
          <w:tcPr>
            <w:tcW w:w="26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13,142</w:t>
            </w:r>
          </w:p>
        </w:tc>
        <w:tc>
          <w:tcPr>
            <w:tcW w:w="20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547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Бюджетные организации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28,535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19,950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3,370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5,214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Прочие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22,298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16,437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3,049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2,811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6</w:t>
            </w: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Котельная Тепличная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3,416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2,711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0,705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Жилой фонд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2,365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1,812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0,553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Бюджетные организации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0,671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0,542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0,129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Прочие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0,380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0,357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0,023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7</w:t>
            </w: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Котельная ПАО "Северсталь"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258,426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203,435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41,935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13,057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Жилой фонд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179,728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144,126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35,601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0,000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Бюджетные организации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45,897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32,225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4,750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8,922</w:t>
            </w:r>
          </w:p>
        </w:tc>
      </w:tr>
      <w:tr w:rsidR="00DC5DB5" w:rsidRPr="00676FBC" w:rsidTr="00EB2ABA">
        <w:trPr>
          <w:trHeight w:val="429"/>
        </w:trPr>
        <w:tc>
          <w:tcPr>
            <w:tcW w:w="14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</w:p>
        </w:tc>
        <w:tc>
          <w:tcPr>
            <w:tcW w:w="3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Прочие</w:t>
            </w: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32,802</w:t>
            </w:r>
          </w:p>
        </w:tc>
        <w:tc>
          <w:tcPr>
            <w:tcW w:w="2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27,084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1,583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C5DB5" w:rsidRPr="00676FBC" w:rsidRDefault="00DC5DB5" w:rsidP="00C441C3">
            <w:pPr>
              <w:pStyle w:val="a8"/>
              <w:jc w:val="center"/>
            </w:pPr>
            <w:r w:rsidRPr="00676FBC">
              <w:t>4,135</w:t>
            </w:r>
          </w:p>
        </w:tc>
      </w:tr>
    </w:tbl>
    <w:p w:rsidR="009F3D7D" w:rsidRDefault="009F3D7D" w:rsidP="003D17F2">
      <w:pPr>
        <w:pStyle w:val="a8"/>
        <w:ind w:firstLine="720"/>
        <w:jc w:val="both"/>
      </w:pPr>
    </w:p>
    <w:p w:rsidR="00EB2ABA" w:rsidRDefault="00EB2ABA" w:rsidP="00EB2ABA">
      <w:pPr>
        <w:pStyle w:val="a8"/>
        <w:jc w:val="both"/>
        <w:sectPr w:rsidR="00EB2ABA" w:rsidSect="00EB2ABA">
          <w:pgSz w:w="16840" w:h="11910" w:orient="landscape"/>
          <w:pgMar w:top="850" w:right="1134" w:bottom="1701" w:left="1134" w:header="0" w:footer="578" w:gutter="0"/>
          <w:cols w:space="720"/>
          <w:docGrid w:linePitch="299"/>
        </w:sectPr>
      </w:pPr>
    </w:p>
    <w:p w:rsidR="008A121E" w:rsidRDefault="00450D69" w:rsidP="00C36FDA">
      <w:pPr>
        <w:pStyle w:val="a1"/>
      </w:pPr>
      <w:bookmarkStart w:id="152" w:name="_Toc37098576"/>
      <w:bookmarkStart w:id="153" w:name="_Toc38390534"/>
      <w:bookmarkStart w:id="154" w:name="_Toc227048384"/>
      <w:r w:rsidRPr="004A01E4">
        <w:lastRenderedPageBreak/>
        <w:t>Расчетные теп</w:t>
      </w:r>
      <w:r w:rsidR="00823FBA" w:rsidRPr="004A01E4">
        <w:t>ловые нагрузки потребителей на коллекторах источников тепловой энергии.</w:t>
      </w:r>
      <w:bookmarkEnd w:id="152"/>
      <w:bookmarkEnd w:id="153"/>
      <w:bookmarkEnd w:id="154"/>
    </w:p>
    <w:p w:rsidR="002870D8" w:rsidRDefault="002870D8" w:rsidP="002870D8">
      <w:pPr>
        <w:pStyle w:val="a8"/>
        <w:ind w:firstLine="0"/>
      </w:pPr>
    </w:p>
    <w:p w:rsidR="007C44BB" w:rsidRPr="00DC3F9C" w:rsidRDefault="002870D8" w:rsidP="00EB2ABA">
      <w:pPr>
        <w:pStyle w:val="a8"/>
      </w:pPr>
      <w:r w:rsidRPr="002870D8">
        <w:t>Расчетные тепловые нагрузки определяются на основе данных о фактическом отпуске тепловой энергии с коллекторов котельных за полный отопительный период 2024 -2025 гг.</w:t>
      </w:r>
    </w:p>
    <w:p w:rsidR="00837501" w:rsidRPr="00837501" w:rsidRDefault="00837501" w:rsidP="00C441C3">
      <w:pPr>
        <w:pStyle w:val="a8"/>
        <w:jc w:val="both"/>
      </w:pPr>
      <w:r w:rsidRPr="00837501">
        <w:t>В целях определения расчетной тепловой нагрузки должны быть представлены следующие данные, зарегистрированные прибором учета:</w:t>
      </w:r>
    </w:p>
    <w:p w:rsidR="00837501" w:rsidRPr="00837501" w:rsidRDefault="00837501" w:rsidP="00C441C3">
      <w:pPr>
        <w:pStyle w:val="a8"/>
        <w:jc w:val="both"/>
      </w:pPr>
      <w:r w:rsidRPr="00837501">
        <w:t>расход тепловой энергии за сутки, Гкал/сутки;</w:t>
      </w:r>
    </w:p>
    <w:p w:rsidR="00837501" w:rsidRPr="00837501" w:rsidRDefault="00837501" w:rsidP="00C441C3">
      <w:pPr>
        <w:pStyle w:val="a8"/>
        <w:jc w:val="both"/>
      </w:pPr>
      <w:r w:rsidRPr="00837501">
        <w:t>температура наружного воздуха средняя за те же сутки, °C.</w:t>
      </w:r>
    </w:p>
    <w:p w:rsidR="00837501" w:rsidRPr="00837501" w:rsidRDefault="00837501" w:rsidP="002870D8">
      <w:pPr>
        <w:pStyle w:val="a8"/>
      </w:pPr>
      <w:r w:rsidRPr="00837501">
        <w:t>Данные с приборов учета тепловой энергии, по которым устанавливается расчетная тепловая нагрузка, не удовлетворяющих требованиям к приборам учета тепловой энергии, не должны рассматриваться.</w:t>
      </w:r>
    </w:p>
    <w:p w:rsidR="003D17F2" w:rsidRDefault="00837501" w:rsidP="003D17F2">
      <w:pPr>
        <w:pStyle w:val="a8"/>
        <w:ind w:firstLine="720"/>
        <w:jc w:val="both"/>
      </w:pPr>
      <w:r w:rsidRPr="007C44BB">
        <w:t xml:space="preserve">Данные с приборов учета, отражающие "спрямления" и "срезки" температурного графика в диапазонах температур наружного воздуха </w:t>
      </w:r>
      <w:r w:rsidR="00A631D0">
        <w:rPr>
          <w:noProof/>
        </w:rPr>
        <w:t>t</w:t>
      </w:r>
      <w:r w:rsidR="00A631D0">
        <w:rPr>
          <w:noProof/>
          <w:vertAlign w:val="subscript"/>
        </w:rPr>
        <w:t>н</w:t>
      </w:r>
      <w:r w:rsidR="00A631D0">
        <w:rPr>
          <w:noProof/>
        </w:rPr>
        <w:t xml:space="preserve"> </w:t>
      </w:r>
      <w:r w:rsidR="00A631D0">
        <w:rPr>
          <w:noProof/>
          <w:vertAlign w:val="superscript"/>
        </w:rPr>
        <w:t>ср.сут.</w:t>
      </w:r>
      <w:r w:rsidRPr="007C44BB">
        <w:t xml:space="preserve"> &gt; +8 °C </w:t>
      </w:r>
      <w:proofErr w:type="gramStart"/>
      <w:r w:rsidRPr="007C44BB">
        <w:t xml:space="preserve">и  </w:t>
      </w:r>
      <w:proofErr w:type="spellStart"/>
      <w:r w:rsidR="00A631D0">
        <w:t>t</w:t>
      </w:r>
      <w:proofErr w:type="gramEnd"/>
      <w:r w:rsidR="00A631D0">
        <w:rPr>
          <w:vertAlign w:val="subscript"/>
        </w:rPr>
        <w:t>н</w:t>
      </w:r>
      <w:proofErr w:type="spellEnd"/>
      <w:r w:rsidR="00A631D0">
        <w:t xml:space="preserve"> </w:t>
      </w:r>
      <w:proofErr w:type="spellStart"/>
      <w:r w:rsidR="00A631D0">
        <w:rPr>
          <w:vertAlign w:val="superscript"/>
        </w:rPr>
        <w:t>ср.сут</w:t>
      </w:r>
      <w:proofErr w:type="spellEnd"/>
      <w:r w:rsidR="00A631D0">
        <w:rPr>
          <w:vertAlign w:val="superscript"/>
        </w:rPr>
        <w:t>.</w:t>
      </w:r>
      <w:r w:rsidRPr="007C44BB">
        <w:t xml:space="preserve">&lt; </w:t>
      </w:r>
      <w:r w:rsidR="00A631D0">
        <w:rPr>
          <w:noProof/>
        </w:rPr>
        <w:t>t</w:t>
      </w:r>
      <w:r w:rsidR="00A631D0">
        <w:rPr>
          <w:noProof/>
          <w:vertAlign w:val="superscript"/>
        </w:rPr>
        <w:t>срезки</w:t>
      </w:r>
      <w:r w:rsidR="007C44BB" w:rsidRPr="007C44BB">
        <w:t xml:space="preserve"> °C, </w:t>
      </w:r>
      <w:r w:rsidR="007C44BB" w:rsidRPr="007C44BB">
        <w:rPr>
          <w:rStyle w:val="a9"/>
        </w:rPr>
        <w:t xml:space="preserve">не </w:t>
      </w:r>
      <w:r w:rsidRPr="007C44BB">
        <w:rPr>
          <w:rStyle w:val="a9"/>
        </w:rPr>
        <w:t>должны рассматриваться</w:t>
      </w:r>
      <w:r w:rsidR="007C44BB">
        <w:rPr>
          <w:rStyle w:val="a9"/>
        </w:rPr>
        <w:t>.</w:t>
      </w:r>
      <w:r w:rsidR="007C44BB" w:rsidRPr="007C44BB">
        <w:t xml:space="preserve"> Обработанные данные должны отражаться в прямоугольной системе координат: по оси абсцисс - средняя за сутки температура наружного воздуха, °C, </w:t>
      </w:r>
      <w:r w:rsidR="00A631D0">
        <w:rPr>
          <w:noProof/>
        </w:rPr>
        <w:t>t</w:t>
      </w:r>
      <w:r w:rsidR="00A631D0">
        <w:rPr>
          <w:noProof/>
          <w:vertAlign w:val="subscript"/>
        </w:rPr>
        <w:t>н</w:t>
      </w:r>
      <w:r w:rsidR="00A631D0">
        <w:rPr>
          <w:noProof/>
          <w:vertAlign w:val="superscript"/>
        </w:rPr>
        <w:t>средн.</w:t>
      </w:r>
      <w:r w:rsidR="007C44BB" w:rsidRPr="007C44BB">
        <w:t xml:space="preserve">, по оси ординат - среднее за сутки часовое потребление тепловой энергии на цели отопления, вентиляции и горячего водоснабжения </w:t>
      </w:r>
      <w:r w:rsidR="00A631D0">
        <w:rPr>
          <w:noProof/>
        </w:rPr>
        <w:t>Q</w:t>
      </w:r>
      <w:r w:rsidR="00A631D0">
        <w:rPr>
          <w:noProof/>
          <w:vertAlign w:val="superscript"/>
        </w:rPr>
        <w:t>р</w:t>
      </w:r>
      <w:r w:rsidR="00A631D0">
        <w:rPr>
          <w:noProof/>
        </w:rPr>
        <w:t xml:space="preserve"> </w:t>
      </w:r>
      <w:proofErr w:type="gramStart"/>
      <w:r w:rsidR="00A631D0">
        <w:rPr>
          <w:noProof/>
          <w:vertAlign w:val="subscript"/>
        </w:rPr>
        <w:t>сумм.</w:t>
      </w:r>
      <w:r w:rsidR="00A631D0">
        <w:t>.</w:t>
      </w:r>
      <w:proofErr w:type="gramEnd"/>
      <w:r w:rsidRPr="007C44BB">
        <w:t xml:space="preserve">                                                                                                    </w:t>
      </w:r>
      <w:r w:rsidR="00297CBE" w:rsidRPr="007C44BB">
        <w:t xml:space="preserve">           </w:t>
      </w:r>
    </w:p>
    <w:p w:rsidR="00837501" w:rsidRPr="003D17F2" w:rsidRDefault="00837501" w:rsidP="003D17F2">
      <w:pPr>
        <w:pStyle w:val="a8"/>
        <w:ind w:firstLine="720"/>
        <w:jc w:val="both"/>
      </w:pPr>
      <w:r w:rsidRPr="00837501">
        <w:t>По отображенным данным должна находиться приближенная функциональная линейная зависимость (простая линейная регрессия, позволяющая найти прямую линию, максимально приближенную к точкам данных с приборов учета тепловой энергии) в виде:</w:t>
      </w:r>
    </w:p>
    <w:p w:rsidR="00837501" w:rsidRPr="00837501" w:rsidRDefault="00837501" w:rsidP="007C44BB">
      <w:pPr>
        <w:adjustRightInd w:val="0"/>
        <w:ind w:firstLine="709"/>
        <w:jc w:val="both"/>
        <w:rPr>
          <w:rFonts w:eastAsia="Times New Roman"/>
          <w:sz w:val="24"/>
          <w:szCs w:val="24"/>
          <w:lang w:eastAsia="ru-RU"/>
        </w:rPr>
      </w:pPr>
    </w:p>
    <w:p w:rsidR="00837501" w:rsidRPr="00393E5E" w:rsidRDefault="00837501" w:rsidP="00A631D0">
      <w:pPr>
        <w:adjustRightInd w:val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93E5E">
        <w:rPr>
          <w:rFonts w:ascii="Times New Roman" w:eastAsia="Times New Roman" w:hAnsi="Times New Roman" w:cs="Times New Roman"/>
          <w:noProof/>
          <w:position w:val="-12"/>
          <w:sz w:val="26"/>
          <w:szCs w:val="26"/>
          <w:lang w:eastAsia="ru-RU"/>
        </w:rPr>
        <w:drawing>
          <wp:inline distT="0" distB="0" distL="0" distR="0" wp14:anchorId="2BDB9AE5" wp14:editId="22D21ED5">
            <wp:extent cx="2209800" cy="304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31D0" w:rsidRPr="00393E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837501" w:rsidRPr="00393E5E" w:rsidRDefault="00837501" w:rsidP="00A631D0">
      <w:pPr>
        <w:adjustRightInd w:val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37501" w:rsidRPr="00393E5E" w:rsidRDefault="00837501" w:rsidP="00A631D0">
      <w:pPr>
        <w:adjustRightInd w:val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93E5E">
        <w:rPr>
          <w:rFonts w:ascii="Times New Roman" w:eastAsia="Times New Roman" w:hAnsi="Times New Roman" w:cs="Times New Roman"/>
          <w:sz w:val="26"/>
          <w:szCs w:val="26"/>
          <w:lang w:eastAsia="ru-RU"/>
        </w:rPr>
        <w:t>где,</w:t>
      </w:r>
    </w:p>
    <w:p w:rsidR="00837501" w:rsidRPr="00393E5E" w:rsidRDefault="00837501" w:rsidP="00A631D0">
      <w:pPr>
        <w:adjustRightInd w:val="0"/>
        <w:spacing w:before="24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93E5E">
        <w:rPr>
          <w:rFonts w:ascii="Times New Roman" w:eastAsia="Times New Roman" w:hAnsi="Times New Roman" w:cs="Times New Roman"/>
          <w:sz w:val="26"/>
          <w:szCs w:val="26"/>
          <w:lang w:eastAsia="ru-RU"/>
        </w:rPr>
        <w:t>b</w:t>
      </w:r>
      <w:r w:rsidRPr="00393E5E">
        <w:rPr>
          <w:rFonts w:ascii="Times New Roman" w:eastAsia="Times New Roman" w:hAnsi="Times New Roman" w:cs="Times New Roman"/>
          <w:sz w:val="26"/>
          <w:szCs w:val="26"/>
          <w:vertAlign w:val="subscript"/>
          <w:lang w:eastAsia="ru-RU"/>
        </w:rPr>
        <w:t>0</w:t>
      </w:r>
      <w:r w:rsidRPr="00393E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- сдвиг линейной функции относительно начала координат;</w:t>
      </w:r>
    </w:p>
    <w:p w:rsidR="00837501" w:rsidRPr="00393E5E" w:rsidRDefault="00837501" w:rsidP="00A631D0">
      <w:pPr>
        <w:adjustRightInd w:val="0"/>
        <w:spacing w:before="24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93E5E">
        <w:rPr>
          <w:rFonts w:ascii="Times New Roman" w:eastAsia="Times New Roman" w:hAnsi="Times New Roman" w:cs="Times New Roman"/>
          <w:sz w:val="26"/>
          <w:szCs w:val="26"/>
          <w:lang w:eastAsia="ru-RU"/>
        </w:rPr>
        <w:t>b</w:t>
      </w:r>
      <w:r w:rsidRPr="00393E5E">
        <w:rPr>
          <w:rFonts w:ascii="Times New Roman" w:eastAsia="Times New Roman" w:hAnsi="Times New Roman" w:cs="Times New Roman"/>
          <w:sz w:val="26"/>
          <w:szCs w:val="26"/>
          <w:vertAlign w:val="subscript"/>
          <w:lang w:eastAsia="ru-RU"/>
        </w:rPr>
        <w:t>1</w:t>
      </w:r>
      <w:r w:rsidRPr="00393E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- наклон прямой;</w:t>
      </w:r>
    </w:p>
    <w:p w:rsidR="00837501" w:rsidRPr="00393E5E" w:rsidRDefault="00837501" w:rsidP="00A631D0">
      <w:pPr>
        <w:adjustRightInd w:val="0"/>
        <w:spacing w:before="24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93E5E">
        <w:rPr>
          <w:rFonts w:ascii="Times New Roman" w:eastAsia="Times New Roman" w:hAnsi="Times New Roman" w:cs="Times New Roman"/>
          <w:noProof/>
          <w:position w:val="-10"/>
          <w:sz w:val="26"/>
          <w:szCs w:val="26"/>
          <w:lang w:eastAsia="ru-RU"/>
        </w:rPr>
        <w:drawing>
          <wp:inline distT="0" distB="0" distL="0" distR="0" wp14:anchorId="71F58A79" wp14:editId="73CE2D87">
            <wp:extent cx="400050" cy="2857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3E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- температура наружного воздуха средняя за сутки, °C.</w:t>
      </w:r>
    </w:p>
    <w:p w:rsidR="003D17F2" w:rsidRPr="00393E5E" w:rsidRDefault="00837501" w:rsidP="00A631D0">
      <w:pPr>
        <w:adjustRightInd w:val="0"/>
        <w:spacing w:before="24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93E5E">
        <w:rPr>
          <w:rFonts w:ascii="Times New Roman" w:eastAsia="Times New Roman" w:hAnsi="Times New Roman" w:cs="Times New Roman"/>
          <w:sz w:val="26"/>
          <w:szCs w:val="26"/>
          <w:lang w:eastAsia="ru-RU"/>
        </w:rPr>
        <w:t>Для вычисления коэффициентов линейной регрессии применяются любые табличные процессоры.</w:t>
      </w:r>
    </w:p>
    <w:p w:rsidR="00727CEE" w:rsidRPr="00573756" w:rsidRDefault="00727CEE" w:rsidP="00A631D0">
      <w:pPr>
        <w:pStyle w:val="a8"/>
        <w:spacing w:before="4"/>
        <w:ind w:left="101" w:right="104"/>
        <w:jc w:val="both"/>
      </w:pPr>
      <w:r w:rsidRPr="00573756">
        <w:t>При выборе линии тренда в качестве аппроксимирующей (сглаженной) кривой</w:t>
      </w:r>
      <w:r w:rsidRPr="00573756">
        <w:rPr>
          <w:spacing w:val="60"/>
        </w:rPr>
        <w:t xml:space="preserve"> </w:t>
      </w:r>
      <w:r w:rsidRPr="00573756">
        <w:t>принималась</w:t>
      </w:r>
      <w:r w:rsidRPr="00573756">
        <w:rPr>
          <w:spacing w:val="60"/>
        </w:rPr>
        <w:t xml:space="preserve"> </w:t>
      </w:r>
      <w:r w:rsidRPr="00573756">
        <w:t>линейная</w:t>
      </w:r>
      <w:r w:rsidRPr="00573756">
        <w:rPr>
          <w:spacing w:val="60"/>
        </w:rPr>
        <w:t xml:space="preserve"> </w:t>
      </w:r>
      <w:r w:rsidRPr="00573756">
        <w:t>аппроксимация.</w:t>
      </w:r>
      <w:r w:rsidRPr="00573756">
        <w:rPr>
          <w:spacing w:val="60"/>
        </w:rPr>
        <w:t xml:space="preserve"> </w:t>
      </w:r>
      <w:r w:rsidRPr="00573756">
        <w:t>На</w:t>
      </w:r>
      <w:r w:rsidRPr="00573756">
        <w:rPr>
          <w:spacing w:val="60"/>
        </w:rPr>
        <w:t xml:space="preserve"> </w:t>
      </w:r>
      <w:r w:rsidRPr="00573756">
        <w:t>диаграммах</w:t>
      </w:r>
      <w:r w:rsidRPr="00573756">
        <w:rPr>
          <w:spacing w:val="60"/>
        </w:rPr>
        <w:t xml:space="preserve"> </w:t>
      </w:r>
      <w:r w:rsidR="002B11E8">
        <w:t>зависимости тепловой</w:t>
      </w:r>
      <w:r w:rsidRPr="00573756">
        <w:t xml:space="preserve"> нагрузки от температуры наружного воздуха выводятся: уравнение линии тренда и величина достоверности аппроксимации (коэффициент детерминации </w:t>
      </w:r>
      <w:r>
        <w:t>R</w:t>
      </w:r>
      <w:r w:rsidRPr="00573756">
        <w:rPr>
          <w:position w:val="8"/>
          <w:sz w:val="16"/>
        </w:rPr>
        <w:t>2</w:t>
      </w:r>
      <w:r w:rsidRPr="00573756">
        <w:t>).</w:t>
      </w:r>
    </w:p>
    <w:p w:rsidR="00727CEE" w:rsidRPr="00573756" w:rsidRDefault="00727CEE" w:rsidP="00A631D0">
      <w:pPr>
        <w:pStyle w:val="a8"/>
        <w:ind w:left="101" w:right="106"/>
        <w:jc w:val="both"/>
      </w:pPr>
      <w:r w:rsidRPr="00573756">
        <w:t xml:space="preserve">Коэффициент детерминации </w:t>
      </w:r>
      <w:r>
        <w:t>R</w:t>
      </w:r>
      <w:r w:rsidRPr="00573756">
        <w:rPr>
          <w:position w:val="8"/>
          <w:sz w:val="16"/>
        </w:rPr>
        <w:t xml:space="preserve">2 </w:t>
      </w:r>
      <w:r w:rsidRPr="00573756">
        <w:t>показывает долю дисперсии зависимой переменной, объясняемую рассматриваемой моделью зависимости. Более точно</w:t>
      </w:r>
    </w:p>
    <w:p w:rsidR="00727CEE" w:rsidRPr="00573756" w:rsidRDefault="00727CEE" w:rsidP="00A631D0">
      <w:pPr>
        <w:pStyle w:val="a8"/>
        <w:spacing w:before="9"/>
        <w:ind w:left="101" w:right="106"/>
        <w:jc w:val="both"/>
      </w:pPr>
      <w:r w:rsidRPr="00573756">
        <w:t>– это единица минус доля необъяснённой дисперсии (дисперсии случайной ошибки модели, или условной по факторам дисперсии зависимой переменной) в дисперсии зависимой переменной:</w:t>
      </w:r>
    </w:p>
    <w:p w:rsidR="00727CEE" w:rsidRPr="00573756" w:rsidRDefault="00727CEE" w:rsidP="002B11E8">
      <w:pPr>
        <w:pStyle w:val="a8"/>
        <w:spacing w:before="105"/>
        <w:ind w:left="102" w:right="102"/>
        <w:jc w:val="both"/>
        <w:rPr>
          <w:sz w:val="11"/>
        </w:rPr>
      </w:pPr>
      <w:r w:rsidRPr="00573756">
        <w:t xml:space="preserve">Коэффициент детерминации </w:t>
      </w:r>
      <w:r>
        <w:t>R</w:t>
      </w:r>
      <w:r w:rsidRPr="00573756">
        <w:rPr>
          <w:position w:val="8"/>
          <w:sz w:val="16"/>
        </w:rPr>
        <w:t xml:space="preserve">2 </w:t>
      </w:r>
      <w:r w:rsidRPr="00573756">
        <w:t xml:space="preserve">принимает значения от 0 до 1. </w:t>
      </w:r>
      <w:r w:rsidRPr="00727CEE">
        <w:t xml:space="preserve">Данный показатель является статистической мерой согласия, с помощью которой можно определить, насколько уравнение регрессии соответствует реальным данным. </w:t>
      </w:r>
      <w:r w:rsidRPr="00573756">
        <w:t>Если</w:t>
      </w:r>
      <w:r w:rsidRPr="00573756">
        <w:rPr>
          <w:spacing w:val="62"/>
        </w:rPr>
        <w:t xml:space="preserve"> </w:t>
      </w:r>
      <w:r w:rsidRPr="00573756">
        <w:t>он</w:t>
      </w:r>
      <w:r w:rsidRPr="00573756">
        <w:rPr>
          <w:spacing w:val="62"/>
        </w:rPr>
        <w:t xml:space="preserve"> </w:t>
      </w:r>
      <w:r w:rsidRPr="00573756">
        <w:t>равен</w:t>
      </w:r>
      <w:r w:rsidRPr="00573756">
        <w:rPr>
          <w:spacing w:val="62"/>
        </w:rPr>
        <w:t xml:space="preserve"> </w:t>
      </w:r>
      <w:r w:rsidRPr="00573756">
        <w:t>0,</w:t>
      </w:r>
      <w:r w:rsidRPr="00573756">
        <w:rPr>
          <w:spacing w:val="62"/>
        </w:rPr>
        <w:t xml:space="preserve"> </w:t>
      </w:r>
      <w:r w:rsidRPr="00573756">
        <w:t>это</w:t>
      </w:r>
      <w:r w:rsidRPr="00573756">
        <w:rPr>
          <w:spacing w:val="62"/>
        </w:rPr>
        <w:t xml:space="preserve"> </w:t>
      </w:r>
      <w:r w:rsidRPr="00573756">
        <w:t>означает,</w:t>
      </w:r>
      <w:r w:rsidRPr="00573756">
        <w:rPr>
          <w:spacing w:val="62"/>
        </w:rPr>
        <w:t xml:space="preserve"> </w:t>
      </w:r>
      <w:r w:rsidRPr="00573756">
        <w:t>что</w:t>
      </w:r>
      <w:r w:rsidRPr="00573756">
        <w:rPr>
          <w:spacing w:val="62"/>
        </w:rPr>
        <w:t xml:space="preserve"> </w:t>
      </w:r>
      <w:r w:rsidRPr="00573756">
        <w:t>связь</w:t>
      </w:r>
      <w:r w:rsidRPr="00573756">
        <w:rPr>
          <w:spacing w:val="62"/>
        </w:rPr>
        <w:t xml:space="preserve"> </w:t>
      </w:r>
      <w:r w:rsidRPr="00573756">
        <w:t>между</w:t>
      </w:r>
      <w:r w:rsidRPr="00573756">
        <w:rPr>
          <w:spacing w:val="61"/>
        </w:rPr>
        <w:t xml:space="preserve"> </w:t>
      </w:r>
      <w:r w:rsidRPr="00573756">
        <w:t>переменными</w:t>
      </w:r>
      <w:r w:rsidRPr="00573756">
        <w:rPr>
          <w:spacing w:val="62"/>
        </w:rPr>
        <w:t xml:space="preserve"> </w:t>
      </w:r>
      <w:r w:rsidRPr="00573756">
        <w:t xml:space="preserve">регрессионной модели отсутствует. Чем ближе значение коэффициента к 1, тем сильнее зависимость. Значение коэффициента </w:t>
      </w:r>
      <w:r w:rsidRPr="00573756">
        <w:lastRenderedPageBreak/>
        <w:t>детерминации 1 означает функциональную зависимость</w:t>
      </w:r>
      <w:r w:rsidRPr="00573756">
        <w:rPr>
          <w:spacing w:val="55"/>
        </w:rPr>
        <w:t xml:space="preserve"> </w:t>
      </w:r>
      <w:r w:rsidRPr="00573756">
        <w:t>между</w:t>
      </w:r>
      <w:r w:rsidRPr="00573756">
        <w:rPr>
          <w:spacing w:val="55"/>
        </w:rPr>
        <w:t xml:space="preserve"> </w:t>
      </w:r>
      <w:r w:rsidRPr="00573756">
        <w:t>переменными.</w:t>
      </w:r>
      <w:r w:rsidRPr="00573756">
        <w:rPr>
          <w:spacing w:val="55"/>
        </w:rPr>
        <w:t xml:space="preserve"> </w:t>
      </w:r>
      <w:r w:rsidRPr="00573756">
        <w:t>Это</w:t>
      </w:r>
      <w:r w:rsidRPr="00573756">
        <w:rPr>
          <w:spacing w:val="55"/>
        </w:rPr>
        <w:t xml:space="preserve"> </w:t>
      </w:r>
      <w:r w:rsidRPr="00573756">
        <w:t>соответствует</w:t>
      </w:r>
      <w:r w:rsidRPr="00573756">
        <w:rPr>
          <w:spacing w:val="55"/>
        </w:rPr>
        <w:t xml:space="preserve"> </w:t>
      </w:r>
      <w:r w:rsidRPr="00573756">
        <w:t>идеальной</w:t>
      </w:r>
      <w:r w:rsidRPr="00573756">
        <w:rPr>
          <w:spacing w:val="55"/>
        </w:rPr>
        <w:t xml:space="preserve"> </w:t>
      </w:r>
      <w:r w:rsidRPr="00573756">
        <w:t>модели,</w:t>
      </w:r>
      <w:r w:rsidRPr="00573756">
        <w:rPr>
          <w:spacing w:val="55"/>
        </w:rPr>
        <w:t xml:space="preserve"> </w:t>
      </w:r>
      <w:r w:rsidRPr="00573756">
        <w:t xml:space="preserve">когда все точки наблюдений лежат точно на линии регрессии, т.е. сумма квадратов их отклонений равна 0. </w:t>
      </w:r>
    </w:p>
    <w:p w:rsidR="00727CEE" w:rsidRPr="00573756" w:rsidRDefault="00727CEE" w:rsidP="002B11E8">
      <w:pPr>
        <w:pStyle w:val="a8"/>
        <w:jc w:val="both"/>
      </w:pPr>
      <w:r w:rsidRPr="00CF5D46">
        <w:t xml:space="preserve"> Как правило, более высокие значения коэффициента детерминации характерны для новых зданий с независимой схемой присоединения системы отопления здания к тепловым сетям. </w:t>
      </w:r>
      <w:r w:rsidRPr="002B11E8">
        <w:t xml:space="preserve">Влияние на значение коэффициента детерминации может оказывать также «ручное» управление задвижками представителями управляющих компаний. </w:t>
      </w:r>
    </w:p>
    <w:p w:rsidR="002B11E8" w:rsidRDefault="00727CEE" w:rsidP="002B11E8">
      <w:pPr>
        <w:pStyle w:val="a8"/>
        <w:jc w:val="both"/>
      </w:pPr>
      <w:r w:rsidRPr="00573756">
        <w:t>Коэффициент</w:t>
      </w:r>
      <w:r w:rsidRPr="00573756">
        <w:rPr>
          <w:spacing w:val="63"/>
        </w:rPr>
        <w:t xml:space="preserve"> </w:t>
      </w:r>
      <w:r w:rsidRPr="00573756">
        <w:t>детерминации</w:t>
      </w:r>
      <w:r w:rsidRPr="00573756">
        <w:rPr>
          <w:spacing w:val="61"/>
        </w:rPr>
        <w:t xml:space="preserve"> </w:t>
      </w:r>
      <w:r>
        <w:t>R</w:t>
      </w:r>
      <w:r w:rsidRPr="00573756">
        <w:rPr>
          <w:position w:val="8"/>
          <w:sz w:val="16"/>
        </w:rPr>
        <w:t xml:space="preserve">2 </w:t>
      </w:r>
      <w:r w:rsidRPr="00573756">
        <w:t>для</w:t>
      </w:r>
      <w:r w:rsidRPr="00573756">
        <w:rPr>
          <w:spacing w:val="63"/>
        </w:rPr>
        <w:t xml:space="preserve"> </w:t>
      </w:r>
      <w:r w:rsidRPr="00573756">
        <w:t>модели</w:t>
      </w:r>
      <w:r w:rsidRPr="00573756">
        <w:rPr>
          <w:spacing w:val="63"/>
        </w:rPr>
        <w:t xml:space="preserve"> </w:t>
      </w:r>
      <w:r w:rsidRPr="00573756">
        <w:t>с</w:t>
      </w:r>
      <w:r w:rsidRPr="00573756">
        <w:rPr>
          <w:spacing w:val="63"/>
        </w:rPr>
        <w:t xml:space="preserve"> </w:t>
      </w:r>
      <w:r w:rsidRPr="00573756">
        <w:t>константой</w:t>
      </w:r>
      <w:r w:rsidRPr="00573756">
        <w:rPr>
          <w:spacing w:val="63"/>
        </w:rPr>
        <w:t xml:space="preserve"> </w:t>
      </w:r>
      <w:r w:rsidRPr="00573756">
        <w:t>принимает значения от 0 до 1. Чем ближе значение коэффициента к 1, тем сильнее</w:t>
      </w:r>
      <w:r w:rsidR="002B11E8" w:rsidRPr="002B11E8">
        <w:t xml:space="preserve"> </w:t>
      </w:r>
      <w:r w:rsidR="002B11E8" w:rsidRPr="00573756">
        <w:t>зависимость. Значение коэффициента детерминации, равным 1, означает функциональную зависимость между переменными. Функциональная зависимость считается</w:t>
      </w:r>
      <w:r w:rsidR="002B11E8" w:rsidRPr="00573756">
        <w:rPr>
          <w:spacing w:val="55"/>
        </w:rPr>
        <w:t xml:space="preserve"> </w:t>
      </w:r>
      <w:r w:rsidR="002B11E8" w:rsidRPr="00573756">
        <w:t>приемлемой,</w:t>
      </w:r>
      <w:r w:rsidR="002B11E8" w:rsidRPr="00573756">
        <w:rPr>
          <w:spacing w:val="55"/>
        </w:rPr>
        <w:t xml:space="preserve"> </w:t>
      </w:r>
      <w:r w:rsidR="002B11E8" w:rsidRPr="00573756">
        <w:t>если</w:t>
      </w:r>
      <w:r w:rsidR="002B11E8" w:rsidRPr="00573756">
        <w:rPr>
          <w:spacing w:val="55"/>
        </w:rPr>
        <w:t xml:space="preserve"> </w:t>
      </w:r>
      <w:r w:rsidR="002B11E8" w:rsidRPr="00573756">
        <w:t>коэффициент</w:t>
      </w:r>
      <w:r w:rsidR="002B11E8" w:rsidRPr="00573756">
        <w:rPr>
          <w:spacing w:val="55"/>
        </w:rPr>
        <w:t xml:space="preserve"> </w:t>
      </w:r>
      <w:r w:rsidR="002B11E8" w:rsidRPr="00573756">
        <w:t>детерминации</w:t>
      </w:r>
      <w:r w:rsidR="002B11E8" w:rsidRPr="00573756">
        <w:rPr>
          <w:spacing w:val="55"/>
        </w:rPr>
        <w:t xml:space="preserve"> </w:t>
      </w:r>
      <w:r w:rsidR="002B11E8" w:rsidRPr="00573756">
        <w:t>составляет</w:t>
      </w:r>
      <w:r w:rsidR="002B11E8" w:rsidRPr="00573756">
        <w:rPr>
          <w:spacing w:val="55"/>
        </w:rPr>
        <w:t xml:space="preserve"> </w:t>
      </w:r>
      <w:r w:rsidR="002B11E8" w:rsidRPr="00573756">
        <w:t>не</w:t>
      </w:r>
      <w:r w:rsidR="002B11E8" w:rsidRPr="00573756">
        <w:rPr>
          <w:spacing w:val="55"/>
        </w:rPr>
        <w:t xml:space="preserve"> </w:t>
      </w:r>
      <w:r w:rsidR="002B11E8">
        <w:t>менее 0,8</w:t>
      </w:r>
      <w:r w:rsidR="002B11E8" w:rsidRPr="00573756">
        <w:t>.</w:t>
      </w:r>
    </w:p>
    <w:p w:rsidR="00837501" w:rsidRPr="002B11E8" w:rsidRDefault="00837501" w:rsidP="002B11E8">
      <w:pPr>
        <w:pStyle w:val="a8"/>
        <w:jc w:val="both"/>
      </w:pPr>
      <w:r w:rsidRPr="00837501">
        <w:t>Расчетная тепловая нагрузка должна быть определена при температуре наружного воздуха, принимаемой для проектиро</w:t>
      </w:r>
      <w:r>
        <w:t>вания систем отопления,</w:t>
      </w:r>
      <w:r w:rsidRPr="00837501">
        <w:t xml:space="preserve"> </w:t>
      </w:r>
      <w:proofErr w:type="spellStart"/>
      <w:r w:rsidR="00D05E0B">
        <w:t>t</w:t>
      </w:r>
      <w:r w:rsidR="00D05E0B">
        <w:rPr>
          <w:vertAlign w:val="subscript"/>
        </w:rPr>
        <w:t>н</w:t>
      </w:r>
      <w:proofErr w:type="spellEnd"/>
      <w:r w:rsidR="00D05E0B">
        <w:rPr>
          <w:vertAlign w:val="subscript"/>
        </w:rPr>
        <w:t>.</w:t>
      </w:r>
      <w:r w:rsidR="00D97F3A">
        <w:t>= -</w:t>
      </w:r>
      <w:r>
        <w:t>3</w:t>
      </w:r>
      <w:r w:rsidR="00EB2ABA">
        <w:t>2</w:t>
      </w:r>
      <w:r>
        <w:rPr>
          <w:vertAlign w:val="superscript"/>
        </w:rPr>
        <w:t>0</w:t>
      </w:r>
      <w:r>
        <w:t>С</w:t>
      </w:r>
      <w:r w:rsidR="002B11E8">
        <w:t>.</w:t>
      </w:r>
    </w:p>
    <w:p w:rsidR="00837501" w:rsidRPr="00EB2ABA" w:rsidRDefault="00837501" w:rsidP="003D17F2">
      <w:pPr>
        <w:adjustRightInd w:val="0"/>
        <w:spacing w:before="24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B2ABA">
        <w:rPr>
          <w:rFonts w:ascii="Times New Roman" w:eastAsia="Times New Roman" w:hAnsi="Times New Roman" w:cs="Times New Roman"/>
          <w:sz w:val="26"/>
          <w:szCs w:val="26"/>
          <w:lang w:eastAsia="ru-RU"/>
        </w:rPr>
        <w:t>Расчетная тепловая нагрузка, вычисленная подобным образом, должна включать тепловую нагрузку потребителей, присоединенных к тепловым сетям, образующим зону действия источника тепловой энергии, потери тепловой мощности в тепловых сетях при передаче тепловой энергии, расход тепловой мощности на хозяйственные нужды в тепловых сетях.</w:t>
      </w:r>
    </w:p>
    <w:p w:rsidR="00837501" w:rsidRPr="00EB2ABA" w:rsidRDefault="00837501" w:rsidP="003D17F2">
      <w:pPr>
        <w:adjustRightInd w:val="0"/>
        <w:spacing w:before="24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B2ABA">
        <w:rPr>
          <w:rFonts w:ascii="Times New Roman" w:eastAsia="Times New Roman" w:hAnsi="Times New Roman" w:cs="Times New Roman"/>
          <w:sz w:val="26"/>
          <w:szCs w:val="26"/>
          <w:lang w:eastAsia="ru-RU"/>
        </w:rPr>
        <w:t>Распределение полученной оценки расчетной тепловой нагрузки по видам тепловой нагрузки (отопление, вентиляция, горячее водоснабжение, технология, потери в тепловых сетях и расход мощности на хозяйственные нужды) должно быть основано на пропорциональном методе оценки договорных тепловых нагрузок.</w:t>
      </w:r>
    </w:p>
    <w:p w:rsidR="00837501" w:rsidRPr="00EB2ABA" w:rsidRDefault="00837501" w:rsidP="003D17F2">
      <w:pPr>
        <w:adjustRightInd w:val="0"/>
        <w:ind w:firstLine="720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B2ABA">
        <w:rPr>
          <w:rFonts w:ascii="Times New Roman" w:eastAsia="Calibri" w:hAnsi="Times New Roman" w:cs="Times New Roman"/>
          <w:sz w:val="26"/>
          <w:szCs w:val="26"/>
        </w:rPr>
        <w:t>Для определения фактических нагрузок необходимо использовать данные о фактическом отпуске тепловой энергии, которые были получены при тех температурах наружного воздуха, когда на источнике осуществляется качественное регулирование тепловой нагрузки в соответствии с температурным графиком.</w:t>
      </w:r>
      <w:r w:rsidR="00A756D0" w:rsidRPr="00EB2ABA">
        <w:rPr>
          <w:rFonts w:ascii="Times New Roman" w:eastAsia="Calibri" w:hAnsi="Times New Roman" w:cs="Times New Roman"/>
          <w:sz w:val="26"/>
          <w:szCs w:val="26"/>
        </w:rPr>
        <w:t xml:space="preserve"> </w:t>
      </w:r>
    </w:p>
    <w:p w:rsidR="004A01E4" w:rsidRDefault="004A01E4" w:rsidP="003075C0">
      <w:pPr>
        <w:pStyle w:val="a8"/>
        <w:spacing w:line="360" w:lineRule="auto"/>
        <w:ind w:right="406" w:firstLine="0"/>
        <w:jc w:val="both"/>
      </w:pPr>
    </w:p>
    <w:p w:rsidR="003075C0" w:rsidRDefault="003075C0" w:rsidP="003075C0">
      <w:pPr>
        <w:pStyle w:val="a8"/>
        <w:spacing w:line="360" w:lineRule="auto"/>
        <w:ind w:right="406" w:firstLine="0"/>
        <w:jc w:val="both"/>
      </w:pPr>
      <w:r>
        <w:rPr>
          <w:noProof/>
        </w:rPr>
        <w:drawing>
          <wp:inline distT="0" distB="0" distL="0" distR="0" wp14:anchorId="1AD81914" wp14:editId="23708F12">
            <wp:extent cx="5942965" cy="3350260"/>
            <wp:effectExtent l="0" t="0" r="13335" b="15240"/>
            <wp:docPr id="1301623240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126EB3" w:rsidRDefault="00126EB3" w:rsidP="003075C0">
      <w:pPr>
        <w:pStyle w:val="a8"/>
        <w:spacing w:line="360" w:lineRule="auto"/>
        <w:ind w:right="406" w:firstLine="0"/>
      </w:pPr>
    </w:p>
    <w:p w:rsidR="009D2D83" w:rsidRDefault="009D2D83" w:rsidP="003075C0">
      <w:pPr>
        <w:pStyle w:val="a8"/>
        <w:spacing w:line="360" w:lineRule="auto"/>
        <w:ind w:right="406" w:firstLine="0"/>
      </w:pPr>
      <w:r>
        <w:rPr>
          <w:noProof/>
        </w:rPr>
        <w:lastRenderedPageBreak/>
        <w:drawing>
          <wp:inline distT="0" distB="0" distL="0" distR="0" wp14:anchorId="31AA3C12" wp14:editId="32D63BE0">
            <wp:extent cx="5942965" cy="3750310"/>
            <wp:effectExtent l="0" t="0" r="13335" b="8890"/>
            <wp:docPr id="124815824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346B534E-FC86-3EC6-65A0-9FB7E094773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9D2D83" w:rsidRDefault="009D2D83" w:rsidP="003075C0">
      <w:pPr>
        <w:pStyle w:val="a8"/>
        <w:spacing w:line="360" w:lineRule="auto"/>
        <w:ind w:right="406" w:firstLine="0"/>
      </w:pPr>
    </w:p>
    <w:p w:rsidR="009D2D83" w:rsidRDefault="009D2D83" w:rsidP="009D2D83">
      <w:pPr>
        <w:pStyle w:val="a8"/>
        <w:spacing w:line="360" w:lineRule="auto"/>
        <w:ind w:right="406" w:firstLine="0"/>
      </w:pPr>
      <w:r>
        <w:rPr>
          <w:noProof/>
        </w:rPr>
        <w:drawing>
          <wp:inline distT="0" distB="0" distL="0" distR="0" wp14:anchorId="020FC631" wp14:editId="7F54BAE8">
            <wp:extent cx="5942965" cy="4082415"/>
            <wp:effectExtent l="0" t="0" r="13335" b="6985"/>
            <wp:docPr id="723067176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E4F1E379-6A57-1AD1-CEC2-E6F929B2C44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126EB3" w:rsidRDefault="00126EB3" w:rsidP="009D2D83">
      <w:pPr>
        <w:pStyle w:val="a8"/>
        <w:spacing w:line="360" w:lineRule="auto"/>
        <w:ind w:right="406" w:firstLine="0"/>
      </w:pPr>
    </w:p>
    <w:p w:rsidR="009D2D83" w:rsidRDefault="009D2D83" w:rsidP="009D2D83">
      <w:pPr>
        <w:pStyle w:val="a8"/>
        <w:spacing w:line="360" w:lineRule="auto"/>
        <w:ind w:right="406" w:firstLine="0"/>
      </w:pPr>
    </w:p>
    <w:p w:rsidR="009D2D83" w:rsidRDefault="009D2D83" w:rsidP="009D2D83">
      <w:pPr>
        <w:pStyle w:val="a8"/>
        <w:spacing w:line="360" w:lineRule="auto"/>
        <w:ind w:right="406" w:firstLine="0"/>
      </w:pPr>
      <w:r>
        <w:rPr>
          <w:noProof/>
        </w:rPr>
        <w:lastRenderedPageBreak/>
        <w:drawing>
          <wp:inline distT="0" distB="0" distL="0" distR="0" wp14:anchorId="5CC3E79B" wp14:editId="51756DDE">
            <wp:extent cx="5942965" cy="3160395"/>
            <wp:effectExtent l="0" t="0" r="13335" b="14605"/>
            <wp:docPr id="84069610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6B699A" w:rsidRDefault="006B699A" w:rsidP="009D2D83">
      <w:pPr>
        <w:pStyle w:val="a8"/>
        <w:spacing w:line="360" w:lineRule="auto"/>
        <w:ind w:right="406" w:firstLine="0"/>
      </w:pPr>
    </w:p>
    <w:p w:rsidR="009D2D83" w:rsidRDefault="009D2D83" w:rsidP="009D2D83">
      <w:pPr>
        <w:pStyle w:val="a8"/>
        <w:spacing w:line="360" w:lineRule="auto"/>
        <w:ind w:right="406" w:firstLine="0"/>
      </w:pPr>
      <w:r>
        <w:rPr>
          <w:noProof/>
        </w:rPr>
        <w:drawing>
          <wp:inline distT="0" distB="0" distL="0" distR="0" wp14:anchorId="646B1D45" wp14:editId="4FC6A337">
            <wp:extent cx="5942965" cy="4185285"/>
            <wp:effectExtent l="0" t="0" r="13335" b="18415"/>
            <wp:docPr id="1803856750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C6F33CA7-29B3-6BAD-D40B-0009738D693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9F3D7D" w:rsidRDefault="009D2D83" w:rsidP="009D2D83">
      <w:pPr>
        <w:pStyle w:val="a8"/>
        <w:spacing w:line="360" w:lineRule="auto"/>
        <w:ind w:right="406" w:firstLine="0"/>
      </w:pPr>
      <w:r>
        <w:t xml:space="preserve">  </w:t>
      </w:r>
    </w:p>
    <w:p w:rsidR="009D2D83" w:rsidRDefault="009D2D83" w:rsidP="009D2D83">
      <w:pPr>
        <w:pStyle w:val="a8"/>
        <w:spacing w:line="360" w:lineRule="auto"/>
        <w:ind w:right="406" w:firstLine="0"/>
      </w:pPr>
      <w:r>
        <w:rPr>
          <w:noProof/>
        </w:rPr>
        <w:lastRenderedPageBreak/>
        <w:drawing>
          <wp:inline distT="0" distB="0" distL="0" distR="0" wp14:anchorId="7A6835A7" wp14:editId="3F661473">
            <wp:extent cx="5942965" cy="4057015"/>
            <wp:effectExtent l="0" t="0" r="13335" b="6985"/>
            <wp:docPr id="85626010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3E88EBB8-7CDF-CCDE-8752-1F700F17439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9F3D7D" w:rsidRPr="009F3D7D" w:rsidRDefault="009F3D7D" w:rsidP="009F3D7D"/>
    <w:p w:rsidR="009F3D7D" w:rsidRDefault="009F3D7D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Pr="009F3D7D" w:rsidRDefault="00EB2ABA" w:rsidP="009F3D7D"/>
    <w:p w:rsidR="009F3D7D" w:rsidRDefault="009F3D7D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/>
    <w:p w:rsidR="00EB2ABA" w:rsidRDefault="00EB2ABA" w:rsidP="009F3D7D">
      <w:pPr>
        <w:sectPr w:rsidR="00EB2ABA" w:rsidSect="00EB2ABA">
          <w:pgSz w:w="11910" w:h="16840"/>
          <w:pgMar w:top="618" w:right="1060" w:bottom="618" w:left="822" w:header="0" w:footer="641" w:gutter="0"/>
          <w:cols w:space="720"/>
          <w:docGrid w:linePitch="299"/>
        </w:sectPr>
      </w:pPr>
    </w:p>
    <w:p w:rsidR="00EB2ABA" w:rsidRPr="009F3D7D" w:rsidRDefault="00EB2ABA" w:rsidP="009F3D7D"/>
    <w:tbl>
      <w:tblPr>
        <w:tblpPr w:leftFromText="180" w:rightFromText="180" w:vertAnchor="text" w:horzAnchor="margin" w:tblpXSpec="right" w:tblpY="108"/>
        <w:tblW w:w="155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97"/>
        <w:gridCol w:w="2032"/>
        <w:gridCol w:w="2033"/>
        <w:gridCol w:w="2033"/>
        <w:gridCol w:w="2033"/>
        <w:gridCol w:w="2033"/>
        <w:gridCol w:w="2033"/>
      </w:tblGrid>
      <w:tr w:rsidR="006675B1" w:rsidRPr="002F6CA1" w:rsidTr="00EB2ABA">
        <w:trPr>
          <w:trHeight w:val="402"/>
          <w:tblHeader/>
        </w:trPr>
        <w:tc>
          <w:tcPr>
            <w:tcW w:w="3397" w:type="dxa"/>
            <w:vMerge w:val="restart"/>
            <w:vAlign w:val="center"/>
          </w:tcPr>
          <w:p w:rsidR="006675B1" w:rsidRPr="002F6CA1" w:rsidRDefault="00FB529C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 xml:space="preserve">Источник </w:t>
            </w:r>
            <w:r w:rsidR="006675B1" w:rsidRPr="002F6CA1">
              <w:rPr>
                <w:sz w:val="24"/>
                <w:szCs w:val="24"/>
                <w:lang w:val="ru-RU"/>
              </w:rPr>
              <w:t>теплоснабжения</w:t>
            </w:r>
          </w:p>
        </w:tc>
        <w:tc>
          <w:tcPr>
            <w:tcW w:w="12197" w:type="dxa"/>
            <w:gridSpan w:val="6"/>
            <w:tcBorders>
              <w:right w:val="single" w:sz="4" w:space="0" w:color="auto"/>
            </w:tcBorders>
            <w:vAlign w:val="center"/>
          </w:tcPr>
          <w:p w:rsidR="006675B1" w:rsidRPr="002F6CA1" w:rsidRDefault="006675B1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Тепловая нагрузка, Гкал/ч</w:t>
            </w:r>
          </w:p>
        </w:tc>
      </w:tr>
      <w:tr w:rsidR="00E32AFF" w:rsidRPr="002F6CA1" w:rsidTr="00EB2ABA">
        <w:trPr>
          <w:trHeight w:val="741"/>
          <w:tblHeader/>
        </w:trPr>
        <w:tc>
          <w:tcPr>
            <w:tcW w:w="3397" w:type="dxa"/>
            <w:vMerge/>
            <w:tcBorders>
              <w:top w:val="nil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2032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Отопление</w:t>
            </w:r>
          </w:p>
        </w:tc>
        <w:tc>
          <w:tcPr>
            <w:tcW w:w="2033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Вентиляция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ГВС (средняя за максимальные сутки потребления)</w:t>
            </w:r>
          </w:p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8"/>
              <w:ind w:firstLine="0"/>
              <w:jc w:val="center"/>
              <w:rPr>
                <w:sz w:val="24"/>
              </w:rPr>
            </w:pPr>
            <w:r w:rsidRPr="002F6CA1">
              <w:rPr>
                <w:sz w:val="24"/>
              </w:rPr>
              <w:t>Потери</w:t>
            </w:r>
          </w:p>
          <w:p w:rsidR="00E32AFF" w:rsidRPr="002F6CA1" w:rsidRDefault="00E32AFF" w:rsidP="00DF1E86">
            <w:pPr>
              <w:pStyle w:val="a8"/>
              <w:ind w:firstLine="0"/>
              <w:jc w:val="center"/>
              <w:rPr>
                <w:sz w:val="24"/>
              </w:rPr>
            </w:pPr>
            <w:r w:rsidRPr="002F6CA1">
              <w:rPr>
                <w:sz w:val="24"/>
              </w:rPr>
              <w:t>тепловой</w:t>
            </w:r>
          </w:p>
          <w:p w:rsidR="00E32AFF" w:rsidRPr="002F6CA1" w:rsidRDefault="00E32AFF" w:rsidP="00DF1E86">
            <w:pPr>
              <w:pStyle w:val="a8"/>
              <w:ind w:firstLine="0"/>
              <w:jc w:val="center"/>
              <w:rPr>
                <w:sz w:val="24"/>
              </w:rPr>
            </w:pPr>
            <w:r w:rsidRPr="002F6CA1">
              <w:rPr>
                <w:sz w:val="24"/>
              </w:rPr>
              <w:t>энергии</w:t>
            </w:r>
          </w:p>
        </w:tc>
        <w:tc>
          <w:tcPr>
            <w:tcW w:w="20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Сумма</w:t>
            </w:r>
          </w:p>
        </w:tc>
      </w:tr>
      <w:tr w:rsidR="00E32AFF" w:rsidRPr="002F6CA1" w:rsidTr="00EB2ABA">
        <w:trPr>
          <w:trHeight w:val="466"/>
        </w:trPr>
        <w:tc>
          <w:tcPr>
            <w:tcW w:w="3397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Котельная № 1</w:t>
            </w:r>
          </w:p>
        </w:tc>
        <w:tc>
          <w:tcPr>
            <w:tcW w:w="2032" w:type="dxa"/>
            <w:vAlign w:val="center"/>
          </w:tcPr>
          <w:p w:rsidR="00E32AFF" w:rsidRPr="002F6CA1" w:rsidRDefault="009D2D83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113,</w:t>
            </w:r>
            <w:r w:rsidR="001923FC" w:rsidRPr="002F6CA1"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2033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9,5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16,03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1923FC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139,43</w:t>
            </w:r>
          </w:p>
        </w:tc>
        <w:tc>
          <w:tcPr>
            <w:tcW w:w="2033" w:type="dxa"/>
            <w:tcBorders>
              <w:lef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10,3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9D2D83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149,73</w:t>
            </w:r>
          </w:p>
        </w:tc>
      </w:tr>
      <w:tr w:rsidR="00E32AFF" w:rsidRPr="002F6CA1" w:rsidTr="00EB2ABA">
        <w:trPr>
          <w:trHeight w:val="466"/>
        </w:trPr>
        <w:tc>
          <w:tcPr>
            <w:tcW w:w="3397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Котельная № 2</w:t>
            </w:r>
          </w:p>
        </w:tc>
        <w:tc>
          <w:tcPr>
            <w:tcW w:w="2032" w:type="dxa"/>
            <w:vAlign w:val="center"/>
          </w:tcPr>
          <w:p w:rsidR="00E32AFF" w:rsidRPr="002F6CA1" w:rsidRDefault="00D56DD4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162,</w:t>
            </w:r>
            <w:r w:rsidR="00FA699A" w:rsidRPr="002F6CA1">
              <w:rPr>
                <w:sz w:val="24"/>
                <w:szCs w:val="24"/>
                <w:lang w:val="ru-RU"/>
              </w:rPr>
              <w:t>39</w:t>
            </w:r>
          </w:p>
        </w:tc>
        <w:tc>
          <w:tcPr>
            <w:tcW w:w="2033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12,16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D56DD4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19,45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FA699A" w:rsidP="00DF1E86">
            <w:pPr>
              <w:pStyle w:val="a8"/>
              <w:ind w:firstLine="0"/>
              <w:jc w:val="center"/>
              <w:rPr>
                <w:sz w:val="24"/>
              </w:rPr>
            </w:pPr>
            <w:r w:rsidRPr="002F6CA1">
              <w:rPr>
                <w:sz w:val="24"/>
              </w:rPr>
              <w:t>194</w:t>
            </w:r>
          </w:p>
        </w:tc>
        <w:tc>
          <w:tcPr>
            <w:tcW w:w="2033" w:type="dxa"/>
            <w:tcBorders>
              <w:lef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18,4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9D2D83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212,4</w:t>
            </w:r>
          </w:p>
        </w:tc>
      </w:tr>
      <w:tr w:rsidR="00E32AFF" w:rsidRPr="002F6CA1" w:rsidTr="00EB2ABA">
        <w:trPr>
          <w:trHeight w:val="466"/>
        </w:trPr>
        <w:tc>
          <w:tcPr>
            <w:tcW w:w="3397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Котельная № 3</w:t>
            </w:r>
          </w:p>
        </w:tc>
        <w:tc>
          <w:tcPr>
            <w:tcW w:w="2032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76,</w:t>
            </w:r>
            <w:r w:rsidR="00FA699A" w:rsidRPr="002F6CA1">
              <w:rPr>
                <w:sz w:val="24"/>
                <w:szCs w:val="24"/>
                <w:lang w:val="ru-RU"/>
              </w:rPr>
              <w:t>77</w:t>
            </w:r>
          </w:p>
        </w:tc>
        <w:tc>
          <w:tcPr>
            <w:tcW w:w="2033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9,8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9,43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FA699A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96</w:t>
            </w:r>
          </w:p>
        </w:tc>
        <w:tc>
          <w:tcPr>
            <w:tcW w:w="2033" w:type="dxa"/>
            <w:tcBorders>
              <w:lef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7,2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FA699A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103,2</w:t>
            </w:r>
          </w:p>
        </w:tc>
      </w:tr>
      <w:tr w:rsidR="00E32AFF" w:rsidRPr="002F6CA1" w:rsidTr="00EB2ABA">
        <w:trPr>
          <w:trHeight w:val="529"/>
        </w:trPr>
        <w:tc>
          <w:tcPr>
            <w:tcW w:w="3397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Котельная Северная</w:t>
            </w:r>
          </w:p>
        </w:tc>
        <w:tc>
          <w:tcPr>
            <w:tcW w:w="2032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64,</w:t>
            </w:r>
            <w:r w:rsidR="00425AB8" w:rsidRPr="002F6CA1">
              <w:rPr>
                <w:sz w:val="24"/>
                <w:szCs w:val="24"/>
                <w:lang w:val="ru-RU"/>
              </w:rPr>
              <w:t>95</w:t>
            </w:r>
          </w:p>
        </w:tc>
        <w:tc>
          <w:tcPr>
            <w:tcW w:w="2033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3,4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7,55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425A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75,9</w:t>
            </w:r>
          </w:p>
        </w:tc>
        <w:tc>
          <w:tcPr>
            <w:tcW w:w="2033" w:type="dxa"/>
            <w:tcBorders>
              <w:lef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7,3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425A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83,2</w:t>
            </w:r>
          </w:p>
        </w:tc>
      </w:tr>
      <w:tr w:rsidR="00E32AFF" w:rsidRPr="002F6CA1" w:rsidTr="00EB2ABA">
        <w:trPr>
          <w:trHeight w:val="466"/>
        </w:trPr>
        <w:tc>
          <w:tcPr>
            <w:tcW w:w="3397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Котельная Южная</w:t>
            </w:r>
          </w:p>
        </w:tc>
        <w:tc>
          <w:tcPr>
            <w:tcW w:w="2032" w:type="dxa"/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156,6</w:t>
            </w:r>
          </w:p>
        </w:tc>
        <w:tc>
          <w:tcPr>
            <w:tcW w:w="2033" w:type="dxa"/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27,67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27,5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425A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211,77</w:t>
            </w:r>
          </w:p>
        </w:tc>
        <w:tc>
          <w:tcPr>
            <w:tcW w:w="2033" w:type="dxa"/>
            <w:tcBorders>
              <w:lef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9,6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425A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221,37</w:t>
            </w:r>
          </w:p>
        </w:tc>
      </w:tr>
      <w:tr w:rsidR="00E32AFF" w:rsidRPr="002F6CA1" w:rsidTr="00EB2ABA">
        <w:trPr>
          <w:trHeight w:val="466"/>
        </w:trPr>
        <w:tc>
          <w:tcPr>
            <w:tcW w:w="3397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Источники теплоты ПАО «Северсталь»</w:t>
            </w:r>
          </w:p>
        </w:tc>
        <w:tc>
          <w:tcPr>
            <w:tcW w:w="2032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194,</w:t>
            </w:r>
            <w:r w:rsidR="001837B8" w:rsidRPr="002F6CA1">
              <w:rPr>
                <w:sz w:val="24"/>
                <w:szCs w:val="24"/>
                <w:lang w:val="ru-RU"/>
              </w:rPr>
              <w:t>83</w:t>
            </w:r>
          </w:p>
        </w:tc>
        <w:tc>
          <w:tcPr>
            <w:tcW w:w="2033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18,1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22,2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235,13</w:t>
            </w:r>
          </w:p>
        </w:tc>
        <w:tc>
          <w:tcPr>
            <w:tcW w:w="2033" w:type="dxa"/>
            <w:tcBorders>
              <w:left w:val="single" w:sz="4" w:space="0" w:color="auto"/>
            </w:tcBorders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18,7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253,83</w:t>
            </w:r>
          </w:p>
        </w:tc>
      </w:tr>
      <w:tr w:rsidR="00E32AFF" w:rsidRPr="002F6CA1" w:rsidTr="00EB2ABA">
        <w:trPr>
          <w:trHeight w:val="466"/>
        </w:trPr>
        <w:tc>
          <w:tcPr>
            <w:tcW w:w="3397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Котельная Тепличная</w:t>
            </w:r>
          </w:p>
        </w:tc>
        <w:tc>
          <w:tcPr>
            <w:tcW w:w="2032" w:type="dxa"/>
            <w:vAlign w:val="center"/>
          </w:tcPr>
          <w:p w:rsidR="00E32AFF" w:rsidRPr="002F6CA1" w:rsidRDefault="00DD175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2,81</w:t>
            </w:r>
          </w:p>
        </w:tc>
        <w:tc>
          <w:tcPr>
            <w:tcW w:w="2033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DD175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0,73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DD175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3,54</w:t>
            </w:r>
          </w:p>
        </w:tc>
        <w:tc>
          <w:tcPr>
            <w:tcW w:w="2033" w:type="dxa"/>
            <w:tcBorders>
              <w:left w:val="single" w:sz="4" w:space="0" w:color="auto"/>
            </w:tcBorders>
            <w:vAlign w:val="center"/>
          </w:tcPr>
          <w:p w:rsidR="00E32AFF" w:rsidRPr="002F6CA1" w:rsidRDefault="00E91BAB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0,7</w:t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E91BAB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4,24</w:t>
            </w:r>
          </w:p>
        </w:tc>
      </w:tr>
      <w:tr w:rsidR="00E32AFF" w:rsidRPr="002F6CA1" w:rsidTr="00EB2ABA">
        <w:trPr>
          <w:trHeight w:val="466"/>
        </w:trPr>
        <w:tc>
          <w:tcPr>
            <w:tcW w:w="3397" w:type="dxa"/>
            <w:vAlign w:val="center"/>
          </w:tcPr>
          <w:p w:rsidR="00E32AFF" w:rsidRPr="002F6CA1" w:rsidRDefault="00E32AFF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2032" w:type="dxa"/>
            <w:vAlign w:val="center"/>
          </w:tcPr>
          <w:p w:rsidR="00E32AFF" w:rsidRPr="002F6CA1" w:rsidRDefault="001923FC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fldChar w:fldCharType="begin"/>
            </w:r>
            <w:r w:rsidRPr="002F6CA1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2F6CA1">
              <w:rPr>
                <w:sz w:val="24"/>
                <w:szCs w:val="24"/>
                <w:lang w:val="ru-RU"/>
              </w:rPr>
              <w:fldChar w:fldCharType="separate"/>
            </w:r>
            <w:r w:rsidRPr="002F6CA1">
              <w:rPr>
                <w:noProof/>
                <w:sz w:val="24"/>
                <w:szCs w:val="24"/>
                <w:lang w:val="ru-RU"/>
              </w:rPr>
              <w:t>772,25</w:t>
            </w:r>
            <w:r w:rsidRPr="002F6CA1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2033" w:type="dxa"/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fldChar w:fldCharType="begin"/>
            </w:r>
            <w:r w:rsidRPr="002F6CA1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2F6CA1">
              <w:rPr>
                <w:sz w:val="24"/>
                <w:szCs w:val="24"/>
                <w:lang w:val="ru-RU"/>
              </w:rPr>
              <w:fldChar w:fldCharType="separate"/>
            </w:r>
            <w:r w:rsidRPr="002F6CA1">
              <w:rPr>
                <w:noProof/>
                <w:sz w:val="24"/>
                <w:szCs w:val="24"/>
                <w:lang w:val="ru-RU"/>
              </w:rPr>
              <w:t>80,63</w:t>
            </w:r>
            <w:r w:rsidRPr="002F6CA1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fldChar w:fldCharType="begin"/>
            </w:r>
            <w:r w:rsidRPr="002F6CA1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2F6CA1">
              <w:rPr>
                <w:sz w:val="24"/>
                <w:szCs w:val="24"/>
                <w:lang w:val="ru-RU"/>
              </w:rPr>
              <w:fldChar w:fldCharType="separate"/>
            </w:r>
            <w:r w:rsidRPr="002F6CA1">
              <w:rPr>
                <w:noProof/>
                <w:sz w:val="24"/>
                <w:szCs w:val="24"/>
                <w:lang w:val="ru-RU"/>
              </w:rPr>
              <w:t>102,89</w:t>
            </w:r>
            <w:r w:rsidRPr="002F6CA1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1923FC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fldChar w:fldCharType="begin"/>
            </w:r>
            <w:r w:rsidRPr="002F6CA1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2F6CA1">
              <w:rPr>
                <w:sz w:val="24"/>
                <w:szCs w:val="24"/>
                <w:lang w:val="ru-RU"/>
              </w:rPr>
              <w:fldChar w:fldCharType="separate"/>
            </w:r>
            <w:r w:rsidRPr="002F6CA1">
              <w:rPr>
                <w:noProof/>
                <w:sz w:val="24"/>
                <w:szCs w:val="24"/>
                <w:lang w:val="ru-RU"/>
              </w:rPr>
              <w:t>955,77</w:t>
            </w:r>
            <w:r w:rsidRPr="002F6CA1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2033" w:type="dxa"/>
            <w:tcBorders>
              <w:left w:val="single" w:sz="4" w:space="0" w:color="auto"/>
            </w:tcBorders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fldChar w:fldCharType="begin"/>
            </w:r>
            <w:r w:rsidRPr="002F6CA1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2F6CA1">
              <w:rPr>
                <w:sz w:val="24"/>
                <w:szCs w:val="24"/>
                <w:lang w:val="ru-RU"/>
              </w:rPr>
              <w:fldChar w:fldCharType="separate"/>
            </w:r>
            <w:r w:rsidRPr="002F6CA1">
              <w:rPr>
                <w:noProof/>
                <w:sz w:val="24"/>
                <w:szCs w:val="24"/>
                <w:lang w:val="ru-RU"/>
              </w:rPr>
              <w:t>72,2</w:t>
            </w:r>
            <w:r w:rsidRPr="002F6CA1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2033" w:type="dxa"/>
            <w:tcBorders>
              <w:right w:val="single" w:sz="4" w:space="0" w:color="auto"/>
            </w:tcBorders>
            <w:vAlign w:val="center"/>
          </w:tcPr>
          <w:p w:rsidR="00E32AFF" w:rsidRPr="002F6CA1" w:rsidRDefault="001837B8" w:rsidP="00DF1E86">
            <w:pPr>
              <w:pStyle w:val="ad"/>
              <w:jc w:val="center"/>
              <w:rPr>
                <w:sz w:val="24"/>
                <w:szCs w:val="24"/>
                <w:lang w:val="ru-RU"/>
              </w:rPr>
            </w:pPr>
            <w:r w:rsidRPr="002F6CA1">
              <w:rPr>
                <w:sz w:val="24"/>
                <w:szCs w:val="24"/>
                <w:lang w:val="ru-RU"/>
              </w:rPr>
              <w:fldChar w:fldCharType="begin"/>
            </w:r>
            <w:r w:rsidRPr="002F6CA1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2F6CA1">
              <w:rPr>
                <w:sz w:val="24"/>
                <w:szCs w:val="24"/>
                <w:lang w:val="ru-RU"/>
              </w:rPr>
              <w:fldChar w:fldCharType="separate"/>
            </w:r>
            <w:r w:rsidRPr="002F6CA1">
              <w:rPr>
                <w:noProof/>
                <w:sz w:val="24"/>
                <w:szCs w:val="24"/>
                <w:lang w:val="ru-RU"/>
              </w:rPr>
              <w:t>1027,97</w:t>
            </w:r>
            <w:r w:rsidRPr="002F6CA1">
              <w:rPr>
                <w:sz w:val="24"/>
                <w:szCs w:val="24"/>
                <w:lang w:val="ru-RU"/>
              </w:rPr>
              <w:fldChar w:fldCharType="end"/>
            </w:r>
          </w:p>
        </w:tc>
      </w:tr>
    </w:tbl>
    <w:p w:rsidR="00823FBA" w:rsidRDefault="00823FBA" w:rsidP="00823FBA">
      <w:pPr>
        <w:pStyle w:val="a8"/>
        <w:spacing w:line="360" w:lineRule="auto"/>
        <w:ind w:left="3062" w:right="406"/>
      </w:pPr>
    </w:p>
    <w:p w:rsidR="00727635" w:rsidRPr="00B1656F" w:rsidRDefault="00727635" w:rsidP="00823FBA">
      <w:pPr>
        <w:pStyle w:val="a8"/>
        <w:spacing w:line="360" w:lineRule="auto"/>
        <w:ind w:left="3062" w:right="406"/>
      </w:pPr>
    </w:p>
    <w:p w:rsidR="00450D69" w:rsidRPr="00450D69" w:rsidRDefault="00450D69" w:rsidP="00450D69">
      <w:pPr>
        <w:spacing w:before="1"/>
        <w:ind w:left="779" w:firstLine="8015"/>
        <w:jc w:val="right"/>
        <w:rPr>
          <w:b/>
          <w:sz w:val="20"/>
        </w:rPr>
      </w:pPr>
    </w:p>
    <w:p w:rsidR="002A2ABD" w:rsidRDefault="002A2ABD" w:rsidP="008E72B9">
      <w:pPr>
        <w:pStyle w:val="a1"/>
        <w:numPr>
          <w:ilvl w:val="0"/>
          <w:numId w:val="0"/>
        </w:numPr>
        <w:ind w:left="680" w:hanging="680"/>
      </w:pPr>
    </w:p>
    <w:p w:rsidR="00727635" w:rsidRDefault="00727635" w:rsidP="002A2ABD"/>
    <w:p w:rsidR="00727635" w:rsidRDefault="00727635" w:rsidP="002A2ABD"/>
    <w:p w:rsidR="00727635" w:rsidRDefault="00727635" w:rsidP="002A2ABD"/>
    <w:p w:rsidR="00727635" w:rsidRDefault="00727635" w:rsidP="002A2ABD"/>
    <w:p w:rsidR="00727635" w:rsidRDefault="00727635" w:rsidP="002A2ABD"/>
    <w:p w:rsidR="00727635" w:rsidRDefault="00727635" w:rsidP="002A2ABD"/>
    <w:p w:rsidR="00727635" w:rsidRDefault="00727635" w:rsidP="002A2ABD">
      <w:pPr>
        <w:sectPr w:rsidR="00727635" w:rsidSect="00EB2ABA">
          <w:pgSz w:w="16840" w:h="11910" w:orient="landscape"/>
          <w:pgMar w:top="1060" w:right="618" w:bottom="822" w:left="618" w:header="0" w:footer="641" w:gutter="0"/>
          <w:cols w:space="720"/>
          <w:docGrid w:linePitch="299"/>
        </w:sectPr>
      </w:pPr>
    </w:p>
    <w:p w:rsidR="00727635" w:rsidRDefault="00727635" w:rsidP="00C36FDA">
      <w:pPr>
        <w:pStyle w:val="a1"/>
      </w:pPr>
      <w:bookmarkStart w:id="155" w:name="_Toc227048385"/>
      <w:r w:rsidRPr="00313158">
        <w:lastRenderedPageBreak/>
        <w:t>Случаи (условия) применения отопления жилых</w:t>
      </w:r>
      <w:r w:rsidRPr="00313158">
        <w:rPr>
          <w:spacing w:val="-31"/>
        </w:rPr>
        <w:t xml:space="preserve"> </w:t>
      </w:r>
      <w:r w:rsidRPr="00313158">
        <w:t>помещений</w:t>
      </w:r>
      <w:r>
        <w:t xml:space="preserve"> </w:t>
      </w:r>
      <w:r w:rsidRPr="00313158">
        <w:t>в многоквартирных домах с использованием индивидуальных квартирных источников тепловой энергии</w:t>
      </w:r>
      <w:r>
        <w:t>.</w:t>
      </w:r>
      <w:bookmarkEnd w:id="155"/>
    </w:p>
    <w:p w:rsidR="00727635" w:rsidRPr="003A3DF1" w:rsidRDefault="00727635" w:rsidP="002A2ABD"/>
    <w:tbl>
      <w:tblPr>
        <w:tblStyle w:val="af2"/>
        <w:tblW w:w="10177" w:type="dxa"/>
        <w:tblLayout w:type="fixed"/>
        <w:tblLook w:val="04A0" w:firstRow="1" w:lastRow="0" w:firstColumn="1" w:lastColumn="0" w:noHBand="0" w:noVBand="1"/>
      </w:tblPr>
      <w:tblGrid>
        <w:gridCol w:w="1066"/>
        <w:gridCol w:w="3215"/>
        <w:gridCol w:w="2323"/>
        <w:gridCol w:w="3573"/>
      </w:tblGrid>
      <w:tr w:rsidR="00727635" w:rsidRPr="00B8693D" w:rsidTr="008E72B9">
        <w:trPr>
          <w:trHeight w:val="1995"/>
          <w:tblHeader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Адрес МКД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квартир</w:t>
            </w:r>
          </w:p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в МКД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С индивидуальными газовыми котлами (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поквартирно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(+/-)</w:t>
            </w:r>
          </w:p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проезд1-й Южный, д. 8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Белинского, д. 61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Белинского, д. 63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Белинского, д. 63А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6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Андреевская, д. 18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Верещагина, д. 8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2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Дзержинского, д. 22А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Карла Либкнехта, д. 51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Пролетарская, д. 34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Розы Люксембург, д. 7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38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42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6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44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46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48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Любецкая, д. 50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Красная, д. 3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Красная, д. 34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Краснодонцев, д. 130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Краснодонцев, д. 144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Краснодонцев, д. 85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Краснодонцев, д. 146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Олимпийская, д. 36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Олимпийская, д. 38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6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Олимпийская, д. 40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Олимпийская, д. 42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Ольховая, д. 1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Солнечная, д. 13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Южная, д. 18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Южная, д. 20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Годовикова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23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Годовикова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25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Годовикова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27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Ленинградская, д. 40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Раахе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69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Луковецкая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17/2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6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Луковецкая</w:t>
            </w:r>
            <w:proofErr w:type="spellEnd"/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, д. 9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проезд 1-й Южный, д. 6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Солнечная, д. 15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Череповец, 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 xml:space="preserve"> Красная, д. 12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E72B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 Череповец, п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роспект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Московский, д. 47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53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82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E72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г.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Любецкая,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30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40"/>
        </w:trPr>
        <w:tc>
          <w:tcPr>
            <w:tcW w:w="1066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E72B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г.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Череповец, ул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. 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Крайняя,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16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727635" w:rsidRPr="00B8693D" w:rsidTr="008E72B9">
        <w:trPr>
          <w:trHeight w:val="520"/>
        </w:trPr>
        <w:tc>
          <w:tcPr>
            <w:tcW w:w="1066" w:type="dxa"/>
            <w:vAlign w:val="center"/>
          </w:tcPr>
          <w:p w:rsidR="00727635" w:rsidRPr="00B8693D" w:rsidRDefault="008E72B9" w:rsidP="00202F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3215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г. 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Череповец,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проезд </w:t>
            </w: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Южный, д. 4</w:t>
            </w:r>
          </w:p>
        </w:tc>
        <w:tc>
          <w:tcPr>
            <w:tcW w:w="232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3573" w:type="dxa"/>
            <w:vAlign w:val="center"/>
          </w:tcPr>
          <w:p w:rsidR="00727635" w:rsidRPr="00B8693D" w:rsidRDefault="00727635" w:rsidP="00202F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693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</w:tbl>
    <w:p w:rsidR="0017132B" w:rsidRDefault="0017132B" w:rsidP="007C44BB">
      <w:pPr>
        <w:pStyle w:val="a8"/>
        <w:ind w:left="130" w:right="102"/>
        <w:jc w:val="both"/>
      </w:pPr>
    </w:p>
    <w:p w:rsidR="00DC3170" w:rsidRPr="007C67FF" w:rsidRDefault="00DC3170">
      <w:pPr>
        <w:spacing w:line="227" w:lineRule="exact"/>
        <w:jc w:val="center"/>
        <w:rPr>
          <w:sz w:val="20"/>
        </w:rPr>
      </w:pPr>
    </w:p>
    <w:p w:rsidR="00EB2ABA" w:rsidRPr="00944837" w:rsidRDefault="00EB2ABA" w:rsidP="00944837">
      <w:pPr>
        <w:tabs>
          <w:tab w:val="left" w:pos="840"/>
        </w:tabs>
        <w:sectPr w:rsidR="00EB2ABA" w:rsidRPr="00944837" w:rsidSect="00727635">
          <w:pgSz w:w="11910" w:h="16840"/>
          <w:pgMar w:top="618" w:right="1060" w:bottom="618" w:left="822" w:header="0" w:footer="641" w:gutter="0"/>
          <w:cols w:space="720"/>
          <w:docGrid w:linePitch="299"/>
        </w:sectPr>
      </w:pPr>
    </w:p>
    <w:p w:rsidR="00F214F6" w:rsidRDefault="00313158" w:rsidP="00C36FDA">
      <w:pPr>
        <w:pStyle w:val="a1"/>
      </w:pPr>
      <w:bookmarkStart w:id="156" w:name="_Toc37098579"/>
      <w:bookmarkStart w:id="157" w:name="_Toc38390537"/>
      <w:bookmarkStart w:id="158" w:name="_Toc227048386"/>
      <w:r w:rsidRPr="00313158">
        <w:lastRenderedPageBreak/>
        <w:t>Существующие нормативы потребления тепловой</w:t>
      </w:r>
      <w:r w:rsidRPr="00313158">
        <w:rPr>
          <w:spacing w:val="-24"/>
        </w:rPr>
        <w:t xml:space="preserve"> </w:t>
      </w:r>
      <w:r w:rsidRPr="00313158">
        <w:t>энергии для населения на отопление и горячее</w:t>
      </w:r>
      <w:r w:rsidRPr="00313158">
        <w:rPr>
          <w:spacing w:val="-18"/>
        </w:rPr>
        <w:t xml:space="preserve"> </w:t>
      </w:r>
      <w:r w:rsidRPr="00313158">
        <w:t>водоснабжение</w:t>
      </w:r>
      <w:r w:rsidR="000144E6">
        <w:t>.</w:t>
      </w:r>
      <w:bookmarkEnd w:id="156"/>
      <w:bookmarkEnd w:id="157"/>
      <w:bookmarkEnd w:id="158"/>
      <w:r w:rsidR="000144E6">
        <w:t xml:space="preserve">  </w:t>
      </w:r>
    </w:p>
    <w:p w:rsidR="000144E6" w:rsidRDefault="000144E6" w:rsidP="000144E6">
      <w:pPr>
        <w:pStyle w:val="211"/>
        <w:tabs>
          <w:tab w:val="left" w:pos="1706"/>
        </w:tabs>
        <w:spacing w:before="69"/>
        <w:ind w:left="3062" w:right="1303"/>
      </w:pPr>
    </w:p>
    <w:p w:rsidR="000144E6" w:rsidRDefault="000144E6" w:rsidP="000144E6">
      <w:pPr>
        <w:pStyle w:val="ad"/>
        <w:jc w:val="both"/>
        <w:rPr>
          <w:sz w:val="26"/>
          <w:szCs w:val="26"/>
          <w:lang w:val="ru-RU"/>
        </w:rPr>
      </w:pPr>
    </w:p>
    <w:p w:rsidR="000144E6" w:rsidRPr="008E72B9" w:rsidRDefault="000144E6" w:rsidP="000144E6">
      <w:pPr>
        <w:tabs>
          <w:tab w:val="right" w:pos="9356"/>
        </w:tabs>
        <w:spacing w:before="66"/>
        <w:ind w:left="6096"/>
        <w:rPr>
          <w:rFonts w:ascii="Times New Roman" w:hAnsi="Times New Roman" w:cs="Times New Roman"/>
          <w:sz w:val="24"/>
          <w:szCs w:val="24"/>
        </w:rPr>
      </w:pPr>
      <w:r w:rsidRPr="008E72B9">
        <w:rPr>
          <w:rFonts w:ascii="Times New Roman" w:hAnsi="Times New Roman" w:cs="Times New Roman"/>
          <w:sz w:val="24"/>
          <w:szCs w:val="24"/>
        </w:rPr>
        <w:t>Приложение</w:t>
      </w:r>
    </w:p>
    <w:p w:rsidR="000144E6" w:rsidRPr="008E72B9" w:rsidRDefault="000144E6" w:rsidP="000144E6">
      <w:pPr>
        <w:tabs>
          <w:tab w:val="right" w:pos="9356"/>
        </w:tabs>
        <w:spacing w:before="5" w:line="237" w:lineRule="auto"/>
        <w:ind w:left="6096" w:right="1149"/>
        <w:rPr>
          <w:rFonts w:ascii="Times New Roman" w:hAnsi="Times New Roman" w:cs="Times New Roman"/>
          <w:sz w:val="24"/>
          <w:szCs w:val="24"/>
        </w:rPr>
      </w:pPr>
      <w:r w:rsidRPr="008E72B9">
        <w:rPr>
          <w:rFonts w:ascii="Times New Roman" w:hAnsi="Times New Roman" w:cs="Times New Roman"/>
          <w:sz w:val="24"/>
          <w:szCs w:val="24"/>
        </w:rPr>
        <w:t xml:space="preserve">к приказу РЭК </w:t>
      </w:r>
    </w:p>
    <w:p w:rsidR="000144E6" w:rsidRPr="008E72B9" w:rsidRDefault="000144E6" w:rsidP="000144E6">
      <w:pPr>
        <w:tabs>
          <w:tab w:val="right" w:pos="9356"/>
        </w:tabs>
        <w:spacing w:before="5" w:line="237" w:lineRule="auto"/>
        <w:ind w:left="6096" w:right="1149"/>
        <w:rPr>
          <w:rFonts w:ascii="Times New Roman" w:hAnsi="Times New Roman" w:cs="Times New Roman"/>
          <w:sz w:val="24"/>
          <w:szCs w:val="24"/>
        </w:rPr>
      </w:pPr>
      <w:r w:rsidRPr="008E72B9">
        <w:rPr>
          <w:rFonts w:ascii="Times New Roman" w:hAnsi="Times New Roman" w:cs="Times New Roman"/>
          <w:sz w:val="24"/>
          <w:szCs w:val="24"/>
        </w:rPr>
        <w:t xml:space="preserve">области </w:t>
      </w:r>
    </w:p>
    <w:p w:rsidR="000144E6" w:rsidRPr="008E72B9" w:rsidRDefault="000144E6" w:rsidP="000144E6">
      <w:pPr>
        <w:tabs>
          <w:tab w:val="right" w:pos="9356"/>
        </w:tabs>
        <w:spacing w:before="5" w:line="237" w:lineRule="auto"/>
        <w:ind w:left="6096" w:right="1149"/>
        <w:rPr>
          <w:rFonts w:ascii="Times New Roman" w:hAnsi="Times New Roman" w:cs="Times New Roman"/>
          <w:sz w:val="24"/>
          <w:szCs w:val="24"/>
        </w:rPr>
      </w:pPr>
      <w:r w:rsidRPr="008E72B9">
        <w:rPr>
          <w:rFonts w:ascii="Times New Roman" w:hAnsi="Times New Roman" w:cs="Times New Roman"/>
          <w:sz w:val="24"/>
          <w:szCs w:val="24"/>
        </w:rPr>
        <w:t>от 05.11.2014 № 489</w:t>
      </w:r>
    </w:p>
    <w:p w:rsidR="000144E6" w:rsidRPr="008E72B9" w:rsidRDefault="000144E6" w:rsidP="000144E6">
      <w:pPr>
        <w:tabs>
          <w:tab w:val="right" w:pos="5954"/>
        </w:tabs>
        <w:spacing w:before="3"/>
        <w:ind w:left="5954"/>
        <w:rPr>
          <w:rFonts w:ascii="Times New Roman" w:hAnsi="Times New Roman" w:cs="Times New Roman"/>
          <w:sz w:val="24"/>
          <w:szCs w:val="24"/>
        </w:rPr>
      </w:pPr>
    </w:p>
    <w:p w:rsidR="000144E6" w:rsidRPr="008E72B9" w:rsidRDefault="000144E6" w:rsidP="000144E6">
      <w:pPr>
        <w:pStyle w:val="ad"/>
        <w:jc w:val="center"/>
        <w:rPr>
          <w:sz w:val="24"/>
          <w:szCs w:val="24"/>
          <w:lang w:val="ru-RU"/>
        </w:rPr>
      </w:pPr>
      <w:r w:rsidRPr="008E72B9">
        <w:rPr>
          <w:sz w:val="24"/>
          <w:szCs w:val="24"/>
          <w:lang w:val="ru-RU"/>
        </w:rPr>
        <w:t>Нормативы потребления</w:t>
      </w:r>
    </w:p>
    <w:p w:rsidR="000144E6" w:rsidRPr="008E72B9" w:rsidRDefault="000144E6" w:rsidP="000144E6">
      <w:pPr>
        <w:pStyle w:val="ad"/>
        <w:jc w:val="center"/>
        <w:rPr>
          <w:sz w:val="24"/>
          <w:szCs w:val="24"/>
          <w:lang w:val="ru-RU"/>
        </w:rPr>
      </w:pPr>
      <w:r w:rsidRPr="008E72B9">
        <w:rPr>
          <w:sz w:val="24"/>
          <w:szCs w:val="24"/>
          <w:lang w:val="ru-RU"/>
        </w:rPr>
        <w:t>коммунальной услуги по отоплению при отсутствии приборов учета на территории города Череповца Вологодской области</w:t>
      </w:r>
    </w:p>
    <w:p w:rsidR="000144E6" w:rsidRPr="008E72B9" w:rsidRDefault="000144E6" w:rsidP="000144E6">
      <w:pPr>
        <w:pStyle w:val="ad"/>
        <w:jc w:val="center"/>
        <w:rPr>
          <w:sz w:val="24"/>
          <w:szCs w:val="24"/>
        </w:rPr>
      </w:pPr>
      <w:proofErr w:type="gramStart"/>
      <w:r w:rsidRPr="008E72B9">
        <w:rPr>
          <w:sz w:val="24"/>
          <w:szCs w:val="24"/>
        </w:rPr>
        <w:t>в</w:t>
      </w:r>
      <w:proofErr w:type="gramEnd"/>
      <w:r w:rsidRPr="008E72B9">
        <w:rPr>
          <w:sz w:val="24"/>
          <w:szCs w:val="24"/>
        </w:rPr>
        <w:t xml:space="preserve"> </w:t>
      </w:r>
      <w:proofErr w:type="spellStart"/>
      <w:r w:rsidRPr="008E72B9">
        <w:rPr>
          <w:sz w:val="24"/>
          <w:szCs w:val="24"/>
        </w:rPr>
        <w:t>отопительный</w:t>
      </w:r>
      <w:proofErr w:type="spellEnd"/>
      <w:r w:rsidRPr="008E72B9">
        <w:rPr>
          <w:sz w:val="24"/>
          <w:szCs w:val="24"/>
        </w:rPr>
        <w:t xml:space="preserve"> </w:t>
      </w:r>
      <w:proofErr w:type="spellStart"/>
      <w:r w:rsidRPr="008E72B9">
        <w:rPr>
          <w:sz w:val="24"/>
          <w:szCs w:val="24"/>
        </w:rPr>
        <w:t>период</w:t>
      </w:r>
      <w:proofErr w:type="spellEnd"/>
    </w:p>
    <w:p w:rsidR="000144E6" w:rsidRPr="000144E6" w:rsidRDefault="000144E6" w:rsidP="000144E6">
      <w:pPr>
        <w:spacing w:before="5" w:after="1"/>
        <w:rPr>
          <w:sz w:val="24"/>
          <w:szCs w:val="24"/>
        </w:rPr>
      </w:pPr>
    </w:p>
    <w:tbl>
      <w:tblPr>
        <w:tblW w:w="9247" w:type="dxa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3"/>
        <w:gridCol w:w="1618"/>
        <w:gridCol w:w="2650"/>
        <w:gridCol w:w="4206"/>
      </w:tblGrid>
      <w:tr w:rsidR="000144E6" w:rsidRPr="008E72B9" w:rsidTr="00003659">
        <w:trPr>
          <w:trHeight w:val="1600"/>
        </w:trPr>
        <w:tc>
          <w:tcPr>
            <w:tcW w:w="773" w:type="dxa"/>
            <w:vMerge w:val="restart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618" w:type="dxa"/>
            <w:vMerge w:val="restart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Количество этажей</w:t>
            </w:r>
          </w:p>
        </w:tc>
        <w:tc>
          <w:tcPr>
            <w:tcW w:w="6856" w:type="dxa"/>
            <w:gridSpan w:val="2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Норматив потребления коммунальной услуги по отоплению при отсутствии приборов учета</w:t>
            </w:r>
          </w:p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 xml:space="preserve">(Гкал на 1 </w:t>
            </w:r>
            <w:proofErr w:type="spellStart"/>
            <w:proofErr w:type="gramStart"/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proofErr w:type="gramEnd"/>
            <w:r w:rsidRPr="008E72B9">
              <w:rPr>
                <w:rFonts w:ascii="Times New Roman" w:hAnsi="Times New Roman" w:cs="Times New Roman"/>
                <w:sz w:val="24"/>
                <w:szCs w:val="24"/>
              </w:rPr>
              <w:t xml:space="preserve"> общей площади всех жилых и</w:t>
            </w:r>
          </w:p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нежилых помещений в многоквартирном доме или жилого дома)</w:t>
            </w:r>
          </w:p>
        </w:tc>
      </w:tr>
      <w:tr w:rsidR="000144E6" w:rsidRPr="008E72B9" w:rsidTr="00003659">
        <w:trPr>
          <w:trHeight w:val="320"/>
        </w:trPr>
        <w:tc>
          <w:tcPr>
            <w:tcW w:w="773" w:type="dxa"/>
            <w:vMerge/>
            <w:tcBorders>
              <w:top w:val="nil"/>
            </w:tcBorders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8" w:type="dxa"/>
            <w:vMerge/>
            <w:tcBorders>
              <w:top w:val="nil"/>
            </w:tcBorders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0" w:type="dxa"/>
            <w:vMerge w:val="restart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годовой</w:t>
            </w:r>
          </w:p>
        </w:tc>
        <w:tc>
          <w:tcPr>
            <w:tcW w:w="4206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в месяц потребления из расчета</w:t>
            </w:r>
          </w:p>
        </w:tc>
      </w:tr>
      <w:tr w:rsidR="000144E6" w:rsidRPr="008E72B9" w:rsidTr="00003659">
        <w:trPr>
          <w:trHeight w:val="320"/>
        </w:trPr>
        <w:tc>
          <w:tcPr>
            <w:tcW w:w="773" w:type="dxa"/>
            <w:vMerge/>
            <w:tcBorders>
              <w:top w:val="nil"/>
            </w:tcBorders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8" w:type="dxa"/>
            <w:vMerge/>
            <w:tcBorders>
              <w:top w:val="nil"/>
            </w:tcBorders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0" w:type="dxa"/>
            <w:vMerge/>
            <w:tcBorders>
              <w:top w:val="nil"/>
            </w:tcBorders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6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9 месяцев</w:t>
            </w:r>
          </w:p>
        </w:tc>
      </w:tr>
      <w:tr w:rsidR="000144E6" w:rsidRPr="008E72B9" w:rsidTr="00003659">
        <w:trPr>
          <w:trHeight w:val="480"/>
        </w:trPr>
        <w:tc>
          <w:tcPr>
            <w:tcW w:w="773" w:type="dxa"/>
            <w:vMerge/>
            <w:tcBorders>
              <w:top w:val="nil"/>
            </w:tcBorders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8" w:type="dxa"/>
            <w:vMerge/>
            <w:tcBorders>
              <w:top w:val="nil"/>
            </w:tcBorders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0" w:type="dxa"/>
            <w:vMerge/>
            <w:tcBorders>
              <w:top w:val="nil"/>
            </w:tcBorders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6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c 01.12.2014</w:t>
            </w:r>
          </w:p>
        </w:tc>
      </w:tr>
      <w:tr w:rsidR="000144E6" w:rsidRPr="008E72B9" w:rsidTr="00003659">
        <w:trPr>
          <w:trHeight w:val="320"/>
        </w:trPr>
        <w:tc>
          <w:tcPr>
            <w:tcW w:w="773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74" w:type="dxa"/>
            <w:gridSpan w:val="3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Многоквартирные и жилые дома</w:t>
            </w:r>
          </w:p>
        </w:tc>
      </w:tr>
      <w:tr w:rsidR="000144E6" w:rsidRPr="008E72B9" w:rsidTr="00003659">
        <w:trPr>
          <w:trHeight w:val="320"/>
        </w:trPr>
        <w:tc>
          <w:tcPr>
            <w:tcW w:w="773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618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1 – 2</w:t>
            </w:r>
          </w:p>
        </w:tc>
        <w:tc>
          <w:tcPr>
            <w:tcW w:w="2650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0,2844</w:t>
            </w:r>
          </w:p>
        </w:tc>
        <w:tc>
          <w:tcPr>
            <w:tcW w:w="4206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0,0316</w:t>
            </w:r>
          </w:p>
        </w:tc>
      </w:tr>
      <w:tr w:rsidR="000144E6" w:rsidRPr="008E72B9" w:rsidTr="00003659">
        <w:trPr>
          <w:trHeight w:val="320"/>
        </w:trPr>
        <w:tc>
          <w:tcPr>
            <w:tcW w:w="773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618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3 – 4</w:t>
            </w:r>
          </w:p>
        </w:tc>
        <w:tc>
          <w:tcPr>
            <w:tcW w:w="2650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0,2547</w:t>
            </w:r>
          </w:p>
        </w:tc>
        <w:tc>
          <w:tcPr>
            <w:tcW w:w="4206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0,0283</w:t>
            </w:r>
          </w:p>
        </w:tc>
      </w:tr>
      <w:tr w:rsidR="000144E6" w:rsidRPr="008E72B9" w:rsidTr="00003659">
        <w:trPr>
          <w:trHeight w:val="320"/>
        </w:trPr>
        <w:tc>
          <w:tcPr>
            <w:tcW w:w="773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618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5 – 9</w:t>
            </w:r>
          </w:p>
        </w:tc>
        <w:tc>
          <w:tcPr>
            <w:tcW w:w="2650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0,2187</w:t>
            </w:r>
          </w:p>
        </w:tc>
        <w:tc>
          <w:tcPr>
            <w:tcW w:w="4206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0,0243</w:t>
            </w:r>
          </w:p>
        </w:tc>
      </w:tr>
      <w:tr w:rsidR="000144E6" w:rsidRPr="008E72B9" w:rsidTr="00003659">
        <w:trPr>
          <w:trHeight w:val="320"/>
        </w:trPr>
        <w:tc>
          <w:tcPr>
            <w:tcW w:w="773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618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10 и более</w:t>
            </w:r>
          </w:p>
        </w:tc>
        <w:tc>
          <w:tcPr>
            <w:tcW w:w="2650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0,2286</w:t>
            </w:r>
          </w:p>
        </w:tc>
        <w:tc>
          <w:tcPr>
            <w:tcW w:w="4206" w:type="dxa"/>
            <w:vAlign w:val="center"/>
          </w:tcPr>
          <w:p w:rsidR="000144E6" w:rsidRPr="008E72B9" w:rsidRDefault="000144E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2B9">
              <w:rPr>
                <w:rFonts w:ascii="Times New Roman" w:hAnsi="Times New Roman" w:cs="Times New Roman"/>
                <w:sz w:val="24"/>
                <w:szCs w:val="24"/>
              </w:rPr>
              <w:t>0,0254</w:t>
            </w:r>
          </w:p>
        </w:tc>
      </w:tr>
    </w:tbl>
    <w:p w:rsidR="000144E6" w:rsidRPr="000144E6" w:rsidRDefault="000144E6" w:rsidP="000144E6">
      <w:pPr>
        <w:spacing w:before="4"/>
        <w:rPr>
          <w:sz w:val="24"/>
          <w:szCs w:val="24"/>
        </w:rPr>
      </w:pPr>
    </w:p>
    <w:p w:rsidR="000144E6" w:rsidRPr="008E72B9" w:rsidRDefault="000144E6" w:rsidP="000144E6">
      <w:pPr>
        <w:pStyle w:val="ad"/>
        <w:ind w:firstLine="709"/>
        <w:jc w:val="both"/>
        <w:rPr>
          <w:sz w:val="24"/>
          <w:szCs w:val="24"/>
        </w:rPr>
      </w:pPr>
      <w:proofErr w:type="spellStart"/>
      <w:r w:rsidRPr="008E72B9">
        <w:rPr>
          <w:sz w:val="24"/>
          <w:szCs w:val="24"/>
        </w:rPr>
        <w:t>Примечания</w:t>
      </w:r>
      <w:proofErr w:type="spellEnd"/>
      <w:r w:rsidRPr="008E72B9">
        <w:rPr>
          <w:sz w:val="24"/>
          <w:szCs w:val="24"/>
        </w:rPr>
        <w:t>:</w:t>
      </w:r>
    </w:p>
    <w:p w:rsidR="000144E6" w:rsidRPr="008E72B9" w:rsidRDefault="000144E6" w:rsidP="000144E6">
      <w:pPr>
        <w:pStyle w:val="ad"/>
        <w:ind w:firstLine="709"/>
        <w:jc w:val="both"/>
        <w:rPr>
          <w:sz w:val="24"/>
          <w:szCs w:val="24"/>
          <w:lang w:val="ru-RU"/>
        </w:rPr>
      </w:pPr>
      <w:r w:rsidRPr="008E72B9">
        <w:rPr>
          <w:sz w:val="24"/>
          <w:szCs w:val="24"/>
          <w:lang w:val="ru-RU"/>
        </w:rPr>
        <w:t>Отопительным периодом считать 9 месяцев, включая следующие: январь, февраль, март, апрель, май, сентябрь, октябрь, ноябрь,</w:t>
      </w:r>
      <w:r w:rsidRPr="008E72B9">
        <w:rPr>
          <w:spacing w:val="-13"/>
          <w:sz w:val="24"/>
          <w:szCs w:val="24"/>
          <w:lang w:val="ru-RU"/>
        </w:rPr>
        <w:t xml:space="preserve"> </w:t>
      </w:r>
      <w:r w:rsidRPr="008E72B9">
        <w:rPr>
          <w:sz w:val="24"/>
          <w:szCs w:val="24"/>
          <w:lang w:val="ru-RU"/>
        </w:rPr>
        <w:t>декабрь.</w:t>
      </w:r>
    </w:p>
    <w:p w:rsidR="000144E6" w:rsidRPr="008E72B9" w:rsidRDefault="000144E6" w:rsidP="000144E6">
      <w:pPr>
        <w:pStyle w:val="ad"/>
        <w:ind w:firstLine="709"/>
        <w:jc w:val="both"/>
        <w:rPr>
          <w:sz w:val="24"/>
          <w:szCs w:val="24"/>
          <w:lang w:val="ru-RU"/>
        </w:rPr>
      </w:pPr>
      <w:r w:rsidRPr="008E72B9">
        <w:rPr>
          <w:sz w:val="24"/>
          <w:szCs w:val="24"/>
          <w:lang w:val="ru-RU"/>
        </w:rPr>
        <w:t>Нормативы потребления коммунальной услуги по отоплению при отсутствии приборов учета в жилых помещениях установлены в соответствии с требованиями к качеству коммунальных услуг, предусмотренными нормативными правовыми актами Российской Федерации.</w:t>
      </w:r>
    </w:p>
    <w:p w:rsidR="00944837" w:rsidRPr="008E72B9" w:rsidRDefault="00944837" w:rsidP="00226AD0">
      <w:pPr>
        <w:pStyle w:val="ad"/>
        <w:jc w:val="both"/>
        <w:rPr>
          <w:sz w:val="24"/>
          <w:szCs w:val="24"/>
          <w:lang w:val="ru-RU"/>
        </w:rPr>
      </w:pPr>
    </w:p>
    <w:p w:rsidR="00944837" w:rsidRPr="008E72B9" w:rsidRDefault="00944837" w:rsidP="00944837">
      <w:pPr>
        <w:pStyle w:val="ad"/>
        <w:ind w:firstLine="709"/>
        <w:jc w:val="both"/>
        <w:rPr>
          <w:sz w:val="24"/>
          <w:szCs w:val="24"/>
          <w:lang w:val="ru-RU"/>
        </w:rPr>
      </w:pPr>
      <w:r w:rsidRPr="008E72B9">
        <w:rPr>
          <w:sz w:val="24"/>
          <w:szCs w:val="24"/>
          <w:lang w:val="ru-RU"/>
        </w:rPr>
        <w:t>Приложение 1</w:t>
      </w:r>
    </w:p>
    <w:p w:rsidR="00944837" w:rsidRPr="008E72B9" w:rsidRDefault="00944837" w:rsidP="00944837">
      <w:pPr>
        <w:pStyle w:val="ad"/>
        <w:ind w:firstLine="709"/>
        <w:jc w:val="both"/>
        <w:rPr>
          <w:sz w:val="24"/>
          <w:szCs w:val="24"/>
          <w:lang w:val="ru-RU"/>
        </w:rPr>
      </w:pPr>
      <w:r w:rsidRPr="008E72B9">
        <w:rPr>
          <w:sz w:val="24"/>
          <w:szCs w:val="24"/>
          <w:lang w:val="ru-RU"/>
        </w:rPr>
        <w:t xml:space="preserve">к приказу РЭК области от </w:t>
      </w:r>
      <w:r w:rsidR="00193F0D" w:rsidRPr="008E72B9">
        <w:rPr>
          <w:sz w:val="24"/>
          <w:szCs w:val="24"/>
          <w:lang w:val="ru-RU"/>
        </w:rPr>
        <w:t>13.12.2012 №</w:t>
      </w:r>
      <w:r w:rsidRPr="008E72B9">
        <w:rPr>
          <w:sz w:val="24"/>
          <w:szCs w:val="24"/>
          <w:lang w:val="ru-RU"/>
        </w:rPr>
        <w:t xml:space="preserve"> 1209</w:t>
      </w:r>
    </w:p>
    <w:p w:rsidR="00944837" w:rsidRPr="008E72B9" w:rsidRDefault="00944837" w:rsidP="00944837">
      <w:pPr>
        <w:pStyle w:val="ad"/>
        <w:ind w:firstLine="709"/>
        <w:jc w:val="both"/>
        <w:rPr>
          <w:sz w:val="24"/>
          <w:szCs w:val="24"/>
          <w:lang w:val="ru-RU"/>
        </w:rPr>
      </w:pPr>
      <w:r w:rsidRPr="008E72B9">
        <w:rPr>
          <w:sz w:val="24"/>
          <w:szCs w:val="24"/>
          <w:lang w:val="ru-RU"/>
        </w:rPr>
        <w:t>Нормативы потребления коммунальных услуг по холодному и горячему водоснабжению, водоотведению при отсутствии приборов учета в жилых помещениях и нормативы потребления коммунальных услуг</w:t>
      </w:r>
    </w:p>
    <w:p w:rsidR="00944837" w:rsidRPr="008E72B9" w:rsidRDefault="00944837" w:rsidP="00944837">
      <w:pPr>
        <w:pStyle w:val="ad"/>
        <w:ind w:firstLine="709"/>
        <w:jc w:val="both"/>
        <w:rPr>
          <w:sz w:val="24"/>
          <w:szCs w:val="24"/>
          <w:lang w:val="ru-RU"/>
        </w:rPr>
      </w:pPr>
      <w:r w:rsidRPr="008E72B9">
        <w:rPr>
          <w:sz w:val="24"/>
          <w:szCs w:val="24"/>
          <w:lang w:val="ru-RU"/>
        </w:rPr>
        <w:t>по холодному водоснабжению и водоотведению на общедомовые нужды при отсутствии приборов учета на территории Вологодской области</w:t>
      </w:r>
      <w:r w:rsidR="00E6414F" w:rsidRPr="008E72B9">
        <w:rPr>
          <w:sz w:val="24"/>
          <w:szCs w:val="24"/>
          <w:lang w:val="ru-RU"/>
        </w:rPr>
        <w:t>.</w:t>
      </w:r>
    </w:p>
    <w:p w:rsidR="00E6414F" w:rsidRDefault="00E6414F" w:rsidP="00944837">
      <w:pPr>
        <w:pStyle w:val="ad"/>
        <w:ind w:firstLine="709"/>
        <w:jc w:val="both"/>
        <w:rPr>
          <w:rFonts w:ascii="Arial" w:hAnsi="Arial" w:cs="Arial"/>
          <w:sz w:val="24"/>
          <w:szCs w:val="24"/>
          <w:lang w:val="ru-RU"/>
        </w:rPr>
      </w:pPr>
    </w:p>
    <w:p w:rsidR="00E6414F" w:rsidRDefault="00E6414F" w:rsidP="00944837">
      <w:pPr>
        <w:pStyle w:val="ad"/>
        <w:ind w:firstLine="709"/>
        <w:jc w:val="both"/>
        <w:rPr>
          <w:rFonts w:ascii="Arial" w:hAnsi="Arial" w:cs="Arial"/>
          <w:sz w:val="24"/>
          <w:szCs w:val="24"/>
          <w:lang w:val="ru-RU"/>
        </w:rPr>
      </w:pPr>
    </w:p>
    <w:tbl>
      <w:tblPr>
        <w:tblStyle w:val="TableNormal"/>
        <w:tblpPr w:leftFromText="180" w:rightFromText="180" w:vertAnchor="text" w:horzAnchor="margin" w:tblpY="1062"/>
        <w:tblW w:w="89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2798"/>
        <w:gridCol w:w="1781"/>
        <w:gridCol w:w="1858"/>
        <w:gridCol w:w="1947"/>
      </w:tblGrid>
      <w:tr w:rsidR="00944837" w:rsidRPr="00C3049F" w:rsidTr="00E6414F">
        <w:trPr>
          <w:trHeight w:val="1260"/>
        </w:trPr>
        <w:tc>
          <w:tcPr>
            <w:tcW w:w="542" w:type="dxa"/>
            <w:vMerge w:val="restart"/>
            <w:vAlign w:val="center"/>
          </w:tcPr>
          <w:p w:rsidR="00944837" w:rsidRPr="00944837" w:rsidRDefault="00944837" w:rsidP="00E6414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</w:p>
          <w:p w:rsidR="00944837" w:rsidRPr="00944837" w:rsidRDefault="00944837" w:rsidP="00E6414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</w:p>
          <w:p w:rsidR="00944837" w:rsidRPr="00944837" w:rsidRDefault="00944837" w:rsidP="00E6414F">
            <w:pPr>
              <w:spacing w:before="3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</w:p>
          <w:p w:rsidR="00944837" w:rsidRPr="00944837" w:rsidRDefault="00944837" w:rsidP="00E6414F">
            <w:pPr>
              <w:spacing w:line="237" w:lineRule="auto"/>
              <w:ind w:left="115" w:right="100" w:firstLine="43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№ п/п</w:t>
            </w:r>
          </w:p>
        </w:tc>
        <w:tc>
          <w:tcPr>
            <w:tcW w:w="2798" w:type="dxa"/>
            <w:vMerge w:val="restart"/>
            <w:vAlign w:val="center"/>
          </w:tcPr>
          <w:p w:rsidR="00944837" w:rsidRPr="00944837" w:rsidRDefault="00944837" w:rsidP="00E6414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</w:p>
          <w:p w:rsidR="00944837" w:rsidRPr="00944837" w:rsidRDefault="00944837" w:rsidP="00E6414F">
            <w:pPr>
              <w:spacing w:before="10"/>
              <w:jc w:val="center"/>
              <w:rPr>
                <w:rFonts w:ascii="Times New Roman" w:eastAsia="Times New Roman" w:hAnsi="Times New Roman" w:cs="Times New Roman"/>
                <w:b/>
                <w:sz w:val="29"/>
              </w:rPr>
            </w:pPr>
          </w:p>
          <w:p w:rsidR="00944837" w:rsidRPr="00944837" w:rsidRDefault="00944837" w:rsidP="00E6414F">
            <w:pPr>
              <w:ind w:left="127" w:right="122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Вид коммунальной услуги в жилом помещении жилого дома или многоквартирного дома</w:t>
            </w:r>
          </w:p>
        </w:tc>
        <w:tc>
          <w:tcPr>
            <w:tcW w:w="1781" w:type="dxa"/>
            <w:vMerge w:val="restart"/>
            <w:vAlign w:val="center"/>
          </w:tcPr>
          <w:p w:rsidR="00944837" w:rsidRPr="00944837" w:rsidRDefault="00944837" w:rsidP="00E6414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</w:p>
          <w:p w:rsidR="00944837" w:rsidRPr="00944837" w:rsidRDefault="00944837" w:rsidP="00E6414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</w:p>
          <w:p w:rsidR="00944837" w:rsidRPr="00944837" w:rsidRDefault="00944837" w:rsidP="00E6414F">
            <w:pPr>
              <w:spacing w:before="197"/>
              <w:ind w:left="79" w:right="80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Водоразборные устройства и оборудование</w:t>
            </w:r>
          </w:p>
        </w:tc>
        <w:tc>
          <w:tcPr>
            <w:tcW w:w="3805" w:type="dxa"/>
            <w:gridSpan w:val="2"/>
            <w:vAlign w:val="center"/>
          </w:tcPr>
          <w:p w:rsidR="00944837" w:rsidRPr="00944837" w:rsidRDefault="00944837" w:rsidP="00E6414F">
            <w:pPr>
              <w:spacing w:before="4"/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</w:p>
          <w:p w:rsidR="00944837" w:rsidRPr="00944837" w:rsidRDefault="00944837" w:rsidP="00E6414F">
            <w:pPr>
              <w:spacing w:before="1" w:line="237" w:lineRule="auto"/>
              <w:ind w:left="690" w:right="177" w:hanging="500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 xml:space="preserve">Нормативы потребления коммунальных услуг в жилых помещениях, </w:t>
            </w:r>
            <w:proofErr w:type="spellStart"/>
            <w:r w:rsidRPr="00944837">
              <w:rPr>
                <w:rFonts w:ascii="Times New Roman" w:eastAsia="Times New Roman" w:hAnsi="Times New Roman" w:cs="Times New Roman"/>
              </w:rPr>
              <w:t>куб.метр</w:t>
            </w:r>
            <w:proofErr w:type="spellEnd"/>
            <w:r w:rsidRPr="00944837">
              <w:rPr>
                <w:rFonts w:ascii="Times New Roman" w:eastAsia="Times New Roman" w:hAnsi="Times New Roman" w:cs="Times New Roman"/>
              </w:rPr>
              <w:t xml:space="preserve"> на 1 человека в месяц</w:t>
            </w:r>
          </w:p>
        </w:tc>
      </w:tr>
      <w:tr w:rsidR="00E6414F" w:rsidRPr="00944837" w:rsidTr="00E6414F">
        <w:trPr>
          <w:trHeight w:val="1000"/>
        </w:trPr>
        <w:tc>
          <w:tcPr>
            <w:tcW w:w="542" w:type="dxa"/>
            <w:vMerge/>
            <w:tcBorders>
              <w:top w:val="nil"/>
            </w:tcBorders>
            <w:vAlign w:val="center"/>
          </w:tcPr>
          <w:p w:rsidR="00E6414F" w:rsidRPr="00944837" w:rsidRDefault="00E6414F" w:rsidP="00E6414F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98" w:type="dxa"/>
            <w:vMerge/>
            <w:tcBorders>
              <w:top w:val="nil"/>
            </w:tcBorders>
            <w:vAlign w:val="center"/>
          </w:tcPr>
          <w:p w:rsidR="00E6414F" w:rsidRPr="00944837" w:rsidRDefault="00E6414F" w:rsidP="00E6414F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81" w:type="dxa"/>
            <w:vMerge/>
            <w:tcBorders>
              <w:top w:val="nil"/>
            </w:tcBorders>
            <w:vAlign w:val="center"/>
          </w:tcPr>
          <w:p w:rsidR="00E6414F" w:rsidRPr="00944837" w:rsidRDefault="00E6414F" w:rsidP="00E6414F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58" w:type="dxa"/>
            <w:vAlign w:val="center"/>
          </w:tcPr>
          <w:p w:rsidR="00E6414F" w:rsidRPr="00944837" w:rsidRDefault="00E6414F" w:rsidP="00E6414F">
            <w:pPr>
              <w:spacing w:before="4"/>
              <w:jc w:val="center"/>
              <w:rPr>
                <w:rFonts w:ascii="Times New Roman" w:eastAsia="Times New Roman" w:hAnsi="Times New Roman" w:cs="Times New Roman"/>
                <w:b/>
                <w:sz w:val="21"/>
              </w:rPr>
            </w:pPr>
          </w:p>
          <w:p w:rsidR="00E6414F" w:rsidRPr="00944837" w:rsidRDefault="00E6414F" w:rsidP="00E6414F">
            <w:pPr>
              <w:ind w:left="167" w:right="150" w:firstLine="177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по горячему водоснабжению</w:t>
            </w:r>
          </w:p>
        </w:tc>
        <w:tc>
          <w:tcPr>
            <w:tcW w:w="1947" w:type="dxa"/>
            <w:vAlign w:val="center"/>
          </w:tcPr>
          <w:p w:rsidR="00E6414F" w:rsidRPr="00944837" w:rsidRDefault="00E6414F" w:rsidP="00E6414F">
            <w:pPr>
              <w:spacing w:before="4"/>
              <w:jc w:val="center"/>
              <w:rPr>
                <w:rFonts w:ascii="Times New Roman" w:eastAsia="Times New Roman" w:hAnsi="Times New Roman" w:cs="Times New Roman"/>
                <w:b/>
                <w:sz w:val="21"/>
              </w:rPr>
            </w:pPr>
          </w:p>
          <w:p w:rsidR="00E6414F" w:rsidRPr="00944837" w:rsidRDefault="00E6414F" w:rsidP="00E6414F">
            <w:pPr>
              <w:ind w:left="172" w:right="150" w:firstLine="100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по холодному водоснабжению</w:t>
            </w:r>
          </w:p>
        </w:tc>
      </w:tr>
      <w:tr w:rsidR="00E6414F" w:rsidRPr="00944837" w:rsidTr="00E6414F">
        <w:trPr>
          <w:trHeight w:val="280"/>
        </w:trPr>
        <w:tc>
          <w:tcPr>
            <w:tcW w:w="542" w:type="dxa"/>
            <w:vAlign w:val="center"/>
          </w:tcPr>
          <w:p w:rsidR="00E6414F" w:rsidRPr="00944837" w:rsidRDefault="00E6414F" w:rsidP="00E6414F">
            <w:pPr>
              <w:spacing w:before="5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798" w:type="dxa"/>
            <w:vAlign w:val="center"/>
          </w:tcPr>
          <w:p w:rsidR="00E6414F" w:rsidRPr="00944837" w:rsidRDefault="00E6414F" w:rsidP="00E6414F">
            <w:pPr>
              <w:spacing w:before="5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781" w:type="dxa"/>
            <w:vAlign w:val="center"/>
          </w:tcPr>
          <w:p w:rsidR="00E6414F" w:rsidRPr="00944837" w:rsidRDefault="00E6414F" w:rsidP="00E6414F">
            <w:pPr>
              <w:spacing w:before="5"/>
              <w:ind w:right="7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858" w:type="dxa"/>
            <w:vAlign w:val="center"/>
          </w:tcPr>
          <w:p w:rsidR="00E6414F" w:rsidRPr="00944837" w:rsidRDefault="00E6414F" w:rsidP="00E6414F">
            <w:pPr>
              <w:spacing w:before="5"/>
              <w:ind w:right="7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947" w:type="dxa"/>
            <w:vAlign w:val="center"/>
          </w:tcPr>
          <w:p w:rsidR="00E6414F" w:rsidRPr="00944837" w:rsidRDefault="00E6414F" w:rsidP="00E6414F">
            <w:pPr>
              <w:spacing w:before="5"/>
              <w:ind w:right="2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226AD0" w:rsidRPr="00226AD0" w:rsidTr="00E6414F">
        <w:trPr>
          <w:trHeight w:val="280"/>
        </w:trPr>
        <w:tc>
          <w:tcPr>
            <w:tcW w:w="542" w:type="dxa"/>
            <w:vAlign w:val="center"/>
          </w:tcPr>
          <w:p w:rsidR="00226AD0" w:rsidRPr="00226AD0" w:rsidRDefault="00226AD0" w:rsidP="00E6414F">
            <w:pPr>
              <w:spacing w:before="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798" w:type="dxa"/>
            <w:vAlign w:val="center"/>
          </w:tcPr>
          <w:p w:rsidR="00226AD0" w:rsidRPr="00226AD0" w:rsidRDefault="00226AD0" w:rsidP="00E6414F">
            <w:pPr>
              <w:spacing w:before="5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Холодное водоснабжение, горячее водоснабжение, водоотведение</w:t>
            </w:r>
          </w:p>
        </w:tc>
        <w:tc>
          <w:tcPr>
            <w:tcW w:w="1781" w:type="dxa"/>
            <w:vAlign w:val="center"/>
          </w:tcPr>
          <w:p w:rsidR="00226AD0" w:rsidRPr="00226AD0" w:rsidRDefault="00226AD0" w:rsidP="00E6414F">
            <w:pPr>
              <w:spacing w:before="5"/>
              <w:ind w:right="7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Ванна с душем, раковина и/или мойка кухонная, унитаз</w:t>
            </w:r>
          </w:p>
        </w:tc>
        <w:tc>
          <w:tcPr>
            <w:tcW w:w="1858" w:type="dxa"/>
            <w:vAlign w:val="center"/>
          </w:tcPr>
          <w:p w:rsidR="00226AD0" w:rsidRPr="00226AD0" w:rsidRDefault="00226AD0" w:rsidP="00E6414F">
            <w:pPr>
              <w:spacing w:before="5"/>
              <w:ind w:right="7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3,496</w:t>
            </w:r>
          </w:p>
        </w:tc>
        <w:tc>
          <w:tcPr>
            <w:tcW w:w="1947" w:type="dxa"/>
            <w:vAlign w:val="center"/>
          </w:tcPr>
          <w:p w:rsidR="00226AD0" w:rsidRPr="00226AD0" w:rsidRDefault="00226AD0" w:rsidP="00E6414F">
            <w:pPr>
              <w:spacing w:before="5"/>
              <w:ind w:right="2"/>
              <w:jc w:val="center"/>
              <w:rPr>
                <w:rFonts w:ascii="Times New Roman" w:eastAsia="Times New Roman" w:hAnsi="Times New Roman" w:cs="Times New Roman"/>
              </w:rPr>
            </w:pPr>
            <w:r w:rsidRPr="00944837">
              <w:rPr>
                <w:rFonts w:ascii="Times New Roman" w:eastAsia="Times New Roman" w:hAnsi="Times New Roman" w:cs="Times New Roman"/>
              </w:rPr>
              <w:t>4,712</w:t>
            </w:r>
          </w:p>
        </w:tc>
      </w:tr>
    </w:tbl>
    <w:p w:rsidR="00E6414F" w:rsidRPr="005535A9" w:rsidRDefault="00944837" w:rsidP="00E6414F">
      <w:pPr>
        <w:ind w:left="11812" w:right="998"/>
        <w:rPr>
          <w:sz w:val="24"/>
          <w:szCs w:val="24"/>
        </w:rPr>
      </w:pPr>
      <w:r w:rsidRPr="00944837">
        <w:rPr>
          <w:rFonts w:ascii="Times New Roman" w:eastAsia="Times New Roman" w:hAnsi="Times New Roman" w:cs="Times New Roman"/>
          <w:sz w:val="28"/>
          <w:szCs w:val="28"/>
        </w:rPr>
        <w:t>от 3</w:t>
      </w:r>
      <w:r w:rsidRPr="00944837">
        <w:rPr>
          <w:rFonts w:eastAsia="Times New Roman"/>
          <w:sz w:val="24"/>
          <w:szCs w:val="24"/>
        </w:rPr>
        <w:t>.</w:t>
      </w:r>
      <w:r w:rsidR="00E6414F" w:rsidRPr="005535A9">
        <w:rPr>
          <w:sz w:val="24"/>
          <w:szCs w:val="24"/>
        </w:rPr>
        <w:t xml:space="preserve"> </w:t>
      </w:r>
    </w:p>
    <w:p w:rsidR="00E6414F" w:rsidRPr="005535A9" w:rsidRDefault="00E6414F" w:rsidP="005535A9">
      <w:pPr>
        <w:rPr>
          <w:sz w:val="24"/>
          <w:szCs w:val="24"/>
        </w:rPr>
      </w:pPr>
      <w:r w:rsidRPr="005535A9">
        <w:rPr>
          <w:sz w:val="24"/>
          <w:szCs w:val="24"/>
        </w:rPr>
        <w:t>ВОЛОГОДСКАЯ ОБЛАСТЬ МЭР Г. ЧЕРЕПОВЦА</w:t>
      </w:r>
    </w:p>
    <w:p w:rsidR="00E6414F" w:rsidRPr="005535A9" w:rsidRDefault="00E6414F" w:rsidP="005535A9">
      <w:pPr>
        <w:rPr>
          <w:sz w:val="24"/>
          <w:szCs w:val="24"/>
        </w:rPr>
      </w:pPr>
      <w:r w:rsidRPr="005535A9">
        <w:rPr>
          <w:sz w:val="24"/>
          <w:szCs w:val="24"/>
        </w:rPr>
        <w:t>ПОСТАНОВЛЕНИЕ</w:t>
      </w:r>
    </w:p>
    <w:p w:rsidR="00E6414F" w:rsidRPr="005535A9" w:rsidRDefault="00E6414F" w:rsidP="00E6414F">
      <w:pPr>
        <w:rPr>
          <w:sz w:val="24"/>
          <w:szCs w:val="24"/>
        </w:rPr>
      </w:pPr>
      <w:r w:rsidRPr="005535A9">
        <w:rPr>
          <w:sz w:val="24"/>
          <w:szCs w:val="24"/>
        </w:rPr>
        <w:t>от 27 ноября 2006 г. N 5162</w:t>
      </w:r>
    </w:p>
    <w:p w:rsidR="00E6414F" w:rsidRPr="005535A9" w:rsidRDefault="00E6414F" w:rsidP="00E6414F">
      <w:pPr>
        <w:rPr>
          <w:sz w:val="24"/>
          <w:szCs w:val="24"/>
        </w:rPr>
      </w:pPr>
      <w:r w:rsidRPr="005535A9">
        <w:rPr>
          <w:sz w:val="24"/>
          <w:szCs w:val="24"/>
        </w:rPr>
        <w:t>ОБ УТВЕРЖДЕНИИ НОРМАТИВА РАСХОДА ТЕПЛОВОЙ ЭНЕРГИИ НА ПОДОГРЕВ ВОДЫ ДЛЯ НАСЕЛЕНИЯ ГОРОДА</w:t>
      </w:r>
    </w:p>
    <w:p w:rsidR="00E6414F" w:rsidRPr="005535A9" w:rsidRDefault="00E6414F" w:rsidP="00E6414F">
      <w:pPr>
        <w:rPr>
          <w:sz w:val="24"/>
          <w:szCs w:val="24"/>
        </w:rPr>
      </w:pPr>
      <w:r w:rsidRPr="005535A9">
        <w:rPr>
          <w:sz w:val="24"/>
          <w:szCs w:val="24"/>
        </w:rPr>
        <w:t xml:space="preserve">На основании </w:t>
      </w:r>
      <w:hyperlink r:id="rId47">
        <w:r w:rsidRPr="005535A9">
          <w:rPr>
            <w:rStyle w:val="af5"/>
            <w:color w:val="auto"/>
            <w:sz w:val="24"/>
            <w:szCs w:val="24"/>
            <w:u w:val="none"/>
          </w:rPr>
          <w:t>Федерального закона</w:t>
        </w:r>
      </w:hyperlink>
      <w:r w:rsidRPr="005535A9">
        <w:rPr>
          <w:sz w:val="24"/>
          <w:szCs w:val="24"/>
        </w:rPr>
        <w:t xml:space="preserve"> от 06.10.2003 N 131-ФЗ "Об общих принципах организации местного самоуправления в Российской Федерации"</w:t>
      </w:r>
    </w:p>
    <w:p w:rsidR="00E6414F" w:rsidRPr="005535A9" w:rsidRDefault="00E6414F" w:rsidP="00E6414F">
      <w:pPr>
        <w:rPr>
          <w:sz w:val="24"/>
          <w:szCs w:val="24"/>
        </w:rPr>
      </w:pPr>
      <w:r w:rsidRPr="005535A9">
        <w:rPr>
          <w:sz w:val="24"/>
          <w:szCs w:val="24"/>
        </w:rPr>
        <w:t>ПОСТАНОВЛЯЮ:</w:t>
      </w:r>
    </w:p>
    <w:p w:rsidR="00E6414F" w:rsidRPr="00226AD0" w:rsidRDefault="00E6414F" w:rsidP="005535A9">
      <w:pPr>
        <w:pStyle w:val="aa"/>
        <w:numPr>
          <w:ilvl w:val="0"/>
          <w:numId w:val="10"/>
        </w:numPr>
        <w:rPr>
          <w:sz w:val="24"/>
          <w:szCs w:val="24"/>
        </w:rPr>
      </w:pPr>
      <w:r w:rsidRPr="005535A9">
        <w:rPr>
          <w:sz w:val="24"/>
          <w:szCs w:val="24"/>
        </w:rPr>
        <w:t>Утвердить норматив расхода тепловой энергии на подогрев воды для населения города в размере 0.059 Гкал на 1 кубический метр воды.</w:t>
      </w:r>
    </w:p>
    <w:p w:rsidR="00E6414F" w:rsidRPr="00226AD0" w:rsidRDefault="00E6414F" w:rsidP="005535A9">
      <w:pPr>
        <w:pStyle w:val="aa"/>
        <w:numPr>
          <w:ilvl w:val="0"/>
          <w:numId w:val="10"/>
        </w:numPr>
        <w:rPr>
          <w:sz w:val="24"/>
          <w:szCs w:val="24"/>
        </w:rPr>
      </w:pPr>
      <w:r w:rsidRPr="005535A9">
        <w:rPr>
          <w:sz w:val="24"/>
          <w:szCs w:val="24"/>
        </w:rPr>
        <w:t>Постановление ввести в действие с 01.01.2007.</w:t>
      </w:r>
    </w:p>
    <w:p w:rsidR="00E6414F" w:rsidRPr="00226AD0" w:rsidRDefault="00E6414F" w:rsidP="005535A9">
      <w:pPr>
        <w:pStyle w:val="aa"/>
        <w:numPr>
          <w:ilvl w:val="0"/>
          <w:numId w:val="10"/>
        </w:numPr>
        <w:rPr>
          <w:sz w:val="24"/>
          <w:szCs w:val="24"/>
        </w:rPr>
      </w:pPr>
      <w:r w:rsidRPr="005535A9">
        <w:rPr>
          <w:sz w:val="24"/>
          <w:szCs w:val="24"/>
        </w:rPr>
        <w:t xml:space="preserve">Считать утратившим силу </w:t>
      </w:r>
      <w:hyperlink r:id="rId48">
        <w:r w:rsidRPr="005535A9">
          <w:rPr>
            <w:rStyle w:val="af5"/>
            <w:color w:val="auto"/>
            <w:sz w:val="24"/>
            <w:szCs w:val="24"/>
          </w:rPr>
          <w:t>постановление</w:t>
        </w:r>
        <w:r w:rsidRPr="005535A9">
          <w:rPr>
            <w:rStyle w:val="af5"/>
            <w:sz w:val="24"/>
            <w:szCs w:val="24"/>
          </w:rPr>
          <w:t xml:space="preserve"> </w:t>
        </w:r>
      </w:hyperlink>
      <w:r w:rsidRPr="005535A9">
        <w:rPr>
          <w:sz w:val="24"/>
          <w:szCs w:val="24"/>
        </w:rPr>
        <w:t>мэра города от 06.11.2001 N 3925 "О нормативе расхода тепловой энергии на подогрев 1 куб. м воды".</w:t>
      </w:r>
    </w:p>
    <w:p w:rsidR="00E6414F" w:rsidRPr="00226AD0" w:rsidRDefault="00E6414F" w:rsidP="005535A9">
      <w:pPr>
        <w:pStyle w:val="aa"/>
        <w:numPr>
          <w:ilvl w:val="0"/>
          <w:numId w:val="10"/>
        </w:numPr>
        <w:rPr>
          <w:sz w:val="24"/>
          <w:szCs w:val="24"/>
        </w:rPr>
      </w:pPr>
      <w:r w:rsidRPr="005535A9">
        <w:rPr>
          <w:sz w:val="24"/>
          <w:szCs w:val="24"/>
        </w:rPr>
        <w:t>Контроль за исполнением постановления возложить на заместителя мэра города В.А. Семичева.</w:t>
      </w:r>
    </w:p>
    <w:p w:rsidR="00E6414F" w:rsidRPr="005535A9" w:rsidRDefault="00E6414F" w:rsidP="00824BA2">
      <w:pPr>
        <w:pStyle w:val="aa"/>
        <w:numPr>
          <w:ilvl w:val="0"/>
          <w:numId w:val="10"/>
        </w:numPr>
        <w:rPr>
          <w:sz w:val="24"/>
          <w:szCs w:val="24"/>
        </w:rPr>
      </w:pPr>
      <w:r w:rsidRPr="005535A9">
        <w:rPr>
          <w:sz w:val="24"/>
          <w:szCs w:val="24"/>
        </w:rPr>
        <w:t>Постановление подлежит опубликованию.</w:t>
      </w:r>
    </w:p>
    <w:p w:rsidR="00E6414F" w:rsidRPr="005535A9" w:rsidRDefault="00E6414F" w:rsidP="00E6414F">
      <w:pPr>
        <w:rPr>
          <w:sz w:val="24"/>
          <w:szCs w:val="24"/>
        </w:rPr>
      </w:pPr>
    </w:p>
    <w:p w:rsidR="00E6414F" w:rsidRPr="005535A9" w:rsidRDefault="00E6414F" w:rsidP="00E6414F">
      <w:pPr>
        <w:rPr>
          <w:sz w:val="24"/>
          <w:szCs w:val="24"/>
        </w:rPr>
      </w:pPr>
      <w:r w:rsidRPr="005535A9">
        <w:rPr>
          <w:sz w:val="24"/>
          <w:szCs w:val="24"/>
        </w:rPr>
        <w:t>Мэр города М.С.СТАВРОВСКИЙ</w:t>
      </w:r>
    </w:p>
    <w:p w:rsidR="00E6414F" w:rsidRDefault="00E6414F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Default="002121C3" w:rsidP="00E6414F">
      <w:pPr>
        <w:rPr>
          <w:sz w:val="24"/>
          <w:szCs w:val="24"/>
        </w:rPr>
      </w:pPr>
    </w:p>
    <w:p w:rsidR="002121C3" w:rsidRPr="005535A9" w:rsidRDefault="002121C3" w:rsidP="00E6414F">
      <w:pPr>
        <w:rPr>
          <w:sz w:val="24"/>
          <w:szCs w:val="24"/>
        </w:rPr>
      </w:pPr>
    </w:p>
    <w:p w:rsidR="00850F08" w:rsidRDefault="00850F08" w:rsidP="00E6414F">
      <w:pPr>
        <w:rPr>
          <w:sz w:val="24"/>
          <w:szCs w:val="24"/>
        </w:rPr>
      </w:pPr>
    </w:p>
    <w:p w:rsidR="0017132B" w:rsidRPr="0017132B" w:rsidRDefault="0017132B" w:rsidP="00C36FDA">
      <w:pPr>
        <w:pStyle w:val="a1"/>
        <w:rPr>
          <w:rFonts w:eastAsia="Times New Roman"/>
          <w:lang w:eastAsia="ru-RU"/>
        </w:rPr>
      </w:pPr>
      <w:bookmarkStart w:id="159" w:name="_Toc227048387"/>
      <w:r>
        <w:rPr>
          <w:rFonts w:eastAsia="Times New Roman"/>
          <w:lang w:eastAsia="ru-RU"/>
        </w:rPr>
        <w:lastRenderedPageBreak/>
        <w:t>С</w:t>
      </w:r>
      <w:r w:rsidRPr="0017132B">
        <w:rPr>
          <w:rFonts w:eastAsia="Times New Roman"/>
          <w:lang w:eastAsia="ru-RU"/>
        </w:rPr>
        <w:t>равнения величины договорной и расчетной тепловой нагрузки по зоне действия каждого источника тепловой энергии.</w:t>
      </w:r>
      <w:bookmarkEnd w:id="159"/>
    </w:p>
    <w:p w:rsidR="0017132B" w:rsidRDefault="0017132B" w:rsidP="00E6414F">
      <w:pPr>
        <w:rPr>
          <w:sz w:val="24"/>
          <w:szCs w:val="24"/>
        </w:rPr>
      </w:pPr>
    </w:p>
    <w:p w:rsidR="0017132B" w:rsidRDefault="0017132B" w:rsidP="00E6414F">
      <w:pPr>
        <w:rPr>
          <w:sz w:val="24"/>
          <w:szCs w:val="24"/>
        </w:rPr>
      </w:pPr>
    </w:p>
    <w:tbl>
      <w:tblPr>
        <w:tblStyle w:val="af2"/>
        <w:tblW w:w="0" w:type="auto"/>
        <w:jc w:val="center"/>
        <w:tblLook w:val="04A0" w:firstRow="1" w:lastRow="0" w:firstColumn="1" w:lastColumn="0" w:noHBand="0" w:noVBand="1"/>
      </w:tblPr>
      <w:tblGrid>
        <w:gridCol w:w="2655"/>
        <w:gridCol w:w="1417"/>
        <w:gridCol w:w="1978"/>
        <w:gridCol w:w="1985"/>
        <w:gridCol w:w="1985"/>
      </w:tblGrid>
      <w:tr w:rsidR="00E05697" w:rsidRPr="00326EDB" w:rsidTr="00326EDB">
        <w:trPr>
          <w:jc w:val="center"/>
        </w:trPr>
        <w:tc>
          <w:tcPr>
            <w:tcW w:w="2689" w:type="dxa"/>
            <w:vAlign w:val="center"/>
          </w:tcPr>
          <w:p w:rsidR="00E05697" w:rsidRPr="00326EDB" w:rsidRDefault="00E0569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источника тепловой энергии</w:t>
            </w:r>
          </w:p>
        </w:tc>
        <w:tc>
          <w:tcPr>
            <w:tcW w:w="1319" w:type="dxa"/>
            <w:vAlign w:val="center"/>
          </w:tcPr>
          <w:p w:rsidR="00E05697" w:rsidRPr="00326EDB" w:rsidRDefault="00E0569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Договорная тепловая нагрузка, Гкал/ч.</w:t>
            </w:r>
          </w:p>
        </w:tc>
        <w:tc>
          <w:tcPr>
            <w:tcW w:w="2004" w:type="dxa"/>
            <w:vAlign w:val="center"/>
          </w:tcPr>
          <w:p w:rsidR="00E05697" w:rsidRPr="00326EDB" w:rsidRDefault="00E0569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Расчетная тепловая нагруз</w:t>
            </w:r>
            <w:r w:rsidR="00FB529C" w:rsidRPr="00326ED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а, Гкал/ч.</w:t>
            </w:r>
          </w:p>
        </w:tc>
        <w:tc>
          <w:tcPr>
            <w:tcW w:w="2004" w:type="dxa"/>
            <w:vAlign w:val="center"/>
          </w:tcPr>
          <w:p w:rsidR="00E05697" w:rsidRPr="00326EDB" w:rsidRDefault="00E0569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Разница между договорной и расчетной тепловыми нагрузками, Гкал/ч</w:t>
            </w:r>
          </w:p>
        </w:tc>
        <w:tc>
          <w:tcPr>
            <w:tcW w:w="2004" w:type="dxa"/>
            <w:vAlign w:val="center"/>
          </w:tcPr>
          <w:p w:rsidR="00E05697" w:rsidRPr="00326EDB" w:rsidRDefault="00E0569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Разница между договорной и расчетной тепловыми нагрузками, %</w:t>
            </w:r>
          </w:p>
        </w:tc>
      </w:tr>
      <w:tr w:rsidR="005A5747" w:rsidRPr="00326EDB" w:rsidTr="00326EDB">
        <w:trPr>
          <w:jc w:val="center"/>
        </w:trPr>
        <w:tc>
          <w:tcPr>
            <w:tcW w:w="2689" w:type="dxa"/>
            <w:vAlign w:val="center"/>
          </w:tcPr>
          <w:p w:rsidR="005A5747" w:rsidRPr="00326EDB" w:rsidRDefault="005A574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Котельная № 1</w:t>
            </w:r>
          </w:p>
        </w:tc>
        <w:tc>
          <w:tcPr>
            <w:tcW w:w="1319" w:type="dxa"/>
            <w:vAlign w:val="center"/>
          </w:tcPr>
          <w:p w:rsidR="005A5747" w:rsidRPr="00326EDB" w:rsidRDefault="005D2791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168,235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pStyle w:val="ad"/>
              <w:jc w:val="center"/>
              <w:rPr>
                <w:sz w:val="24"/>
                <w:szCs w:val="24"/>
              </w:rPr>
            </w:pPr>
            <w:r w:rsidRPr="00326EDB">
              <w:rPr>
                <w:sz w:val="24"/>
                <w:szCs w:val="24"/>
              </w:rPr>
              <w:t>139,43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28,805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17,1</w:t>
            </w:r>
          </w:p>
        </w:tc>
      </w:tr>
      <w:tr w:rsidR="005A5747" w:rsidRPr="00326EDB" w:rsidTr="00326EDB">
        <w:trPr>
          <w:jc w:val="center"/>
        </w:trPr>
        <w:tc>
          <w:tcPr>
            <w:tcW w:w="2689" w:type="dxa"/>
            <w:vAlign w:val="center"/>
          </w:tcPr>
          <w:p w:rsidR="005A5747" w:rsidRPr="00326EDB" w:rsidRDefault="005A574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Котельная № 2</w:t>
            </w:r>
          </w:p>
        </w:tc>
        <w:tc>
          <w:tcPr>
            <w:tcW w:w="1319" w:type="dxa"/>
            <w:vAlign w:val="center"/>
          </w:tcPr>
          <w:p w:rsidR="005A5747" w:rsidRPr="00326EDB" w:rsidRDefault="005D2791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214,607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pStyle w:val="a8"/>
              <w:ind w:firstLine="0"/>
              <w:jc w:val="center"/>
              <w:rPr>
                <w:sz w:val="24"/>
              </w:rPr>
            </w:pPr>
            <w:r w:rsidRPr="00326EDB">
              <w:rPr>
                <w:sz w:val="24"/>
              </w:rPr>
              <w:t>194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20,607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9,6</w:t>
            </w:r>
          </w:p>
        </w:tc>
      </w:tr>
      <w:tr w:rsidR="005A5747" w:rsidRPr="00326EDB" w:rsidTr="00326EDB">
        <w:trPr>
          <w:jc w:val="center"/>
        </w:trPr>
        <w:tc>
          <w:tcPr>
            <w:tcW w:w="2689" w:type="dxa"/>
            <w:vAlign w:val="center"/>
          </w:tcPr>
          <w:p w:rsidR="005A5747" w:rsidRPr="00326EDB" w:rsidRDefault="005A574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Котельная № 3</w:t>
            </w:r>
          </w:p>
        </w:tc>
        <w:tc>
          <w:tcPr>
            <w:tcW w:w="1319" w:type="dxa"/>
            <w:vAlign w:val="center"/>
          </w:tcPr>
          <w:p w:rsidR="005A5747" w:rsidRPr="00326EDB" w:rsidRDefault="005D2791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115,269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pStyle w:val="ad"/>
              <w:jc w:val="center"/>
              <w:rPr>
                <w:sz w:val="24"/>
                <w:szCs w:val="24"/>
              </w:rPr>
            </w:pPr>
            <w:r w:rsidRPr="00326EDB">
              <w:rPr>
                <w:sz w:val="24"/>
                <w:szCs w:val="24"/>
              </w:rPr>
              <w:t>96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19,269</w:t>
            </w:r>
          </w:p>
        </w:tc>
        <w:tc>
          <w:tcPr>
            <w:tcW w:w="2004" w:type="dxa"/>
            <w:vAlign w:val="center"/>
          </w:tcPr>
          <w:p w:rsidR="005A5747" w:rsidRPr="00326EDB" w:rsidRDefault="00601C4F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16,7</w:t>
            </w:r>
          </w:p>
        </w:tc>
      </w:tr>
      <w:tr w:rsidR="005A5747" w:rsidRPr="00326EDB" w:rsidTr="00326EDB">
        <w:trPr>
          <w:jc w:val="center"/>
        </w:trPr>
        <w:tc>
          <w:tcPr>
            <w:tcW w:w="2689" w:type="dxa"/>
            <w:vAlign w:val="center"/>
          </w:tcPr>
          <w:p w:rsidR="005A5747" w:rsidRPr="00326EDB" w:rsidRDefault="005A574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Котельная Северная</w:t>
            </w:r>
          </w:p>
        </w:tc>
        <w:tc>
          <w:tcPr>
            <w:tcW w:w="1319" w:type="dxa"/>
            <w:vAlign w:val="center"/>
          </w:tcPr>
          <w:p w:rsidR="005A5747" w:rsidRPr="00326EDB" w:rsidRDefault="005D2791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85,083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pStyle w:val="ad"/>
              <w:jc w:val="center"/>
              <w:rPr>
                <w:sz w:val="24"/>
                <w:szCs w:val="24"/>
              </w:rPr>
            </w:pPr>
            <w:r w:rsidRPr="00326EDB">
              <w:rPr>
                <w:sz w:val="24"/>
                <w:szCs w:val="24"/>
              </w:rPr>
              <w:t>75,9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9,183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10,8</w:t>
            </w:r>
          </w:p>
        </w:tc>
      </w:tr>
      <w:tr w:rsidR="005A5747" w:rsidRPr="00326EDB" w:rsidTr="00326EDB">
        <w:trPr>
          <w:jc w:val="center"/>
        </w:trPr>
        <w:tc>
          <w:tcPr>
            <w:tcW w:w="2689" w:type="dxa"/>
            <w:vAlign w:val="center"/>
          </w:tcPr>
          <w:p w:rsidR="005A5747" w:rsidRPr="00326EDB" w:rsidRDefault="005A574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Котельная Южная</w:t>
            </w:r>
          </w:p>
        </w:tc>
        <w:tc>
          <w:tcPr>
            <w:tcW w:w="1319" w:type="dxa"/>
            <w:vAlign w:val="center"/>
          </w:tcPr>
          <w:p w:rsidR="005A5747" w:rsidRPr="00326EDB" w:rsidRDefault="005D2791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246,548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pStyle w:val="ad"/>
              <w:jc w:val="center"/>
              <w:rPr>
                <w:sz w:val="24"/>
                <w:szCs w:val="24"/>
              </w:rPr>
            </w:pPr>
            <w:r w:rsidRPr="00326EDB">
              <w:rPr>
                <w:sz w:val="24"/>
                <w:szCs w:val="24"/>
              </w:rPr>
              <w:t>211,77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34,778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14,1</w:t>
            </w:r>
          </w:p>
        </w:tc>
      </w:tr>
      <w:tr w:rsidR="005A5747" w:rsidRPr="00326EDB" w:rsidTr="00326EDB">
        <w:trPr>
          <w:jc w:val="center"/>
        </w:trPr>
        <w:tc>
          <w:tcPr>
            <w:tcW w:w="2689" w:type="dxa"/>
            <w:vAlign w:val="center"/>
          </w:tcPr>
          <w:p w:rsidR="005A5747" w:rsidRPr="00326EDB" w:rsidRDefault="005A574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Источники теплоты ПАО «Северсталь»</w:t>
            </w:r>
          </w:p>
        </w:tc>
        <w:tc>
          <w:tcPr>
            <w:tcW w:w="1319" w:type="dxa"/>
            <w:vAlign w:val="center"/>
          </w:tcPr>
          <w:p w:rsidR="005A5747" w:rsidRPr="00326EDB" w:rsidRDefault="005D2791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258,426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pStyle w:val="ad"/>
              <w:jc w:val="center"/>
              <w:rPr>
                <w:sz w:val="24"/>
                <w:szCs w:val="24"/>
              </w:rPr>
            </w:pPr>
            <w:r w:rsidRPr="00326EDB">
              <w:rPr>
                <w:sz w:val="24"/>
                <w:szCs w:val="24"/>
              </w:rPr>
              <w:t>235,13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23,296</w:t>
            </w:r>
          </w:p>
        </w:tc>
        <w:tc>
          <w:tcPr>
            <w:tcW w:w="2004" w:type="dxa"/>
            <w:vAlign w:val="center"/>
          </w:tcPr>
          <w:p w:rsidR="005A5747" w:rsidRPr="00326EDB" w:rsidRDefault="00326EDB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</w:tc>
      </w:tr>
      <w:tr w:rsidR="005A5747" w:rsidRPr="00326EDB" w:rsidTr="00326EDB">
        <w:trPr>
          <w:jc w:val="center"/>
        </w:trPr>
        <w:tc>
          <w:tcPr>
            <w:tcW w:w="2689" w:type="dxa"/>
            <w:vAlign w:val="center"/>
          </w:tcPr>
          <w:p w:rsidR="005A5747" w:rsidRPr="00326EDB" w:rsidRDefault="005A5747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Котельная Тепличная</w:t>
            </w:r>
          </w:p>
        </w:tc>
        <w:tc>
          <w:tcPr>
            <w:tcW w:w="1319" w:type="dxa"/>
            <w:vAlign w:val="center"/>
          </w:tcPr>
          <w:p w:rsidR="005A5747" w:rsidRPr="00326EDB" w:rsidRDefault="005D2791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3,416</w:t>
            </w:r>
          </w:p>
        </w:tc>
        <w:tc>
          <w:tcPr>
            <w:tcW w:w="2004" w:type="dxa"/>
            <w:vAlign w:val="center"/>
          </w:tcPr>
          <w:p w:rsidR="005A5747" w:rsidRPr="00326EDB" w:rsidRDefault="005D2791" w:rsidP="00326EDB">
            <w:pPr>
              <w:pStyle w:val="ad"/>
              <w:jc w:val="center"/>
              <w:rPr>
                <w:sz w:val="24"/>
                <w:szCs w:val="24"/>
              </w:rPr>
            </w:pPr>
            <w:r w:rsidRPr="00326EDB">
              <w:rPr>
                <w:sz w:val="24"/>
                <w:szCs w:val="24"/>
              </w:rPr>
              <w:t>3,54</w:t>
            </w:r>
          </w:p>
        </w:tc>
        <w:tc>
          <w:tcPr>
            <w:tcW w:w="2004" w:type="dxa"/>
            <w:vAlign w:val="center"/>
          </w:tcPr>
          <w:p w:rsidR="005A5747" w:rsidRPr="00326EDB" w:rsidRDefault="005D2791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-0,12</w:t>
            </w:r>
          </w:p>
        </w:tc>
        <w:tc>
          <w:tcPr>
            <w:tcW w:w="2004" w:type="dxa"/>
            <w:vAlign w:val="center"/>
          </w:tcPr>
          <w:p w:rsidR="005A5747" w:rsidRPr="00326EDB" w:rsidRDefault="00601C4F" w:rsidP="00326E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ED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8B77A3" w:rsidRDefault="008B77A3" w:rsidP="00E6414F">
      <w:pPr>
        <w:rPr>
          <w:sz w:val="24"/>
          <w:szCs w:val="24"/>
        </w:rPr>
      </w:pPr>
    </w:p>
    <w:p w:rsidR="008B77A3" w:rsidRDefault="008B77A3" w:rsidP="00C36FDA">
      <w:pPr>
        <w:pStyle w:val="a1"/>
      </w:pPr>
      <w:bookmarkStart w:id="160" w:name="_Toc227048388"/>
      <w:r>
        <w:t>О</w:t>
      </w:r>
      <w:r w:rsidRPr="008B77A3">
        <w:t>писание изменений тепловых нагрузок потребителей тепловой энергии, в том числе подключенных к тепловым сетям каждой системы теплоснабжения, зафиксированных за пер</w:t>
      </w:r>
      <w:r w:rsidR="00601C4F">
        <w:t xml:space="preserve">иод, предшествующий </w:t>
      </w:r>
      <w:r w:rsidR="00B113B4">
        <w:t>актуализации</w:t>
      </w:r>
      <w:r w:rsidRPr="008B77A3">
        <w:t xml:space="preserve"> схемы теплоснабжения.</w:t>
      </w:r>
      <w:bookmarkEnd w:id="160"/>
    </w:p>
    <w:p w:rsidR="00F261A3" w:rsidRPr="00F176A6" w:rsidRDefault="00F261A3" w:rsidP="00F261A3">
      <w:pPr>
        <w:pStyle w:val="a8"/>
      </w:pPr>
    </w:p>
    <w:p w:rsidR="00F261A3" w:rsidRPr="00F261A3" w:rsidRDefault="00F261A3" w:rsidP="00F261A3">
      <w:pPr>
        <w:pStyle w:val="a8"/>
      </w:pPr>
      <w:r>
        <w:t>В связи с вводом в эксплуатацию новых объектов капитального строительства увеличились тепловые нагрузки в зонах де</w:t>
      </w:r>
      <w:r w:rsidR="00FB529C">
        <w:t>й</w:t>
      </w:r>
      <w:r w:rsidR="00601C4F">
        <w:t xml:space="preserve">ствия </w:t>
      </w:r>
      <w:r w:rsidR="00326EDB">
        <w:t>источников тепловой энергии.</w:t>
      </w:r>
    </w:p>
    <w:p w:rsidR="008B77A3" w:rsidRPr="00F261A3" w:rsidRDefault="008B77A3" w:rsidP="008B77A3">
      <w:pPr>
        <w:pStyle w:val="a8"/>
      </w:pPr>
    </w:p>
    <w:p w:rsidR="008B77A3" w:rsidRDefault="008B77A3" w:rsidP="008B77A3">
      <w:pPr>
        <w:rPr>
          <w:sz w:val="24"/>
          <w:szCs w:val="24"/>
        </w:rPr>
      </w:pPr>
    </w:p>
    <w:p w:rsidR="00E05697" w:rsidRPr="008B77A3" w:rsidRDefault="00E05697" w:rsidP="008B77A3">
      <w:pPr>
        <w:rPr>
          <w:sz w:val="24"/>
          <w:szCs w:val="24"/>
        </w:rPr>
        <w:sectPr w:rsidR="00E05697" w:rsidRPr="008B77A3" w:rsidSect="003D17F2">
          <w:pgSz w:w="11910" w:h="16840"/>
          <w:pgMar w:top="620" w:right="820" w:bottom="620" w:left="1060" w:header="0" w:footer="638" w:gutter="0"/>
          <w:cols w:space="720"/>
          <w:docGrid w:linePitch="299"/>
        </w:sectPr>
      </w:pPr>
    </w:p>
    <w:p w:rsidR="00F214F6" w:rsidRPr="00671C82" w:rsidRDefault="00313158" w:rsidP="002A2ABD">
      <w:pPr>
        <w:pStyle w:val="a0"/>
      </w:pPr>
      <w:bookmarkStart w:id="161" w:name="_Toc37098581"/>
      <w:bookmarkStart w:id="162" w:name="_Toc38390539"/>
      <w:bookmarkStart w:id="163" w:name="_Toc227048389"/>
      <w:r w:rsidRPr="00671C82">
        <w:lastRenderedPageBreak/>
        <w:t>Балансы тепловой мощности и тепловой нагрузки</w:t>
      </w:r>
      <w:bookmarkEnd w:id="161"/>
      <w:bookmarkEnd w:id="162"/>
      <w:r w:rsidR="00FE1ECE" w:rsidRPr="00671C82">
        <w:t>.</w:t>
      </w:r>
      <w:bookmarkEnd w:id="163"/>
    </w:p>
    <w:p w:rsidR="002A2ABD" w:rsidRPr="003A3DF1" w:rsidRDefault="002A2ABD" w:rsidP="002A2ABD">
      <w:pPr>
        <w:pStyle w:val="a8"/>
      </w:pPr>
    </w:p>
    <w:p w:rsidR="00A37F73" w:rsidRDefault="00ED5B10" w:rsidP="00C36FDA">
      <w:pPr>
        <w:pStyle w:val="a1"/>
      </w:pPr>
      <w:bookmarkStart w:id="164" w:name="_Toc227048390"/>
      <w:r w:rsidRPr="00B63F77">
        <w:t>Тепловой баланс системы теплоснабжения в зоне деятельности един</w:t>
      </w:r>
      <w:r w:rsidR="004F0E59">
        <w:t>ой теплоснабжающей организации</w:t>
      </w:r>
      <w:r w:rsidRPr="00B63F77">
        <w:t>, Гкал/ч</w:t>
      </w:r>
      <w:r w:rsidR="00FE1ECE">
        <w:t>.</w:t>
      </w:r>
      <w:bookmarkEnd w:id="164"/>
    </w:p>
    <w:p w:rsidR="00F176A6" w:rsidRPr="00677CEF" w:rsidRDefault="00F176A6" w:rsidP="00F176A6">
      <w:pPr>
        <w:pStyle w:val="a8"/>
      </w:pPr>
    </w:p>
    <w:p w:rsidR="00681F62" w:rsidRPr="005B66D9" w:rsidRDefault="00681F62" w:rsidP="00A60939">
      <w:pPr>
        <w:pStyle w:val="a8"/>
      </w:pPr>
    </w:p>
    <w:tbl>
      <w:tblPr>
        <w:tblW w:w="15304" w:type="dxa"/>
        <w:tblLook w:val="04A0" w:firstRow="1" w:lastRow="0" w:firstColumn="1" w:lastColumn="0" w:noHBand="0" w:noVBand="1"/>
      </w:tblPr>
      <w:tblGrid>
        <w:gridCol w:w="2186"/>
        <w:gridCol w:w="2186"/>
        <w:gridCol w:w="2186"/>
        <w:gridCol w:w="2187"/>
        <w:gridCol w:w="2186"/>
        <w:gridCol w:w="2186"/>
        <w:gridCol w:w="2187"/>
      </w:tblGrid>
      <w:tr w:rsidR="00C76FF9" w:rsidRPr="00C76FF9" w:rsidTr="00C76FF9">
        <w:trPr>
          <w:trHeight w:val="1360"/>
          <w:tblHeader/>
        </w:trPr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Источники тепловой энергии</w:t>
            </w:r>
          </w:p>
        </w:tc>
        <w:tc>
          <w:tcPr>
            <w:tcW w:w="2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21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2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21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2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2025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Установленная тепловая мощность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170,17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170,17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170,17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170,17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151,2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147,5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150,8</w:t>
            </w:r>
          </w:p>
        </w:tc>
      </w:tr>
      <w:tr w:rsidR="00C76FF9" w:rsidRPr="00C76FF9" w:rsidTr="00C76FF9">
        <w:trPr>
          <w:trHeight w:val="23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мощность нетто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146,3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149,6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 в тепловых сетях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10,3</w:t>
            </w:r>
          </w:p>
        </w:tc>
      </w:tr>
      <w:tr w:rsidR="00C76FF9" w:rsidRPr="00C76FF9" w:rsidTr="00C76FF9">
        <w:trPr>
          <w:trHeight w:val="40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136,2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137,83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139,43</w:t>
            </w:r>
          </w:p>
        </w:tc>
      </w:tr>
      <w:tr w:rsidR="00C76FF9" w:rsidRPr="00C76FF9" w:rsidTr="00C76FF9">
        <w:trPr>
          <w:trHeight w:val="3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110,8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112,3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113,9</w:t>
            </w:r>
          </w:p>
        </w:tc>
      </w:tr>
      <w:tr w:rsidR="00C76FF9" w:rsidRPr="00C76FF9" w:rsidTr="00C76FF9">
        <w:trPr>
          <w:trHeight w:val="6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вентиляция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15,9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16,03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16,03</w:t>
            </w:r>
          </w:p>
        </w:tc>
      </w:tr>
      <w:tr w:rsidR="00C76FF9" w:rsidRPr="00C76FF9" w:rsidTr="00C76FF9">
        <w:trPr>
          <w:trHeight w:val="27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-1,83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-0,13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</w:tr>
      <w:tr w:rsidR="00C76FF9" w:rsidRPr="00C76FF9" w:rsidTr="00C76FF9">
        <w:trPr>
          <w:trHeight w:val="136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Плотность тепловой нагрузки, Гкал/ч/га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0,34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Котельная №2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Установленная тепловая мощность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241,9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238,4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204,8</w:t>
            </w:r>
          </w:p>
        </w:tc>
      </w:tr>
      <w:tr w:rsidR="00C76FF9" w:rsidRPr="00C76FF9" w:rsidTr="00C76FF9">
        <w:trPr>
          <w:trHeight w:val="23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мощность нетто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199,7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202,5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 в тепловых сетях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18,4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18,4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18,4</w:t>
            </w:r>
          </w:p>
        </w:tc>
      </w:tr>
      <w:tr w:rsidR="00C76FF9" w:rsidRPr="00C76FF9" w:rsidTr="00C76FF9">
        <w:trPr>
          <w:trHeight w:val="40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192,86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192,9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193,22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193,22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</w:p>
        </w:tc>
      </w:tr>
      <w:tr w:rsidR="00C76FF9" w:rsidRPr="00C76FF9" w:rsidTr="00C76FF9">
        <w:trPr>
          <w:trHeight w:val="3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161,4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161,44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161,76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161,76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162,39</w:t>
            </w:r>
          </w:p>
        </w:tc>
      </w:tr>
      <w:tr w:rsidR="00C76FF9" w:rsidRPr="00C76FF9" w:rsidTr="00C76FF9">
        <w:trPr>
          <w:trHeight w:val="6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вентиляция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12,16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12,16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12,16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12,16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12,16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19,45</w:t>
            </w:r>
          </w:p>
        </w:tc>
      </w:tr>
      <w:tr w:rsidR="00C76FF9" w:rsidRPr="00C76FF9" w:rsidTr="00C76FF9">
        <w:trPr>
          <w:trHeight w:val="27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-13,26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-13,62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-11,92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-9,9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642</w:t>
            </w:r>
          </w:p>
        </w:tc>
      </w:tr>
      <w:tr w:rsidR="00C76FF9" w:rsidRPr="00C76FF9" w:rsidTr="00C76FF9">
        <w:trPr>
          <w:trHeight w:val="136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Плотность тепловой нагрузки, Гкал/ч/га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0,30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0,30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Установленная тепловая мощность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102,78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102,78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94,18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</w:tr>
      <w:tr w:rsidR="00C76FF9" w:rsidRPr="00C76FF9" w:rsidTr="00C76FF9">
        <w:trPr>
          <w:trHeight w:val="23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мощность нетто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89,4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93,58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92,4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 в тепловых сетях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</w:tr>
      <w:tr w:rsidR="00C76FF9" w:rsidRPr="00C76FF9" w:rsidTr="00C76FF9">
        <w:trPr>
          <w:trHeight w:val="40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93,1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93,67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95,96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</w:tr>
      <w:tr w:rsidR="00C76FF9" w:rsidRPr="00C76FF9" w:rsidTr="00C76FF9">
        <w:trPr>
          <w:trHeight w:val="3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74,77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76,73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76,77</w:t>
            </w:r>
          </w:p>
        </w:tc>
      </w:tr>
      <w:tr w:rsidR="00C76FF9" w:rsidRPr="00C76FF9" w:rsidTr="00C76FF9">
        <w:trPr>
          <w:trHeight w:val="6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вентиляция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9,43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9,43</w:t>
            </w:r>
          </w:p>
        </w:tc>
      </w:tr>
      <w:tr w:rsidR="00C76FF9" w:rsidRPr="00C76FF9" w:rsidTr="00C76FF9">
        <w:trPr>
          <w:trHeight w:val="27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-10,9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-11,1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-11,47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-9,58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-10,8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</w:tr>
      <w:tr w:rsidR="00C76FF9" w:rsidRPr="00C76FF9" w:rsidTr="00C76FF9">
        <w:trPr>
          <w:trHeight w:val="136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Плотность тепловой нагрузки, Гкал/ч/га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0,3724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0,3732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0,37468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0,38384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0,384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Северная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Установленная тепловая мощность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98,42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98,06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78,84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78,06</w:t>
            </w:r>
          </w:p>
        </w:tc>
      </w:tr>
      <w:tr w:rsidR="00C76FF9" w:rsidRPr="00C76FF9" w:rsidTr="00C76FF9">
        <w:trPr>
          <w:trHeight w:val="23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мощность нетто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78,14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77,36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 в тепловых сетях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7,3</w:t>
            </w:r>
          </w:p>
        </w:tc>
      </w:tr>
      <w:tr w:rsidR="00C76FF9" w:rsidRPr="00C76FF9" w:rsidTr="00C76FF9">
        <w:trPr>
          <w:trHeight w:val="40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75,7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75,9</w:t>
            </w:r>
          </w:p>
        </w:tc>
      </w:tr>
      <w:tr w:rsidR="00C76FF9" w:rsidRPr="00C76FF9" w:rsidTr="00C76FF9">
        <w:trPr>
          <w:trHeight w:val="3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64,65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64,65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64,65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64,65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64,95</w:t>
            </w:r>
          </w:p>
        </w:tc>
      </w:tr>
      <w:tr w:rsidR="00C76FF9" w:rsidRPr="00C76FF9" w:rsidTr="00C76FF9">
        <w:trPr>
          <w:trHeight w:val="6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вентиляция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7,55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7,55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7,55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7,55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7,55</w:t>
            </w:r>
          </w:p>
        </w:tc>
      </w:tr>
      <w:tr w:rsidR="00C76FF9" w:rsidRPr="00C76FF9" w:rsidTr="00C76FF9">
        <w:trPr>
          <w:trHeight w:val="27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-4,76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-5,84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</w:tr>
      <w:tr w:rsidR="00C76FF9" w:rsidRPr="00C76FF9" w:rsidTr="00C76FF9">
        <w:trPr>
          <w:trHeight w:val="136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Плотность тепловой нагрузки, Гкал/ч/га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0,24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0,24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0,24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Южная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Установленная тепловая мощность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201,9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201,9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201,9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231,38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228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201,9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201,9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201,9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178,95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178,95</w:t>
            </w:r>
          </w:p>
        </w:tc>
      </w:tr>
      <w:tr w:rsidR="00C76FF9" w:rsidRPr="00C76FF9" w:rsidTr="00C76FF9">
        <w:trPr>
          <w:trHeight w:val="23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5,1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мощность нетто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196,8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173,85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173,85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 в тепловых сетях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9,6</w:t>
            </w:r>
          </w:p>
        </w:tc>
      </w:tr>
      <w:tr w:rsidR="00C76FF9" w:rsidRPr="00C76FF9" w:rsidTr="00C76FF9">
        <w:trPr>
          <w:trHeight w:val="40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192,8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195,25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201,1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211,77</w:t>
            </w:r>
          </w:p>
        </w:tc>
      </w:tr>
      <w:tr w:rsidR="00C76FF9" w:rsidRPr="00C76FF9" w:rsidTr="00C76FF9">
        <w:trPr>
          <w:trHeight w:val="3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140,2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142,06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146,3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156,6</w:t>
            </w:r>
          </w:p>
        </w:tc>
      </w:tr>
      <w:tr w:rsidR="00C76FF9" w:rsidRPr="00C76FF9" w:rsidTr="00C76FF9">
        <w:trPr>
          <w:trHeight w:val="6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вентиляция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27,67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27,5</w:t>
            </w:r>
          </w:p>
        </w:tc>
      </w:tr>
      <w:tr w:rsidR="00C76FF9" w:rsidRPr="00C76FF9" w:rsidTr="00C76FF9">
        <w:trPr>
          <w:trHeight w:val="27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-5,6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-8,05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-12,6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-36,85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-47,52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662,5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663</w:t>
            </w:r>
          </w:p>
        </w:tc>
      </w:tr>
      <w:tr w:rsidR="00C76FF9" w:rsidRPr="00C76FF9" w:rsidTr="00C76FF9">
        <w:trPr>
          <w:trHeight w:val="136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Плотность тепловой нагрузки, Гкал/ч/га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0,29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0,30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0,32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Источники теплоты ПАО «Северсталь»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Установленная тепловая мощность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76FF9" w:rsidRPr="00C76FF9" w:rsidTr="00C76FF9">
        <w:trPr>
          <w:trHeight w:val="23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мощность нетто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 в тепловых сетях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18,7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18,7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18,7</w:t>
            </w:r>
          </w:p>
        </w:tc>
      </w:tr>
      <w:tr w:rsidR="00C76FF9" w:rsidRPr="00C76FF9" w:rsidTr="00C76FF9">
        <w:trPr>
          <w:trHeight w:val="40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234,4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234,4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234,4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235,13</w:t>
            </w:r>
          </w:p>
        </w:tc>
      </w:tr>
      <w:tr w:rsidR="00C76FF9" w:rsidRPr="00C76FF9" w:rsidTr="00C76FF9">
        <w:trPr>
          <w:trHeight w:val="3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194,83</w:t>
            </w:r>
          </w:p>
        </w:tc>
      </w:tr>
      <w:tr w:rsidR="00C76FF9" w:rsidRPr="00C76FF9" w:rsidTr="00C76FF9">
        <w:trPr>
          <w:trHeight w:val="6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вентиляция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18,1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18,1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18,1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22,2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22,2</w:t>
            </w:r>
          </w:p>
        </w:tc>
      </w:tr>
      <w:tr w:rsidR="00C76FF9" w:rsidRPr="00C76FF9" w:rsidTr="00C76FF9">
        <w:trPr>
          <w:trHeight w:val="27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47,9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47,9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47,17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641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641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641</w:t>
            </w:r>
          </w:p>
        </w:tc>
      </w:tr>
      <w:tr w:rsidR="00C76FF9" w:rsidRPr="00C76FF9" w:rsidTr="00C76FF9">
        <w:trPr>
          <w:trHeight w:val="136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Плотность тепловой нагрузки, Гкал/ч/га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D701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Тепличная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Установленная тепловая мощность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21,16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21,16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10,71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8,42</w:t>
            </w:r>
          </w:p>
        </w:tc>
      </w:tr>
      <w:tr w:rsidR="00C76FF9" w:rsidRPr="00C76FF9" w:rsidTr="00C76FF9">
        <w:trPr>
          <w:trHeight w:val="23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мощность нетто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19,7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10,41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8,12</w:t>
            </w:r>
          </w:p>
        </w:tc>
      </w:tr>
      <w:tr w:rsidR="00C76FF9" w:rsidRPr="00C76FF9" w:rsidTr="00C76FF9">
        <w:trPr>
          <w:trHeight w:val="170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 в тепловых сетях в горячей воде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</w:tr>
      <w:tr w:rsidR="00C76FF9" w:rsidRPr="00C76FF9" w:rsidTr="00C76FF9">
        <w:trPr>
          <w:trHeight w:val="40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2,98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2,98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2,98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2,98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3,54</w:t>
            </w:r>
          </w:p>
        </w:tc>
      </w:tr>
      <w:tr w:rsidR="00C76FF9" w:rsidRPr="00C76FF9" w:rsidTr="00C76FF9">
        <w:trPr>
          <w:trHeight w:val="3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2,81</w:t>
            </w:r>
          </w:p>
        </w:tc>
      </w:tr>
      <w:tr w:rsidR="00C76FF9" w:rsidRPr="00C76FF9" w:rsidTr="00C76FF9">
        <w:trPr>
          <w:trHeight w:val="68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вентиляция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C76FF9" w:rsidRPr="00C76FF9" w:rsidTr="00C76FF9">
        <w:trPr>
          <w:trHeight w:val="10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0,73</w:t>
            </w:r>
          </w:p>
        </w:tc>
      </w:tr>
      <w:tr w:rsidR="00C76FF9" w:rsidRPr="00C76FF9" w:rsidTr="00C76FF9">
        <w:trPr>
          <w:trHeight w:val="272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15,92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15,92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15,92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6,63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3,88</w:t>
            </w:r>
          </w:p>
        </w:tc>
      </w:tr>
      <w:tr w:rsidR="00C76FF9" w:rsidRPr="00C76FF9" w:rsidTr="00C76FF9">
        <w:trPr>
          <w:trHeight w:val="204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C76FF9" w:rsidRPr="00C76FF9" w:rsidTr="00C76FF9">
        <w:trPr>
          <w:trHeight w:val="1360"/>
        </w:trPr>
        <w:tc>
          <w:tcPr>
            <w:tcW w:w="21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Плотность тепловой нагрузки, Гкал/ч/га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0,20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0,20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0,20</w:t>
            </w:r>
          </w:p>
        </w:tc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6FF9" w:rsidRPr="00C76FF9" w:rsidRDefault="00C76FF9" w:rsidP="00C76FF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76F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0,24</w:t>
            </w:r>
          </w:p>
        </w:tc>
      </w:tr>
    </w:tbl>
    <w:p w:rsidR="00F176A6" w:rsidRDefault="00F176A6">
      <w:pPr>
        <w:pStyle w:val="a8"/>
        <w:spacing w:before="65" w:line="360" w:lineRule="auto"/>
        <w:ind w:left="192" w:firstLine="566"/>
        <w:sectPr w:rsidR="00F176A6">
          <w:pgSz w:w="16840" w:h="11910" w:orient="landscape"/>
          <w:pgMar w:top="1060" w:right="740" w:bottom="820" w:left="740" w:header="0" w:footer="638" w:gutter="0"/>
          <w:cols w:space="720"/>
        </w:sectPr>
      </w:pPr>
    </w:p>
    <w:p w:rsidR="002B3BAE" w:rsidRPr="00D61E69" w:rsidRDefault="00F176A6" w:rsidP="00C36FDA">
      <w:pPr>
        <w:pStyle w:val="a1"/>
        <w:spacing w:before="65"/>
      </w:pPr>
      <w:bookmarkStart w:id="165" w:name="_Toc227048391"/>
      <w:r w:rsidRPr="00D61E69">
        <w:lastRenderedPageBreak/>
        <w:t>Описание резервов и дефицитов тепловой мощности нетто по каждому источнику тепловой энергии.</w:t>
      </w:r>
      <w:bookmarkEnd w:id="165"/>
    </w:p>
    <w:p w:rsidR="00F176A6" w:rsidRPr="00677CEF" w:rsidRDefault="00F176A6" w:rsidP="00F176A6">
      <w:pPr>
        <w:pStyle w:val="a8"/>
      </w:pPr>
    </w:p>
    <w:p w:rsidR="00F176A6" w:rsidRDefault="009235B9" w:rsidP="0012707E">
      <w:pPr>
        <w:pStyle w:val="a8"/>
        <w:ind w:firstLine="720"/>
      </w:pPr>
      <w:r>
        <w:t>По состоянию на 31 декабря 202</w:t>
      </w:r>
      <w:r w:rsidR="00CD7013">
        <w:t>5</w:t>
      </w:r>
      <w:r w:rsidR="0012707E">
        <w:t xml:space="preserve"> года резерв/дефицит</w:t>
      </w:r>
      <w:r w:rsidR="00466136">
        <w:t xml:space="preserve"> (+/-)</w:t>
      </w:r>
      <w:r w:rsidR="0012707E">
        <w:t xml:space="preserve"> тепловой мощности нетто по источникам тепловой энергии города Череповца составляет:</w:t>
      </w:r>
    </w:p>
    <w:p w:rsidR="009235B9" w:rsidRDefault="009235B9" w:rsidP="0012707E">
      <w:pPr>
        <w:pStyle w:val="a8"/>
        <w:ind w:firstLine="720"/>
      </w:pPr>
      <w:r>
        <w:t xml:space="preserve">Котельная №1: </w:t>
      </w:r>
      <w:r w:rsidR="00CD7013">
        <w:t>-0,13</w:t>
      </w:r>
      <w:r w:rsidR="001B579F">
        <w:t xml:space="preserve"> Гкал/ч;</w:t>
      </w:r>
    </w:p>
    <w:p w:rsidR="00466136" w:rsidRDefault="009235B9" w:rsidP="0012707E">
      <w:pPr>
        <w:pStyle w:val="a8"/>
        <w:ind w:firstLine="720"/>
      </w:pPr>
      <w:r>
        <w:t>Котельная №2: -9,</w:t>
      </w:r>
      <w:r w:rsidR="00CD7013">
        <w:t>9</w:t>
      </w:r>
      <w:r w:rsidR="00466136">
        <w:t xml:space="preserve"> Гкал/ч;</w:t>
      </w:r>
    </w:p>
    <w:p w:rsidR="00466136" w:rsidRDefault="009235B9" w:rsidP="0012707E">
      <w:pPr>
        <w:pStyle w:val="a8"/>
        <w:ind w:firstLine="720"/>
      </w:pPr>
      <w:r>
        <w:t>Котельная №3: -10,</w:t>
      </w:r>
      <w:r w:rsidR="00CD7013">
        <w:t>8</w:t>
      </w:r>
      <w:r w:rsidR="00466136">
        <w:t xml:space="preserve"> Гкал/ч;</w:t>
      </w:r>
    </w:p>
    <w:p w:rsidR="00466136" w:rsidRDefault="009235B9" w:rsidP="0012707E">
      <w:pPr>
        <w:pStyle w:val="a8"/>
        <w:ind w:firstLine="720"/>
      </w:pPr>
      <w:r>
        <w:t>Котельная Северная: -5,</w:t>
      </w:r>
      <w:r w:rsidR="00CD7013">
        <w:t>84</w:t>
      </w:r>
      <w:r w:rsidR="00466136">
        <w:t xml:space="preserve"> Гкал/ч;</w:t>
      </w:r>
    </w:p>
    <w:p w:rsidR="00466136" w:rsidRDefault="009235B9" w:rsidP="0012707E">
      <w:pPr>
        <w:pStyle w:val="a8"/>
        <w:ind w:firstLine="720"/>
      </w:pPr>
      <w:r>
        <w:t>Котельная Южная: -</w:t>
      </w:r>
      <w:r w:rsidR="00CD7013">
        <w:t>47,5</w:t>
      </w:r>
      <w:r w:rsidR="00466136">
        <w:t xml:space="preserve"> Гкал/ч;</w:t>
      </w:r>
    </w:p>
    <w:p w:rsidR="00466136" w:rsidRDefault="00466136" w:rsidP="0012707E">
      <w:pPr>
        <w:pStyle w:val="a8"/>
        <w:ind w:firstLine="720"/>
      </w:pPr>
      <w:r>
        <w:t>Источники тепловой энергии ПАО Северсталь: +47,</w:t>
      </w:r>
      <w:r w:rsidR="00CD7013">
        <w:t>17</w:t>
      </w:r>
      <w:r>
        <w:t xml:space="preserve"> Гкал/ч;</w:t>
      </w:r>
    </w:p>
    <w:p w:rsidR="00466136" w:rsidRDefault="009235B9" w:rsidP="0012707E">
      <w:pPr>
        <w:pStyle w:val="a8"/>
        <w:ind w:firstLine="720"/>
      </w:pPr>
      <w:r>
        <w:t>Котельная Тепличная: +3,</w:t>
      </w:r>
      <w:r w:rsidR="00CD7013">
        <w:t>8</w:t>
      </w:r>
      <w:r>
        <w:t>8</w:t>
      </w:r>
      <w:r w:rsidR="00466136">
        <w:t xml:space="preserve"> Гкал/ч.</w:t>
      </w:r>
    </w:p>
    <w:p w:rsidR="00466136" w:rsidRDefault="00466136" w:rsidP="0012707E">
      <w:pPr>
        <w:pStyle w:val="a8"/>
        <w:ind w:firstLine="720"/>
      </w:pPr>
    </w:p>
    <w:p w:rsidR="00F214F6" w:rsidRPr="00E44E58" w:rsidRDefault="006F055D" w:rsidP="00C36FDA">
      <w:pPr>
        <w:pStyle w:val="a1"/>
      </w:pPr>
      <w:bookmarkStart w:id="166" w:name="_Toc37098583"/>
      <w:bookmarkStart w:id="167" w:name="_Toc38390541"/>
      <w:bookmarkStart w:id="168" w:name="_Toc227048392"/>
      <w:r w:rsidRPr="00E44E58">
        <w:t>Гидравлические режимы, обеспечивающие передачу тепловой энергии от источника тепловой энергии до самого удаленного потребителя</w:t>
      </w:r>
      <w:bookmarkEnd w:id="166"/>
      <w:bookmarkEnd w:id="167"/>
      <w:r w:rsidR="00B63447">
        <w:t>.</w:t>
      </w:r>
      <w:bookmarkEnd w:id="168"/>
    </w:p>
    <w:p w:rsidR="006F055D" w:rsidRDefault="006F055D" w:rsidP="006F055D">
      <w:pPr>
        <w:pStyle w:val="a8"/>
        <w:spacing w:before="2"/>
        <w:jc w:val="center"/>
        <w:rPr>
          <w:b/>
        </w:rPr>
      </w:pPr>
    </w:p>
    <w:p w:rsidR="00E22E34" w:rsidRPr="00E22E34" w:rsidRDefault="00E22E34" w:rsidP="00230271">
      <w:pPr>
        <w:pStyle w:val="a8"/>
        <w:jc w:val="both"/>
      </w:pPr>
      <w:r w:rsidRPr="00E22E34">
        <w:t>Расчет гидравлических режимов произведен в электронной модели города Череповца согласно нормативным температурным графикам для каждого источника тепловой энергии и фактическим тепловым нагрузкам подключенных потребителей</w:t>
      </w:r>
      <w:r w:rsidR="00B63447">
        <w:t>.</w:t>
      </w:r>
    </w:p>
    <w:p w:rsidR="00F214F6" w:rsidRPr="00E22E34" w:rsidRDefault="00313158" w:rsidP="00230271">
      <w:pPr>
        <w:pStyle w:val="a8"/>
        <w:jc w:val="both"/>
      </w:pPr>
      <w:r w:rsidRPr="00E22E34">
        <w:t>По результатам расчета гидравлических режимов работы систем теплоснабжения г</w:t>
      </w:r>
      <w:r w:rsidR="00E32AFF">
        <w:t>,</w:t>
      </w:r>
      <w:r w:rsidRPr="00E22E34">
        <w:t xml:space="preserve"> Черепо</w:t>
      </w:r>
      <w:r w:rsidR="00614EEF" w:rsidRPr="00E22E34">
        <w:t>вца от Котельных №№ 1, 2, 3 Северной,</w:t>
      </w:r>
      <w:r w:rsidRPr="00E22E34">
        <w:t xml:space="preserve"> Южной,</w:t>
      </w:r>
      <w:r w:rsidR="00C376E2" w:rsidRPr="00E22E34">
        <w:t xml:space="preserve"> </w:t>
      </w:r>
      <w:r w:rsidR="00193F0D" w:rsidRPr="00E22E34">
        <w:t>Тепличной,</w:t>
      </w:r>
      <w:r w:rsidRPr="00E22E34">
        <w:t xml:space="preserve"> а также источников теплоты ПАО «Северсталь» трубопроводы тепловых сете</w:t>
      </w:r>
      <w:r w:rsidR="00C376E2" w:rsidRPr="00E22E34">
        <w:t>й при существующих тепловых на</w:t>
      </w:r>
      <w:r w:rsidR="00424E57" w:rsidRPr="00E22E34">
        <w:t>грузках и нормативных</w:t>
      </w:r>
      <w:r w:rsidRPr="00E22E34">
        <w:t xml:space="preserve"> расходах сетевой воды не имеют дефицита по пропускной способности в нормальных режимах отопительного периода</w:t>
      </w:r>
      <w:r w:rsidR="00B63447">
        <w:t>.</w:t>
      </w:r>
    </w:p>
    <w:p w:rsidR="00F214F6" w:rsidRPr="00E22E34" w:rsidRDefault="00313158" w:rsidP="00230271">
      <w:pPr>
        <w:pStyle w:val="a8"/>
        <w:jc w:val="both"/>
      </w:pPr>
      <w:r w:rsidRPr="00E22E34">
        <w:t>Результаты расчетов гидравлических режимов работы систем теплоснабжения г</w:t>
      </w:r>
      <w:r w:rsidR="00E32AFF">
        <w:t>,</w:t>
      </w:r>
      <w:r w:rsidRPr="00E22E34">
        <w:t xml:space="preserve"> Череповца от </w:t>
      </w:r>
      <w:r w:rsidR="006F055D" w:rsidRPr="00E22E34">
        <w:t xml:space="preserve">Котельных №№ 1, 2, 3 Северной, </w:t>
      </w:r>
      <w:r w:rsidRPr="00E22E34">
        <w:t>Южной,</w:t>
      </w:r>
      <w:r w:rsidR="00C376E2" w:rsidRPr="00E22E34">
        <w:t xml:space="preserve"> </w:t>
      </w:r>
      <w:r w:rsidR="006F055D" w:rsidRPr="00E22E34">
        <w:t>Тепличной,</w:t>
      </w:r>
      <w:r w:rsidRPr="00E22E34">
        <w:t xml:space="preserve"> а также источников теплоты ПАО «Северсталь» пр</w:t>
      </w:r>
      <w:r w:rsidR="00110CAC" w:rsidRPr="00E22E34">
        <w:t>едставлены в Книга 1</w:t>
      </w:r>
      <w:r w:rsidR="00E32AFF">
        <w:t>,</w:t>
      </w:r>
      <w:r w:rsidR="00466136">
        <w:t xml:space="preserve"> Приложение 1.</w:t>
      </w:r>
    </w:p>
    <w:p w:rsidR="00F214F6" w:rsidRDefault="00F214F6">
      <w:pPr>
        <w:spacing w:line="360" w:lineRule="auto"/>
        <w:jc w:val="both"/>
      </w:pPr>
    </w:p>
    <w:p w:rsidR="002B3BAE" w:rsidRDefault="002B3BAE">
      <w:pPr>
        <w:spacing w:line="360" w:lineRule="auto"/>
        <w:jc w:val="both"/>
      </w:pPr>
    </w:p>
    <w:p w:rsidR="002B3BAE" w:rsidRDefault="002B3BAE">
      <w:pPr>
        <w:spacing w:line="360" w:lineRule="auto"/>
        <w:jc w:val="both"/>
      </w:pPr>
    </w:p>
    <w:p w:rsidR="002B3BAE" w:rsidRDefault="002B3BAE">
      <w:pPr>
        <w:spacing w:line="360" w:lineRule="auto"/>
        <w:jc w:val="both"/>
      </w:pPr>
    </w:p>
    <w:p w:rsidR="002B3BAE" w:rsidRDefault="002B3BAE">
      <w:pPr>
        <w:spacing w:line="360" w:lineRule="auto"/>
        <w:jc w:val="both"/>
        <w:sectPr w:rsidR="002B3BAE" w:rsidSect="00230271">
          <w:pgSz w:w="11910" w:h="16840"/>
          <w:pgMar w:top="743" w:right="1060" w:bottom="743" w:left="822" w:header="0" w:footer="641" w:gutter="0"/>
          <w:cols w:space="720"/>
          <w:docGrid w:linePitch="299"/>
        </w:sectPr>
      </w:pPr>
    </w:p>
    <w:p w:rsidR="00F214F6" w:rsidRPr="00FE2118" w:rsidRDefault="00B4791A" w:rsidP="00C36FDA">
      <w:pPr>
        <w:pStyle w:val="a1"/>
      </w:pPr>
      <w:bookmarkStart w:id="169" w:name="_Toc37098584"/>
      <w:bookmarkStart w:id="170" w:name="_Toc38390542"/>
      <w:r>
        <w:lastRenderedPageBreak/>
        <w:t xml:space="preserve"> </w:t>
      </w:r>
      <w:bookmarkStart w:id="171" w:name="_Toc227048393"/>
      <w:r w:rsidR="00313158" w:rsidRPr="00FE2118">
        <w:t>Причины возникновения дефицитов тепловой</w:t>
      </w:r>
      <w:r w:rsidR="00313158" w:rsidRPr="00FE2118">
        <w:rPr>
          <w:spacing w:val="-24"/>
        </w:rPr>
        <w:t xml:space="preserve"> </w:t>
      </w:r>
      <w:r w:rsidR="00313158" w:rsidRPr="00FE2118">
        <w:t>мощности</w:t>
      </w:r>
      <w:r w:rsidR="00E44E58" w:rsidRPr="00FE2118">
        <w:t xml:space="preserve"> </w:t>
      </w:r>
      <w:r w:rsidR="00313158" w:rsidRPr="00FE2118">
        <w:t>и последствий влияния дефицитов на качество теплоснабжения в зонах действия источников тепловой энергии</w:t>
      </w:r>
      <w:bookmarkEnd w:id="169"/>
      <w:bookmarkEnd w:id="170"/>
      <w:r w:rsidR="00466136" w:rsidRPr="00FE2118">
        <w:t>.</w:t>
      </w:r>
      <w:bookmarkEnd w:id="171"/>
    </w:p>
    <w:p w:rsidR="00F214F6" w:rsidRPr="00313158" w:rsidRDefault="00F214F6">
      <w:pPr>
        <w:pStyle w:val="a8"/>
        <w:spacing w:before="2"/>
        <w:rPr>
          <w:b/>
        </w:rPr>
      </w:pPr>
    </w:p>
    <w:p w:rsidR="00F214F6" w:rsidRPr="00313158" w:rsidRDefault="00313158" w:rsidP="007C44BB">
      <w:pPr>
        <w:pStyle w:val="a8"/>
        <w:spacing w:before="1"/>
        <w:ind w:left="204"/>
        <w:jc w:val="both"/>
      </w:pPr>
      <w:r w:rsidRPr="00313158">
        <w:t xml:space="preserve">Причины возникновения дефицитов тепловой мощности и последствий влияния дефицитов на качество теплоснабжения в зонах </w:t>
      </w:r>
      <w:r w:rsidR="003C61AD" w:rsidRPr="00313158">
        <w:t>действия</w:t>
      </w:r>
      <w:r w:rsidRPr="00313158">
        <w:t xml:space="preserve"> источников </w:t>
      </w:r>
      <w:r w:rsidR="0001410B">
        <w:t xml:space="preserve">теплоты представлены в Таблице </w:t>
      </w:r>
      <w:r w:rsidR="002665A7">
        <w:t>6</w:t>
      </w:r>
      <w:r w:rsidR="00466136">
        <w:t>.</w:t>
      </w:r>
      <w:r w:rsidR="00D11FB2">
        <w:t>4</w:t>
      </w:r>
      <w:r w:rsidR="00466136">
        <w:t>.1.</w:t>
      </w:r>
    </w:p>
    <w:p w:rsidR="00F214F6" w:rsidRPr="00CD7013" w:rsidRDefault="003A25B1">
      <w:pPr>
        <w:spacing w:line="230" w:lineRule="exact"/>
        <w:ind w:right="195"/>
        <w:jc w:val="right"/>
        <w:rPr>
          <w:rFonts w:ascii="Times New Roman" w:hAnsi="Times New Roman" w:cs="Times New Roman"/>
          <w:sz w:val="26"/>
          <w:szCs w:val="26"/>
        </w:rPr>
      </w:pPr>
      <w:r w:rsidRPr="00CD7013">
        <w:rPr>
          <w:rFonts w:ascii="Times New Roman" w:hAnsi="Times New Roman" w:cs="Times New Roman"/>
          <w:sz w:val="26"/>
          <w:szCs w:val="26"/>
        </w:rPr>
        <w:t xml:space="preserve">Таблица </w:t>
      </w:r>
      <w:r w:rsidR="002665A7" w:rsidRPr="00CD7013">
        <w:rPr>
          <w:rFonts w:ascii="Times New Roman" w:hAnsi="Times New Roman" w:cs="Times New Roman"/>
          <w:sz w:val="26"/>
          <w:szCs w:val="26"/>
        </w:rPr>
        <w:t>6</w:t>
      </w:r>
      <w:r w:rsidR="00466136" w:rsidRPr="00CD7013">
        <w:rPr>
          <w:rFonts w:ascii="Times New Roman" w:hAnsi="Times New Roman" w:cs="Times New Roman"/>
          <w:sz w:val="26"/>
          <w:szCs w:val="26"/>
        </w:rPr>
        <w:t>.</w:t>
      </w:r>
      <w:r w:rsidR="00D11FB2" w:rsidRPr="00CD7013">
        <w:rPr>
          <w:rFonts w:ascii="Times New Roman" w:hAnsi="Times New Roman" w:cs="Times New Roman"/>
          <w:sz w:val="26"/>
          <w:szCs w:val="26"/>
        </w:rPr>
        <w:t>4</w:t>
      </w:r>
      <w:r w:rsidR="00466136" w:rsidRPr="00CD7013">
        <w:rPr>
          <w:rFonts w:ascii="Times New Roman" w:hAnsi="Times New Roman" w:cs="Times New Roman"/>
          <w:sz w:val="26"/>
          <w:szCs w:val="26"/>
        </w:rPr>
        <w:t>.</w:t>
      </w:r>
      <w:r w:rsidR="00313158" w:rsidRPr="00CD7013">
        <w:rPr>
          <w:rFonts w:ascii="Times New Roman" w:hAnsi="Times New Roman" w:cs="Times New Roman"/>
          <w:sz w:val="26"/>
          <w:szCs w:val="26"/>
        </w:rPr>
        <w:t>1</w:t>
      </w:r>
    </w:p>
    <w:p w:rsidR="00F214F6" w:rsidRPr="00CD7013" w:rsidRDefault="00F214F6">
      <w:pPr>
        <w:pStyle w:val="a8"/>
        <w:spacing w:before="5" w:after="1"/>
        <w:rPr>
          <w:szCs w:val="26"/>
        </w:rPr>
      </w:pPr>
    </w:p>
    <w:tbl>
      <w:tblPr>
        <w:tblW w:w="15903" w:type="dxa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376"/>
        <w:gridCol w:w="1861"/>
        <w:gridCol w:w="2285"/>
        <w:gridCol w:w="3336"/>
        <w:gridCol w:w="1863"/>
        <w:gridCol w:w="3409"/>
      </w:tblGrid>
      <w:tr w:rsidR="00F214F6" w:rsidRPr="00377080" w:rsidTr="00377080">
        <w:trPr>
          <w:trHeight w:val="1380"/>
          <w:tblHeader/>
        </w:trPr>
        <w:tc>
          <w:tcPr>
            <w:tcW w:w="773" w:type="dxa"/>
            <w:vAlign w:val="center"/>
          </w:tcPr>
          <w:p w:rsidR="00F214F6" w:rsidRPr="00377080" w:rsidRDefault="00313158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w w:val="95"/>
                <w:sz w:val="24"/>
              </w:rPr>
              <w:t>п/п</w:t>
            </w:r>
          </w:p>
        </w:tc>
        <w:tc>
          <w:tcPr>
            <w:tcW w:w="2376" w:type="dxa"/>
            <w:vAlign w:val="center"/>
          </w:tcPr>
          <w:p w:rsidR="00F214F6" w:rsidRPr="00377080" w:rsidRDefault="00313158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Наименование</w:t>
            </w:r>
          </w:p>
        </w:tc>
        <w:tc>
          <w:tcPr>
            <w:tcW w:w="1861" w:type="dxa"/>
            <w:vAlign w:val="center"/>
          </w:tcPr>
          <w:p w:rsidR="00F214F6" w:rsidRPr="00377080" w:rsidRDefault="00193F0D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Резерв (</w:t>
            </w:r>
            <w:r w:rsidR="00313158" w:rsidRPr="00377080">
              <w:rPr>
                <w:sz w:val="24"/>
              </w:rPr>
              <w:t xml:space="preserve">+), </w:t>
            </w:r>
            <w:r w:rsidRPr="00377080">
              <w:rPr>
                <w:sz w:val="24"/>
              </w:rPr>
              <w:t>дефицит (</w:t>
            </w:r>
            <w:r w:rsidR="00313158" w:rsidRPr="00377080">
              <w:rPr>
                <w:sz w:val="24"/>
              </w:rPr>
              <w:t xml:space="preserve">-) </w:t>
            </w:r>
            <w:r w:rsidR="003C61AD" w:rsidRPr="00377080">
              <w:rPr>
                <w:sz w:val="24"/>
              </w:rPr>
              <w:t>тепловой</w:t>
            </w:r>
            <w:r w:rsidR="00313158" w:rsidRPr="00377080">
              <w:rPr>
                <w:sz w:val="24"/>
              </w:rPr>
              <w:t xml:space="preserve"> мощности источника </w:t>
            </w:r>
            <w:r w:rsidR="003C61AD" w:rsidRPr="00377080">
              <w:rPr>
                <w:sz w:val="24"/>
              </w:rPr>
              <w:t>теплоты</w:t>
            </w:r>
            <w:r w:rsidR="00313158" w:rsidRPr="00377080">
              <w:rPr>
                <w:sz w:val="24"/>
              </w:rPr>
              <w:t>,</w:t>
            </w:r>
          </w:p>
          <w:p w:rsidR="00F214F6" w:rsidRPr="00377080" w:rsidRDefault="00313158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Гкал/ч</w:t>
            </w:r>
          </w:p>
        </w:tc>
        <w:tc>
          <w:tcPr>
            <w:tcW w:w="2285" w:type="dxa"/>
            <w:vAlign w:val="center"/>
          </w:tcPr>
          <w:p w:rsidR="00F214F6" w:rsidRPr="00377080" w:rsidRDefault="00313158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 xml:space="preserve">Имеющиеся </w:t>
            </w:r>
            <w:r w:rsidR="003C61AD" w:rsidRPr="00377080">
              <w:rPr>
                <w:sz w:val="24"/>
              </w:rPr>
              <w:t>ограничения</w:t>
            </w:r>
            <w:r w:rsidRPr="00377080">
              <w:rPr>
                <w:spacing w:val="-7"/>
                <w:sz w:val="24"/>
              </w:rPr>
              <w:t xml:space="preserve"> </w:t>
            </w:r>
            <w:r w:rsidRPr="00377080">
              <w:rPr>
                <w:sz w:val="24"/>
              </w:rPr>
              <w:t>установленной мощности,</w:t>
            </w:r>
            <w:r w:rsidRPr="00377080">
              <w:rPr>
                <w:spacing w:val="-7"/>
                <w:sz w:val="24"/>
              </w:rPr>
              <w:t xml:space="preserve"> </w:t>
            </w:r>
            <w:r w:rsidRPr="00377080">
              <w:rPr>
                <w:sz w:val="24"/>
              </w:rPr>
              <w:t>Гкал/ч</w:t>
            </w:r>
          </w:p>
        </w:tc>
        <w:tc>
          <w:tcPr>
            <w:tcW w:w="3336" w:type="dxa"/>
            <w:vAlign w:val="center"/>
          </w:tcPr>
          <w:p w:rsidR="00F214F6" w:rsidRPr="00377080" w:rsidRDefault="009235B9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Техническая сущность ограни</w:t>
            </w:r>
            <w:r w:rsidR="00313158" w:rsidRPr="00377080">
              <w:rPr>
                <w:sz w:val="24"/>
              </w:rPr>
              <w:t>чений</w:t>
            </w:r>
          </w:p>
        </w:tc>
        <w:tc>
          <w:tcPr>
            <w:tcW w:w="1863" w:type="dxa"/>
            <w:vAlign w:val="center"/>
          </w:tcPr>
          <w:p w:rsidR="00F214F6" w:rsidRPr="00377080" w:rsidRDefault="00313158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Причина возникновения дефицита</w:t>
            </w:r>
          </w:p>
        </w:tc>
        <w:tc>
          <w:tcPr>
            <w:tcW w:w="3409" w:type="dxa"/>
            <w:vAlign w:val="center"/>
          </w:tcPr>
          <w:p w:rsidR="00F214F6" w:rsidRPr="00377080" w:rsidRDefault="00313158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Последствия влияния дефицитов на качество теплоснабжения в зонах действия источников теплоты</w:t>
            </w:r>
          </w:p>
        </w:tc>
      </w:tr>
      <w:tr w:rsidR="00377080" w:rsidRPr="00377080" w:rsidTr="00377080">
        <w:trPr>
          <w:trHeight w:val="2060"/>
        </w:trPr>
        <w:tc>
          <w:tcPr>
            <w:tcW w:w="773" w:type="dxa"/>
            <w:vAlign w:val="center"/>
          </w:tcPr>
          <w:p w:rsidR="00377080" w:rsidRPr="00377080" w:rsidRDefault="00377080" w:rsidP="00377080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2376" w:type="dxa"/>
            <w:vAlign w:val="center"/>
          </w:tcPr>
          <w:p w:rsidR="00377080" w:rsidRPr="00377080" w:rsidRDefault="00377080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Котельная №1</w:t>
            </w:r>
          </w:p>
        </w:tc>
        <w:tc>
          <w:tcPr>
            <w:tcW w:w="1861" w:type="dxa"/>
            <w:vAlign w:val="center"/>
          </w:tcPr>
          <w:p w:rsidR="00377080" w:rsidRPr="00377080" w:rsidRDefault="00BE31BE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-0,13</w:t>
            </w:r>
          </w:p>
        </w:tc>
        <w:tc>
          <w:tcPr>
            <w:tcW w:w="2285" w:type="dxa"/>
            <w:vAlign w:val="center"/>
          </w:tcPr>
          <w:p w:rsidR="00377080" w:rsidRPr="00377080" w:rsidRDefault="00E32136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10,42</w:t>
            </w:r>
          </w:p>
        </w:tc>
        <w:tc>
          <w:tcPr>
            <w:tcW w:w="3336" w:type="dxa"/>
            <w:vAlign w:val="center"/>
          </w:tcPr>
          <w:p w:rsidR="00377080" w:rsidRPr="00377080" w:rsidRDefault="00E32136" w:rsidP="00377080">
            <w:pPr>
              <w:pStyle w:val="a8"/>
              <w:ind w:firstLine="0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Котлоагрегаты</w:t>
            </w:r>
            <w:proofErr w:type="spellEnd"/>
            <w:r>
              <w:rPr>
                <w:sz w:val="24"/>
              </w:rPr>
              <w:t xml:space="preserve"> ПТВМ-50 №№2,3 работают ниже номинальной тепловой мощности, не работают котлы ДКВР-10/13-150ГМ №№1,2.</w:t>
            </w:r>
          </w:p>
        </w:tc>
        <w:tc>
          <w:tcPr>
            <w:tcW w:w="1863" w:type="dxa"/>
            <w:vAlign w:val="center"/>
          </w:tcPr>
          <w:p w:rsidR="00377080" w:rsidRPr="00377080" w:rsidRDefault="00E32136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Нет данных</w:t>
            </w:r>
          </w:p>
        </w:tc>
        <w:tc>
          <w:tcPr>
            <w:tcW w:w="3409" w:type="dxa"/>
            <w:vAlign w:val="center"/>
          </w:tcPr>
          <w:p w:rsidR="00377080" w:rsidRPr="00377080" w:rsidRDefault="00E32136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Отсутствует возможность подключения новых потребителей</w:t>
            </w:r>
          </w:p>
        </w:tc>
      </w:tr>
      <w:tr w:rsidR="00892FD3" w:rsidRPr="00377080" w:rsidTr="00377080">
        <w:trPr>
          <w:trHeight w:val="2060"/>
        </w:trPr>
        <w:tc>
          <w:tcPr>
            <w:tcW w:w="773" w:type="dxa"/>
            <w:vAlign w:val="center"/>
          </w:tcPr>
          <w:p w:rsidR="00892FD3" w:rsidRPr="00377080" w:rsidRDefault="009235B9" w:rsidP="00377080">
            <w:pPr>
              <w:pStyle w:val="a8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1</w:t>
            </w:r>
          </w:p>
        </w:tc>
        <w:tc>
          <w:tcPr>
            <w:tcW w:w="2376" w:type="dxa"/>
            <w:vAlign w:val="center"/>
          </w:tcPr>
          <w:p w:rsidR="00892FD3" w:rsidRPr="00377080" w:rsidRDefault="00892FD3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Котельная №2</w:t>
            </w:r>
          </w:p>
        </w:tc>
        <w:tc>
          <w:tcPr>
            <w:tcW w:w="1861" w:type="dxa"/>
            <w:vAlign w:val="center"/>
          </w:tcPr>
          <w:p w:rsidR="00892FD3" w:rsidRPr="00377080" w:rsidRDefault="00E32136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-9,9</w:t>
            </w:r>
          </w:p>
        </w:tc>
        <w:tc>
          <w:tcPr>
            <w:tcW w:w="2285" w:type="dxa"/>
            <w:vAlign w:val="center"/>
          </w:tcPr>
          <w:p w:rsidR="00892FD3" w:rsidRPr="00377080" w:rsidRDefault="00E32136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15,1</w:t>
            </w:r>
          </w:p>
        </w:tc>
        <w:tc>
          <w:tcPr>
            <w:tcW w:w="3336" w:type="dxa"/>
            <w:vAlign w:val="center"/>
          </w:tcPr>
          <w:p w:rsidR="00892FD3" w:rsidRPr="00377080" w:rsidRDefault="00892FD3" w:rsidP="00377080">
            <w:pPr>
              <w:pStyle w:val="a8"/>
              <w:ind w:firstLine="0"/>
              <w:jc w:val="center"/>
              <w:rPr>
                <w:sz w:val="24"/>
              </w:rPr>
            </w:pPr>
            <w:proofErr w:type="spellStart"/>
            <w:r w:rsidRPr="00377080">
              <w:rPr>
                <w:sz w:val="24"/>
              </w:rPr>
              <w:t>Котлоагрегаты</w:t>
            </w:r>
            <w:proofErr w:type="spellEnd"/>
            <w:r w:rsidRPr="00377080">
              <w:rPr>
                <w:sz w:val="24"/>
              </w:rPr>
              <w:t xml:space="preserve"> КВГМ-100 №№1,2 и ДКВР-20/13 (водогрейны</w:t>
            </w:r>
            <w:r w:rsidR="00677CEF" w:rsidRPr="00377080">
              <w:rPr>
                <w:sz w:val="24"/>
              </w:rPr>
              <w:t xml:space="preserve">й режим) работают ниже </w:t>
            </w:r>
            <w:r w:rsidR="00E32136">
              <w:rPr>
                <w:sz w:val="24"/>
              </w:rPr>
              <w:t>номинальной тепловой</w:t>
            </w:r>
            <w:r w:rsidRPr="00377080">
              <w:rPr>
                <w:sz w:val="24"/>
              </w:rPr>
              <w:t xml:space="preserve"> мощности</w:t>
            </w:r>
            <w:r w:rsidR="00B4639B" w:rsidRPr="00377080">
              <w:rPr>
                <w:sz w:val="24"/>
              </w:rPr>
              <w:t xml:space="preserve"> (по режимным картам)</w:t>
            </w:r>
            <w:r w:rsidR="00466136" w:rsidRPr="00377080">
              <w:rPr>
                <w:sz w:val="24"/>
              </w:rPr>
              <w:t>.</w:t>
            </w:r>
            <w:r w:rsidR="00677CEF" w:rsidRPr="00377080">
              <w:rPr>
                <w:sz w:val="24"/>
              </w:rPr>
              <w:t xml:space="preserve"> </w:t>
            </w:r>
          </w:p>
        </w:tc>
        <w:tc>
          <w:tcPr>
            <w:tcW w:w="1863" w:type="dxa"/>
            <w:vAlign w:val="center"/>
          </w:tcPr>
          <w:p w:rsidR="00892FD3" w:rsidRPr="00377080" w:rsidRDefault="00E32136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Нет данных</w:t>
            </w:r>
          </w:p>
        </w:tc>
        <w:tc>
          <w:tcPr>
            <w:tcW w:w="3409" w:type="dxa"/>
            <w:vAlign w:val="center"/>
          </w:tcPr>
          <w:p w:rsidR="00892FD3" w:rsidRPr="00377080" w:rsidRDefault="00B4639B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Обеспечение потребителей качественным теплоснабжением при снижении</w:t>
            </w:r>
            <w:r w:rsidR="00377080" w:rsidRPr="00377080">
              <w:rPr>
                <w:sz w:val="24"/>
              </w:rPr>
              <w:t xml:space="preserve"> </w:t>
            </w:r>
            <w:r w:rsidRPr="00377080">
              <w:rPr>
                <w:sz w:val="24"/>
              </w:rPr>
              <w:t>темпер</w:t>
            </w:r>
            <w:r w:rsidR="00B63F77" w:rsidRPr="00377080">
              <w:rPr>
                <w:sz w:val="24"/>
              </w:rPr>
              <w:t>атуры</w:t>
            </w:r>
            <w:r w:rsidR="00377080" w:rsidRPr="00377080">
              <w:rPr>
                <w:sz w:val="24"/>
              </w:rPr>
              <w:t xml:space="preserve"> </w:t>
            </w:r>
            <w:r w:rsidR="00B63F77" w:rsidRPr="00377080">
              <w:rPr>
                <w:sz w:val="24"/>
              </w:rPr>
              <w:t>наружного воздух</w:t>
            </w:r>
            <w:r w:rsidR="00377080" w:rsidRPr="00377080">
              <w:rPr>
                <w:sz w:val="24"/>
              </w:rPr>
              <w:t xml:space="preserve"> </w:t>
            </w:r>
            <w:r w:rsidR="00B63F77" w:rsidRPr="00377080">
              <w:rPr>
                <w:sz w:val="24"/>
              </w:rPr>
              <w:t>ниже -28</w:t>
            </w:r>
            <w:r w:rsidRPr="00377080">
              <w:rPr>
                <w:sz w:val="24"/>
              </w:rPr>
              <w:t xml:space="preserve"> </w:t>
            </w:r>
            <w:r w:rsidR="00E32136">
              <w:rPr>
                <w:sz w:val="24"/>
                <w:vertAlign w:val="superscript"/>
              </w:rPr>
              <w:t>0</w:t>
            </w:r>
            <w:r w:rsidRPr="00377080">
              <w:rPr>
                <w:sz w:val="24"/>
              </w:rPr>
              <w:t>С невозможно</w:t>
            </w:r>
            <w:r w:rsidR="00E32AFF" w:rsidRPr="00377080">
              <w:rPr>
                <w:sz w:val="24"/>
              </w:rPr>
              <w:t>,</w:t>
            </w:r>
            <w:r w:rsidR="00377080" w:rsidRPr="00377080">
              <w:rPr>
                <w:sz w:val="24"/>
              </w:rPr>
              <w:t xml:space="preserve"> </w:t>
            </w:r>
            <w:r w:rsidR="00E32136">
              <w:rPr>
                <w:sz w:val="24"/>
              </w:rPr>
              <w:t>отсутствует возможность подключения новых потребителей</w:t>
            </w:r>
          </w:p>
        </w:tc>
      </w:tr>
      <w:tr w:rsidR="00F214F6" w:rsidRPr="00377080" w:rsidTr="00377080">
        <w:trPr>
          <w:trHeight w:val="2060"/>
        </w:trPr>
        <w:tc>
          <w:tcPr>
            <w:tcW w:w="773" w:type="dxa"/>
            <w:vAlign w:val="center"/>
          </w:tcPr>
          <w:p w:rsidR="00F214F6" w:rsidRPr="00377080" w:rsidRDefault="00F214F6" w:rsidP="00377080">
            <w:pPr>
              <w:pStyle w:val="a8"/>
              <w:jc w:val="center"/>
              <w:rPr>
                <w:sz w:val="24"/>
              </w:rPr>
            </w:pPr>
          </w:p>
          <w:p w:rsidR="00F214F6" w:rsidRPr="00377080" w:rsidRDefault="00F214F6" w:rsidP="00377080">
            <w:pPr>
              <w:pStyle w:val="a8"/>
              <w:jc w:val="center"/>
              <w:rPr>
                <w:sz w:val="24"/>
              </w:rPr>
            </w:pPr>
          </w:p>
          <w:p w:rsidR="00F214F6" w:rsidRPr="00377080" w:rsidRDefault="00F214F6" w:rsidP="00377080">
            <w:pPr>
              <w:pStyle w:val="a8"/>
              <w:jc w:val="center"/>
              <w:rPr>
                <w:sz w:val="24"/>
              </w:rPr>
            </w:pPr>
          </w:p>
          <w:p w:rsidR="00F214F6" w:rsidRPr="00377080" w:rsidRDefault="00677CEF" w:rsidP="00377080">
            <w:pPr>
              <w:pStyle w:val="a8"/>
              <w:jc w:val="center"/>
              <w:rPr>
                <w:sz w:val="24"/>
              </w:rPr>
            </w:pPr>
            <w:r w:rsidRPr="00377080">
              <w:rPr>
                <w:w w:val="99"/>
                <w:sz w:val="24"/>
              </w:rPr>
              <w:t>3</w:t>
            </w:r>
          </w:p>
        </w:tc>
        <w:tc>
          <w:tcPr>
            <w:tcW w:w="2376" w:type="dxa"/>
            <w:vAlign w:val="center"/>
          </w:tcPr>
          <w:p w:rsidR="00F214F6" w:rsidRPr="00377080" w:rsidRDefault="00313158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Котельная № 3</w:t>
            </w:r>
          </w:p>
        </w:tc>
        <w:tc>
          <w:tcPr>
            <w:tcW w:w="1861" w:type="dxa"/>
            <w:vAlign w:val="center"/>
          </w:tcPr>
          <w:p w:rsidR="00F214F6" w:rsidRPr="00377080" w:rsidRDefault="009235B9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-10,</w:t>
            </w:r>
            <w:r w:rsidR="00E32136">
              <w:rPr>
                <w:sz w:val="24"/>
              </w:rPr>
              <w:t>8</w:t>
            </w:r>
          </w:p>
        </w:tc>
        <w:tc>
          <w:tcPr>
            <w:tcW w:w="2285" w:type="dxa"/>
            <w:vAlign w:val="center"/>
          </w:tcPr>
          <w:p w:rsidR="00F214F6" w:rsidRPr="00377080" w:rsidRDefault="009235B9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12,78</w:t>
            </w:r>
          </w:p>
        </w:tc>
        <w:tc>
          <w:tcPr>
            <w:tcW w:w="3336" w:type="dxa"/>
            <w:vAlign w:val="center"/>
          </w:tcPr>
          <w:p w:rsidR="00F214F6" w:rsidRPr="00377080" w:rsidRDefault="00313158" w:rsidP="00377080">
            <w:pPr>
              <w:pStyle w:val="a8"/>
              <w:ind w:firstLine="0"/>
              <w:jc w:val="center"/>
              <w:rPr>
                <w:sz w:val="24"/>
              </w:rPr>
            </w:pPr>
            <w:proofErr w:type="spellStart"/>
            <w:r w:rsidRPr="00377080">
              <w:rPr>
                <w:sz w:val="24"/>
              </w:rPr>
              <w:t>Котлоагрегаты</w:t>
            </w:r>
            <w:proofErr w:type="spellEnd"/>
            <w:r w:rsidRPr="00377080">
              <w:rPr>
                <w:sz w:val="24"/>
              </w:rPr>
              <w:t xml:space="preserve"> ДКВР-4/13 </w:t>
            </w:r>
            <w:proofErr w:type="spellStart"/>
            <w:r w:rsidRPr="00377080">
              <w:rPr>
                <w:sz w:val="24"/>
              </w:rPr>
              <w:t>ст</w:t>
            </w:r>
            <w:proofErr w:type="spellEnd"/>
            <w:r w:rsidR="00E32AFF" w:rsidRPr="00377080">
              <w:rPr>
                <w:sz w:val="24"/>
              </w:rPr>
              <w:t>,</w:t>
            </w:r>
            <w:r w:rsidR="00193F0D" w:rsidRPr="00377080">
              <w:rPr>
                <w:sz w:val="24"/>
              </w:rPr>
              <w:t xml:space="preserve"> №№ 1, 2 выведены из эксплуатации</w:t>
            </w:r>
            <w:r w:rsidR="009235B9" w:rsidRPr="00377080">
              <w:rPr>
                <w:sz w:val="24"/>
              </w:rPr>
              <w:t>, ГПУ не работает.</w:t>
            </w:r>
          </w:p>
        </w:tc>
        <w:tc>
          <w:tcPr>
            <w:tcW w:w="1863" w:type="dxa"/>
            <w:vAlign w:val="center"/>
          </w:tcPr>
          <w:p w:rsidR="00F214F6" w:rsidRPr="00377080" w:rsidRDefault="00FE2118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Нет данных</w:t>
            </w:r>
          </w:p>
        </w:tc>
        <w:tc>
          <w:tcPr>
            <w:tcW w:w="3409" w:type="dxa"/>
            <w:vAlign w:val="center"/>
          </w:tcPr>
          <w:p w:rsidR="00F214F6" w:rsidRPr="00377080" w:rsidRDefault="00377080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 xml:space="preserve">Обеспечение потребителей качественным теплоснабжением при снижении температуры наружного воздух ниже -28 </w:t>
            </w:r>
            <w:r w:rsidR="00FE2118">
              <w:rPr>
                <w:sz w:val="24"/>
                <w:vertAlign w:val="superscript"/>
              </w:rPr>
              <w:t>0</w:t>
            </w:r>
            <w:r w:rsidRPr="00377080">
              <w:rPr>
                <w:sz w:val="24"/>
              </w:rPr>
              <w:t xml:space="preserve">С невозможно, </w:t>
            </w:r>
            <w:r w:rsidR="00FE2118">
              <w:rPr>
                <w:sz w:val="24"/>
              </w:rPr>
              <w:t>отсутствует возможность подключения новых потребителей</w:t>
            </w:r>
          </w:p>
        </w:tc>
      </w:tr>
      <w:tr w:rsidR="00677CEF" w:rsidRPr="00377080" w:rsidTr="00377080">
        <w:trPr>
          <w:trHeight w:val="2060"/>
        </w:trPr>
        <w:tc>
          <w:tcPr>
            <w:tcW w:w="773" w:type="dxa"/>
            <w:vAlign w:val="center"/>
          </w:tcPr>
          <w:p w:rsidR="00677CEF" w:rsidRPr="00377080" w:rsidRDefault="00677CEF" w:rsidP="00377080">
            <w:pPr>
              <w:pStyle w:val="a8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4</w:t>
            </w:r>
          </w:p>
        </w:tc>
        <w:tc>
          <w:tcPr>
            <w:tcW w:w="2376" w:type="dxa"/>
            <w:vAlign w:val="center"/>
          </w:tcPr>
          <w:p w:rsidR="00377080" w:rsidRPr="00377080" w:rsidRDefault="00677CEF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Котельная</w:t>
            </w:r>
          </w:p>
          <w:p w:rsidR="00677CEF" w:rsidRPr="00377080" w:rsidRDefault="00677CEF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Северная</w:t>
            </w:r>
          </w:p>
        </w:tc>
        <w:tc>
          <w:tcPr>
            <w:tcW w:w="1861" w:type="dxa"/>
            <w:vAlign w:val="center"/>
          </w:tcPr>
          <w:p w:rsidR="00677CEF" w:rsidRPr="00377080" w:rsidRDefault="009235B9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-5,</w:t>
            </w:r>
            <w:r w:rsidR="00FE2118">
              <w:rPr>
                <w:sz w:val="24"/>
              </w:rPr>
              <w:t>84</w:t>
            </w:r>
          </w:p>
        </w:tc>
        <w:tc>
          <w:tcPr>
            <w:tcW w:w="2285" w:type="dxa"/>
            <w:vAlign w:val="center"/>
          </w:tcPr>
          <w:p w:rsidR="00677CEF" w:rsidRPr="00377080" w:rsidRDefault="009235B9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12,7</w:t>
            </w:r>
            <w:r w:rsidR="00FE2118">
              <w:rPr>
                <w:sz w:val="24"/>
              </w:rPr>
              <w:t>2</w:t>
            </w:r>
          </w:p>
        </w:tc>
        <w:tc>
          <w:tcPr>
            <w:tcW w:w="3336" w:type="dxa"/>
            <w:vAlign w:val="center"/>
          </w:tcPr>
          <w:p w:rsidR="00677CEF" w:rsidRPr="00377080" w:rsidRDefault="00677CEF" w:rsidP="00377080">
            <w:pPr>
              <w:pStyle w:val="a8"/>
              <w:ind w:firstLine="0"/>
              <w:jc w:val="center"/>
              <w:rPr>
                <w:sz w:val="24"/>
              </w:rPr>
            </w:pPr>
            <w:proofErr w:type="spellStart"/>
            <w:r w:rsidRPr="00377080">
              <w:rPr>
                <w:sz w:val="24"/>
              </w:rPr>
              <w:t>Котлоагрегаты</w:t>
            </w:r>
            <w:proofErr w:type="spellEnd"/>
            <w:r w:rsidRPr="00377080">
              <w:rPr>
                <w:sz w:val="24"/>
              </w:rPr>
              <w:t xml:space="preserve"> КВГМ-30</w:t>
            </w:r>
            <w:r w:rsidR="009C4989" w:rsidRPr="00377080">
              <w:rPr>
                <w:sz w:val="24"/>
              </w:rPr>
              <w:t xml:space="preserve"> №№3,4,5 работают ниже </w:t>
            </w:r>
            <w:r w:rsidR="00FE2118">
              <w:rPr>
                <w:sz w:val="24"/>
              </w:rPr>
              <w:t>номинальной</w:t>
            </w:r>
            <w:r w:rsidR="009C4989" w:rsidRPr="00377080">
              <w:rPr>
                <w:sz w:val="24"/>
              </w:rPr>
              <w:t xml:space="preserve"> мощности (по режимной карте).</w:t>
            </w:r>
          </w:p>
        </w:tc>
        <w:tc>
          <w:tcPr>
            <w:tcW w:w="1863" w:type="dxa"/>
            <w:vAlign w:val="center"/>
          </w:tcPr>
          <w:p w:rsidR="00677CEF" w:rsidRPr="00377080" w:rsidRDefault="00FE2118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Нет данных</w:t>
            </w:r>
          </w:p>
        </w:tc>
        <w:tc>
          <w:tcPr>
            <w:tcW w:w="3409" w:type="dxa"/>
            <w:vAlign w:val="center"/>
          </w:tcPr>
          <w:p w:rsidR="009C4989" w:rsidRPr="00377080" w:rsidRDefault="009C4989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Обеспечение потребителей качественным теплоснабжением при снижении</w:t>
            </w:r>
            <w:r w:rsidR="00377080" w:rsidRPr="00377080">
              <w:rPr>
                <w:sz w:val="24"/>
              </w:rPr>
              <w:t xml:space="preserve"> </w:t>
            </w:r>
            <w:r w:rsidRPr="00377080">
              <w:rPr>
                <w:sz w:val="24"/>
              </w:rPr>
              <w:t xml:space="preserve">температуры наружного воздуха ниже -28 </w:t>
            </w:r>
            <w:r w:rsidR="00FE2118">
              <w:rPr>
                <w:sz w:val="24"/>
                <w:vertAlign w:val="superscript"/>
              </w:rPr>
              <w:t>0</w:t>
            </w:r>
            <w:r w:rsidRPr="00377080">
              <w:rPr>
                <w:sz w:val="24"/>
              </w:rPr>
              <w:t>С невозможно,</w:t>
            </w:r>
          </w:p>
          <w:p w:rsidR="00677CEF" w:rsidRPr="00377080" w:rsidRDefault="00FE2118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отсутствует возможность подключения новых потребителей</w:t>
            </w:r>
          </w:p>
        </w:tc>
      </w:tr>
      <w:tr w:rsidR="0001410B" w:rsidRPr="00377080" w:rsidTr="00377080">
        <w:trPr>
          <w:trHeight w:val="2060"/>
        </w:trPr>
        <w:tc>
          <w:tcPr>
            <w:tcW w:w="773" w:type="dxa"/>
            <w:vAlign w:val="center"/>
          </w:tcPr>
          <w:p w:rsidR="0001410B" w:rsidRPr="00377080" w:rsidRDefault="0001410B" w:rsidP="00377080">
            <w:pPr>
              <w:pStyle w:val="a8"/>
              <w:jc w:val="center"/>
              <w:rPr>
                <w:sz w:val="24"/>
              </w:rPr>
            </w:pPr>
          </w:p>
          <w:p w:rsidR="0001410B" w:rsidRPr="00377080" w:rsidRDefault="00D11FB2" w:rsidP="00377080">
            <w:pPr>
              <w:pStyle w:val="a8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5</w:t>
            </w:r>
          </w:p>
          <w:p w:rsidR="0001410B" w:rsidRPr="00377080" w:rsidRDefault="0001410B" w:rsidP="00377080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2376" w:type="dxa"/>
            <w:vAlign w:val="center"/>
          </w:tcPr>
          <w:p w:rsidR="0001410B" w:rsidRPr="00377080" w:rsidRDefault="0001410B" w:rsidP="00377080">
            <w:pPr>
              <w:pStyle w:val="a8"/>
              <w:ind w:firstLine="0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Котельная Южная</w:t>
            </w:r>
          </w:p>
        </w:tc>
        <w:tc>
          <w:tcPr>
            <w:tcW w:w="1861" w:type="dxa"/>
            <w:vAlign w:val="center"/>
          </w:tcPr>
          <w:p w:rsidR="0001410B" w:rsidRPr="00377080" w:rsidRDefault="00FE2118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-47,5</w:t>
            </w:r>
          </w:p>
        </w:tc>
        <w:tc>
          <w:tcPr>
            <w:tcW w:w="2285" w:type="dxa"/>
            <w:vAlign w:val="center"/>
          </w:tcPr>
          <w:p w:rsidR="0001410B" w:rsidRPr="00377080" w:rsidRDefault="00FE2118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34,49</w:t>
            </w:r>
          </w:p>
        </w:tc>
        <w:tc>
          <w:tcPr>
            <w:tcW w:w="3336" w:type="dxa"/>
            <w:vAlign w:val="center"/>
          </w:tcPr>
          <w:p w:rsidR="0001410B" w:rsidRPr="00377080" w:rsidRDefault="00D11FB2" w:rsidP="00377080">
            <w:pPr>
              <w:pStyle w:val="a8"/>
              <w:ind w:firstLine="0"/>
              <w:jc w:val="center"/>
              <w:rPr>
                <w:sz w:val="24"/>
              </w:rPr>
            </w:pPr>
            <w:proofErr w:type="spellStart"/>
            <w:r w:rsidRPr="00377080">
              <w:rPr>
                <w:sz w:val="24"/>
              </w:rPr>
              <w:t>Котл</w:t>
            </w:r>
            <w:r w:rsidR="00B13151" w:rsidRPr="00377080">
              <w:rPr>
                <w:sz w:val="24"/>
              </w:rPr>
              <w:t>оагрегаты</w:t>
            </w:r>
            <w:proofErr w:type="spellEnd"/>
            <w:r w:rsidR="00B13151" w:rsidRPr="00377080">
              <w:rPr>
                <w:sz w:val="24"/>
              </w:rPr>
              <w:t xml:space="preserve"> КВГМ-100 №№1,2</w:t>
            </w:r>
            <w:r w:rsidRPr="00377080">
              <w:rPr>
                <w:sz w:val="24"/>
              </w:rPr>
              <w:t xml:space="preserve"> работают ниже </w:t>
            </w:r>
            <w:r w:rsidR="00FE2118">
              <w:rPr>
                <w:sz w:val="24"/>
              </w:rPr>
              <w:t>номинальной</w:t>
            </w:r>
            <w:r w:rsidRPr="00377080">
              <w:rPr>
                <w:sz w:val="24"/>
              </w:rPr>
              <w:t xml:space="preserve"> мощности (по режимной карте). Не работа</w:t>
            </w:r>
            <w:r w:rsidR="00FE2118">
              <w:rPr>
                <w:sz w:val="24"/>
              </w:rPr>
              <w:t>ет</w:t>
            </w:r>
            <w:r w:rsidRPr="00377080">
              <w:rPr>
                <w:sz w:val="24"/>
              </w:rPr>
              <w:t xml:space="preserve"> сетевой подогреватель.</w:t>
            </w:r>
          </w:p>
        </w:tc>
        <w:tc>
          <w:tcPr>
            <w:tcW w:w="1863" w:type="dxa"/>
            <w:vAlign w:val="center"/>
          </w:tcPr>
          <w:p w:rsidR="0001410B" w:rsidRPr="00377080" w:rsidRDefault="00FE2118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Нет данных</w:t>
            </w:r>
          </w:p>
        </w:tc>
        <w:tc>
          <w:tcPr>
            <w:tcW w:w="3409" w:type="dxa"/>
            <w:vAlign w:val="center"/>
          </w:tcPr>
          <w:p w:rsidR="0001410B" w:rsidRPr="00377080" w:rsidRDefault="0001410B" w:rsidP="00377080">
            <w:pPr>
              <w:pStyle w:val="a8"/>
              <w:jc w:val="center"/>
              <w:rPr>
                <w:sz w:val="24"/>
              </w:rPr>
            </w:pPr>
            <w:r w:rsidRPr="00377080">
              <w:rPr>
                <w:sz w:val="24"/>
              </w:rPr>
              <w:t>Обеспечение потребителей качественным теплоснабжением при снижении</w:t>
            </w:r>
            <w:r w:rsidR="00377080" w:rsidRPr="00377080">
              <w:rPr>
                <w:sz w:val="24"/>
              </w:rPr>
              <w:t xml:space="preserve"> </w:t>
            </w:r>
            <w:r w:rsidRPr="00377080">
              <w:rPr>
                <w:sz w:val="24"/>
              </w:rPr>
              <w:t>темпер</w:t>
            </w:r>
            <w:r w:rsidR="00D11FB2" w:rsidRPr="00377080">
              <w:rPr>
                <w:sz w:val="24"/>
              </w:rPr>
              <w:t>атуры наружного воздуха ниже -22</w:t>
            </w:r>
            <w:r w:rsidRPr="00377080">
              <w:rPr>
                <w:sz w:val="24"/>
              </w:rPr>
              <w:t xml:space="preserve"> </w:t>
            </w:r>
            <w:r w:rsidR="00FE2118">
              <w:rPr>
                <w:sz w:val="24"/>
                <w:vertAlign w:val="superscript"/>
              </w:rPr>
              <w:t>0</w:t>
            </w:r>
            <w:r w:rsidRPr="00377080">
              <w:rPr>
                <w:sz w:val="24"/>
              </w:rPr>
              <w:t>С невозможно</w:t>
            </w:r>
            <w:r w:rsidR="00E32AFF" w:rsidRPr="00377080">
              <w:rPr>
                <w:sz w:val="24"/>
              </w:rPr>
              <w:t>,</w:t>
            </w:r>
          </w:p>
          <w:p w:rsidR="0001410B" w:rsidRPr="00377080" w:rsidRDefault="00FE2118" w:rsidP="00377080">
            <w:pPr>
              <w:pStyle w:val="a8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отсутствует возможность подключения новых потребителей</w:t>
            </w:r>
          </w:p>
        </w:tc>
      </w:tr>
    </w:tbl>
    <w:p w:rsidR="00355C87" w:rsidRDefault="00355C87">
      <w:pPr>
        <w:jc w:val="center"/>
        <w:rPr>
          <w:sz w:val="20"/>
        </w:rPr>
        <w:sectPr w:rsidR="00355C87">
          <w:pgSz w:w="16840" w:h="11910" w:orient="landscape"/>
          <w:pgMar w:top="1060" w:right="480" w:bottom="760" w:left="500" w:header="0" w:footer="578" w:gutter="0"/>
          <w:cols w:space="720"/>
        </w:sectPr>
      </w:pPr>
    </w:p>
    <w:p w:rsidR="00F214F6" w:rsidRPr="00313158" w:rsidRDefault="00F214F6">
      <w:pPr>
        <w:pStyle w:val="a8"/>
        <w:spacing w:before="3"/>
        <w:rPr>
          <w:sz w:val="2"/>
        </w:rPr>
      </w:pPr>
    </w:p>
    <w:p w:rsidR="00F214F6" w:rsidRPr="00313158" w:rsidRDefault="00313158" w:rsidP="00C36FDA">
      <w:pPr>
        <w:pStyle w:val="a1"/>
      </w:pPr>
      <w:bookmarkStart w:id="172" w:name="_Toc37098585"/>
      <w:bookmarkStart w:id="173" w:name="_Toc38390543"/>
      <w:bookmarkStart w:id="174" w:name="_Toc227048394"/>
      <w:r w:rsidRPr="00313158">
        <w:t xml:space="preserve">Резервы тепловой мощности нетто источников тепловой энергии и возможности расширения технологической зоны </w:t>
      </w:r>
      <w:r w:rsidR="003C61AD" w:rsidRPr="00313158">
        <w:t>действия</w:t>
      </w:r>
      <w:r w:rsidRPr="00313158">
        <w:t xml:space="preserve"> источников с резервом тепловой мощности нетто в зоны действия с дефицитом </w:t>
      </w:r>
      <w:r w:rsidR="003C61AD" w:rsidRPr="00313158">
        <w:t>тепловой</w:t>
      </w:r>
      <w:r w:rsidR="003C61AD">
        <w:t xml:space="preserve"> </w:t>
      </w:r>
      <w:r w:rsidR="00DE042A">
        <w:t>мощности</w:t>
      </w:r>
      <w:bookmarkEnd w:id="172"/>
      <w:bookmarkEnd w:id="173"/>
      <w:r w:rsidR="00D11FB2">
        <w:t>.</w:t>
      </w:r>
      <w:bookmarkEnd w:id="174"/>
    </w:p>
    <w:p w:rsidR="00F214F6" w:rsidRPr="00313158" w:rsidRDefault="00F214F6">
      <w:pPr>
        <w:pStyle w:val="a8"/>
        <w:spacing w:before="1"/>
        <w:rPr>
          <w:b/>
        </w:rPr>
      </w:pPr>
    </w:p>
    <w:p w:rsidR="00F214F6" w:rsidRPr="005B66D9" w:rsidRDefault="00313158" w:rsidP="007C44BB">
      <w:pPr>
        <w:pStyle w:val="a8"/>
        <w:spacing w:before="1"/>
        <w:ind w:left="210" w:right="193"/>
        <w:jc w:val="both"/>
      </w:pPr>
      <w:r w:rsidRPr="00313158">
        <w:t>Резерв тепловой мощности и оценка возможности расширения технологической зоны действия источников с резервом тепловой мощности нетто в зоны действия с дефицитом тепловой мощност</w:t>
      </w:r>
      <w:r w:rsidR="00A01AE4">
        <w:t xml:space="preserve">и нетто представлены в Таблице </w:t>
      </w:r>
      <w:r w:rsidR="002665A7">
        <w:t>6</w:t>
      </w:r>
      <w:r w:rsidR="00D11FB2">
        <w:t>.5.</w:t>
      </w:r>
      <w:r w:rsidRPr="00313158">
        <w:t>1</w:t>
      </w:r>
      <w:r w:rsidR="00D11FB2">
        <w:t>.</w:t>
      </w:r>
      <w:r w:rsidRPr="00313158">
        <w:t xml:space="preserve"> </w:t>
      </w:r>
    </w:p>
    <w:p w:rsidR="00F214F6" w:rsidRPr="00FE2118" w:rsidRDefault="00A01AE4">
      <w:pPr>
        <w:spacing w:before="2"/>
        <w:ind w:right="196"/>
        <w:jc w:val="right"/>
        <w:rPr>
          <w:rFonts w:ascii="Times New Roman" w:hAnsi="Times New Roman" w:cs="Times New Roman"/>
          <w:sz w:val="26"/>
          <w:szCs w:val="26"/>
        </w:rPr>
      </w:pPr>
      <w:r w:rsidRPr="00FE2118">
        <w:rPr>
          <w:rFonts w:ascii="Times New Roman" w:hAnsi="Times New Roman" w:cs="Times New Roman"/>
          <w:sz w:val="26"/>
          <w:szCs w:val="26"/>
        </w:rPr>
        <w:t xml:space="preserve">Таблица </w:t>
      </w:r>
      <w:r w:rsidR="002665A7" w:rsidRPr="00FE2118">
        <w:rPr>
          <w:rFonts w:ascii="Times New Roman" w:hAnsi="Times New Roman" w:cs="Times New Roman"/>
          <w:sz w:val="26"/>
          <w:szCs w:val="26"/>
        </w:rPr>
        <w:t>6</w:t>
      </w:r>
      <w:r w:rsidR="00D11FB2" w:rsidRPr="00FE2118">
        <w:rPr>
          <w:rFonts w:ascii="Times New Roman" w:hAnsi="Times New Roman" w:cs="Times New Roman"/>
          <w:sz w:val="26"/>
          <w:szCs w:val="26"/>
        </w:rPr>
        <w:t>.5.</w:t>
      </w:r>
      <w:r w:rsidR="00313158" w:rsidRPr="00FE2118">
        <w:rPr>
          <w:rFonts w:ascii="Times New Roman" w:hAnsi="Times New Roman" w:cs="Times New Roman"/>
          <w:sz w:val="26"/>
          <w:szCs w:val="26"/>
        </w:rPr>
        <w:t>1</w:t>
      </w:r>
    </w:p>
    <w:p w:rsidR="00F214F6" w:rsidRDefault="00F214F6">
      <w:pPr>
        <w:pStyle w:val="a8"/>
        <w:spacing w:before="5" w:after="1"/>
        <w:rPr>
          <w:b/>
          <w:sz w:val="10"/>
        </w:rPr>
      </w:pPr>
    </w:p>
    <w:tbl>
      <w:tblPr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6"/>
        <w:gridCol w:w="4458"/>
        <w:gridCol w:w="3608"/>
        <w:gridCol w:w="6668"/>
      </w:tblGrid>
      <w:tr w:rsidR="00F214F6" w:rsidRPr="00FE2118" w:rsidTr="00003659">
        <w:trPr>
          <w:trHeight w:val="1100"/>
        </w:trPr>
        <w:tc>
          <w:tcPr>
            <w:tcW w:w="886" w:type="dxa"/>
            <w:vAlign w:val="center"/>
          </w:tcPr>
          <w:p w:rsidR="00F214F6" w:rsidRPr="00FE2118" w:rsidRDefault="00F214F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118" w:rsidRDefault="00313158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458" w:type="dxa"/>
            <w:vAlign w:val="center"/>
          </w:tcPr>
          <w:p w:rsidR="00F214F6" w:rsidRPr="00FE2118" w:rsidRDefault="00F214F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118" w:rsidRDefault="00313158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3608" w:type="dxa"/>
            <w:vAlign w:val="center"/>
          </w:tcPr>
          <w:p w:rsidR="00F214F6" w:rsidRPr="00FE2118" w:rsidRDefault="00F214F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118" w:rsidRDefault="00313158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  <w:r w:rsidR="00FB522E" w:rsidRPr="00FE21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(+), дефицит</w:t>
            </w:r>
            <w:r w:rsidR="00FB522E" w:rsidRPr="00FE21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(-) тепловой мощности источника теплоты, Гкал/ч</w:t>
            </w:r>
          </w:p>
        </w:tc>
        <w:tc>
          <w:tcPr>
            <w:tcW w:w="6668" w:type="dxa"/>
            <w:vAlign w:val="center"/>
          </w:tcPr>
          <w:p w:rsidR="00F214F6" w:rsidRPr="00FE2118" w:rsidRDefault="00F214F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118" w:rsidRDefault="00313158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Оценка возможности расшире</w:t>
            </w:r>
            <w:r w:rsidR="006F055D" w:rsidRPr="00FE2118">
              <w:rPr>
                <w:rFonts w:ascii="Times New Roman" w:hAnsi="Times New Roman" w:cs="Times New Roman"/>
                <w:sz w:val="24"/>
                <w:szCs w:val="24"/>
              </w:rPr>
              <w:t>ния технологической зоны дейст</w:t>
            </w: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вия источников с резервом тепловой мощности нетто в зоны действия с дефицитом тепловой мощности нетто</w:t>
            </w:r>
          </w:p>
        </w:tc>
      </w:tr>
      <w:tr w:rsidR="00F214F6" w:rsidRPr="00FE2118" w:rsidTr="00003659">
        <w:trPr>
          <w:trHeight w:val="700"/>
        </w:trPr>
        <w:tc>
          <w:tcPr>
            <w:tcW w:w="886" w:type="dxa"/>
            <w:vAlign w:val="center"/>
          </w:tcPr>
          <w:p w:rsidR="00F214F6" w:rsidRPr="00FE2118" w:rsidRDefault="00F214F6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14F6" w:rsidRPr="00FE2118" w:rsidRDefault="00D11FB2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4458" w:type="dxa"/>
            <w:vAlign w:val="center"/>
          </w:tcPr>
          <w:p w:rsidR="00F214F6" w:rsidRPr="00FE2118" w:rsidRDefault="00313158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Источники теплоты ПАО «Северсталь» г</w:t>
            </w:r>
            <w:r w:rsidR="00E32AFF" w:rsidRPr="00FE211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 xml:space="preserve"> Череповец</w:t>
            </w:r>
          </w:p>
        </w:tc>
        <w:tc>
          <w:tcPr>
            <w:tcW w:w="3608" w:type="dxa"/>
            <w:vAlign w:val="center"/>
          </w:tcPr>
          <w:p w:rsidR="00F214F6" w:rsidRPr="00FE2118" w:rsidRDefault="00FE2118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47,17</w:t>
            </w:r>
          </w:p>
        </w:tc>
        <w:tc>
          <w:tcPr>
            <w:tcW w:w="6668" w:type="dxa"/>
            <w:vAlign w:val="center"/>
          </w:tcPr>
          <w:p w:rsidR="00F214F6" w:rsidRPr="00FE2118" w:rsidRDefault="00313158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Имеется</w:t>
            </w:r>
            <w:r w:rsidR="00F514E3" w:rsidRPr="00FE211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 xml:space="preserve"> в систему теплоснабжения Котельной № 3</w:t>
            </w:r>
            <w:r w:rsidR="00FE211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F0C92" w:rsidRPr="00FE2118" w:rsidTr="00003659">
        <w:trPr>
          <w:trHeight w:val="700"/>
        </w:trPr>
        <w:tc>
          <w:tcPr>
            <w:tcW w:w="886" w:type="dxa"/>
            <w:vAlign w:val="center"/>
          </w:tcPr>
          <w:p w:rsidR="00DF0C92" w:rsidRPr="00FE2118" w:rsidRDefault="00D11FB2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458" w:type="dxa"/>
            <w:vAlign w:val="center"/>
          </w:tcPr>
          <w:p w:rsidR="00DF0C92" w:rsidRPr="00FE2118" w:rsidRDefault="00DF0C92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Котельная Тепличная</w:t>
            </w:r>
          </w:p>
        </w:tc>
        <w:tc>
          <w:tcPr>
            <w:tcW w:w="3608" w:type="dxa"/>
            <w:vAlign w:val="center"/>
          </w:tcPr>
          <w:p w:rsidR="00DF0C92" w:rsidRPr="00FE2118" w:rsidRDefault="00B13151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3,</w:t>
            </w:r>
            <w:r w:rsidR="00A4240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668" w:type="dxa"/>
            <w:vAlign w:val="center"/>
          </w:tcPr>
          <w:p w:rsidR="00DF0C92" w:rsidRPr="00FE2118" w:rsidRDefault="003315D9" w:rsidP="00003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  <w:r w:rsidR="00A4240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FE2118">
              <w:rPr>
                <w:rFonts w:ascii="Times New Roman" w:hAnsi="Times New Roman" w:cs="Times New Roman"/>
                <w:sz w:val="24"/>
                <w:szCs w:val="24"/>
              </w:rPr>
              <w:t xml:space="preserve"> из-за месторасположения котельной</w:t>
            </w:r>
          </w:p>
        </w:tc>
      </w:tr>
    </w:tbl>
    <w:p w:rsidR="00D11FB2" w:rsidRPr="00A86E5B" w:rsidRDefault="00D11FB2" w:rsidP="00D11FB2">
      <w:pPr>
        <w:pStyle w:val="a8"/>
      </w:pPr>
    </w:p>
    <w:p w:rsidR="00D11FB2" w:rsidRPr="00A86E5B" w:rsidRDefault="00D11FB2" w:rsidP="00C05665">
      <w:pPr>
        <w:pStyle w:val="a8"/>
      </w:pPr>
    </w:p>
    <w:p w:rsidR="00C05665" w:rsidRDefault="00C05665" w:rsidP="00C36FDA">
      <w:pPr>
        <w:pStyle w:val="a1"/>
      </w:pPr>
      <w:bookmarkStart w:id="175" w:name="_Toc227048395"/>
      <w:r>
        <w:t>О</w:t>
      </w:r>
      <w:r w:rsidRPr="00C05665">
        <w:t>писание изменений в балансах тепловой мощности и тепловой нагрузки каждой системы теплоснабжения, в том числе с учетом реализации планов строительства, реконструкции, технического перевооружения и (или) модернизации источников тепловой энергии, введенных в эксплуатацию за период, предшествующий актуализации схемы теплоснабжения.</w:t>
      </w:r>
      <w:bookmarkEnd w:id="175"/>
    </w:p>
    <w:p w:rsidR="00C05665" w:rsidRPr="00A86E5B" w:rsidRDefault="00C05665" w:rsidP="00C05665">
      <w:pPr>
        <w:pStyle w:val="a8"/>
        <w:ind w:firstLine="720"/>
      </w:pPr>
    </w:p>
    <w:p w:rsidR="00C05665" w:rsidRDefault="00B13151" w:rsidP="00C05665">
      <w:pPr>
        <w:pStyle w:val="a8"/>
        <w:ind w:firstLine="720"/>
      </w:pPr>
      <w:r>
        <w:t>В 202</w:t>
      </w:r>
      <w:r w:rsidR="00A4240E">
        <w:t>5</w:t>
      </w:r>
      <w:r w:rsidR="00C05665">
        <w:t xml:space="preserve"> году теплоснабжающей организацией предоставлена более полная информация о работе источников тепловой энергии, что позволило уточнить балансы тепловой мощности каждой системы теплоснабжения. </w:t>
      </w:r>
    </w:p>
    <w:p w:rsidR="00C05665" w:rsidRDefault="00C05665" w:rsidP="00C05665">
      <w:pPr>
        <w:pStyle w:val="a8"/>
        <w:ind w:firstLine="720"/>
      </w:pPr>
      <w:r w:rsidRPr="00C05665">
        <w:t xml:space="preserve"> Мероприятия по доведению фактической тепловой мощности котлов</w:t>
      </w:r>
      <w:r w:rsidR="00A4240E">
        <w:t xml:space="preserve"> до номинальной на котельных №№ 1,2, Северная, Южная</w:t>
      </w:r>
      <w:r>
        <w:t xml:space="preserve"> не выполнены.</w:t>
      </w:r>
    </w:p>
    <w:p w:rsidR="00C05665" w:rsidRPr="00C05665" w:rsidRDefault="00C05665" w:rsidP="00C05665">
      <w:pPr>
        <w:pStyle w:val="a8"/>
        <w:ind w:firstLine="720"/>
        <w:sectPr w:rsidR="00C05665" w:rsidRPr="00C05665">
          <w:pgSz w:w="16840" w:h="11910" w:orient="landscape"/>
          <w:pgMar w:top="1060" w:right="480" w:bottom="760" w:left="500" w:header="0" w:footer="578" w:gutter="0"/>
          <w:cols w:space="720"/>
        </w:sectPr>
      </w:pPr>
      <w:r w:rsidRPr="00C05665">
        <w:t xml:space="preserve"> </w:t>
      </w:r>
      <w:r>
        <w:t xml:space="preserve">Мероприятие по </w:t>
      </w:r>
      <w:r w:rsidR="00A4240E">
        <w:t>вводу в работу</w:t>
      </w:r>
      <w:r w:rsidRPr="00C05665">
        <w:t xml:space="preserve"> пароводяного подогревателя мощностью 7,8 Гкал</w:t>
      </w:r>
      <w:r>
        <w:t>/ч на котельной "Южная" не выполнено.</w:t>
      </w:r>
    </w:p>
    <w:p w:rsidR="00F214F6" w:rsidRPr="008518EA" w:rsidRDefault="00313158" w:rsidP="002A2ABD">
      <w:pPr>
        <w:pStyle w:val="a0"/>
        <w:rPr>
          <w:color w:val="FF0000"/>
        </w:rPr>
      </w:pPr>
      <w:bookmarkStart w:id="176" w:name="_Toc37098587"/>
      <w:bookmarkStart w:id="177" w:name="_Toc38390545"/>
      <w:bookmarkStart w:id="178" w:name="_Toc227048396"/>
      <w:r w:rsidRPr="00B113B4">
        <w:lastRenderedPageBreak/>
        <w:t>Балансы</w:t>
      </w:r>
      <w:r w:rsidRPr="00B113B4">
        <w:rPr>
          <w:spacing w:val="-5"/>
        </w:rPr>
        <w:t xml:space="preserve"> </w:t>
      </w:r>
      <w:r w:rsidRPr="00B113B4">
        <w:t>теплоносителя</w:t>
      </w:r>
      <w:bookmarkEnd w:id="176"/>
      <w:bookmarkEnd w:id="177"/>
      <w:r w:rsidR="009332E6" w:rsidRPr="008518EA">
        <w:rPr>
          <w:color w:val="FF0000"/>
        </w:rPr>
        <w:t>.</w:t>
      </w:r>
      <w:bookmarkEnd w:id="178"/>
    </w:p>
    <w:p w:rsidR="002A2ABD" w:rsidRPr="008518EA" w:rsidRDefault="002A2ABD" w:rsidP="002A2ABD">
      <w:pPr>
        <w:rPr>
          <w:color w:val="FF0000"/>
        </w:rPr>
      </w:pPr>
    </w:p>
    <w:p w:rsidR="00F214F6" w:rsidRDefault="009332E6" w:rsidP="00342060">
      <w:pPr>
        <w:pStyle w:val="a1"/>
        <w:rPr>
          <w:rFonts w:eastAsia="Times New Roman"/>
          <w:lang w:eastAsia="ru-RU"/>
        </w:rPr>
      </w:pPr>
      <w:bookmarkStart w:id="179" w:name="_Toc227048397"/>
      <w:r>
        <w:rPr>
          <w:rFonts w:eastAsia="Times New Roman"/>
          <w:lang w:eastAsia="ru-RU"/>
        </w:rPr>
        <w:t>О</w:t>
      </w:r>
      <w:r w:rsidRPr="009332E6">
        <w:rPr>
          <w:rFonts w:eastAsia="Times New Roman"/>
          <w:lang w:eastAsia="ru-RU"/>
        </w:rPr>
        <w:t>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</w:t>
      </w:r>
      <w:r>
        <w:rPr>
          <w:rFonts w:eastAsia="Times New Roman"/>
          <w:lang w:eastAsia="ru-RU"/>
        </w:rPr>
        <w:t>отающих на единую тепловую сеть.</w:t>
      </w:r>
      <w:bookmarkEnd w:id="179"/>
    </w:p>
    <w:p w:rsidR="005129FA" w:rsidRPr="005129FA" w:rsidRDefault="005129FA" w:rsidP="005129FA">
      <w:pPr>
        <w:pStyle w:val="a2"/>
        <w:numPr>
          <w:ilvl w:val="0"/>
          <w:numId w:val="0"/>
        </w:numPr>
        <w:ind w:left="680"/>
      </w:pPr>
    </w:p>
    <w:p w:rsidR="005129FA" w:rsidRDefault="005129FA" w:rsidP="00342060">
      <w:pPr>
        <w:pStyle w:val="a2"/>
      </w:pPr>
      <w:bookmarkStart w:id="180" w:name="_Toc227048398"/>
      <w:r>
        <w:t>Ретроспективные балансы производительности водоподготовительных установок теплоносителя для тепловых сетей и подпитки тепловых сетей в каждой зоне действия источников тепловой энергии (систем теплоснабжения).</w:t>
      </w:r>
      <w:bookmarkEnd w:id="180"/>
    </w:p>
    <w:p w:rsidR="00D25848" w:rsidRPr="006815F5" w:rsidRDefault="00D25848" w:rsidP="00D25848">
      <w:pPr>
        <w:pStyle w:val="a8"/>
        <w:ind w:firstLine="720"/>
      </w:pPr>
    </w:p>
    <w:p w:rsidR="00276A4A" w:rsidRPr="000D4D24" w:rsidRDefault="000D4D24" w:rsidP="006815F5">
      <w:pPr>
        <w:pStyle w:val="a8"/>
      </w:pPr>
      <w:r>
        <w:t xml:space="preserve">Таблица </w:t>
      </w:r>
      <w:r w:rsidR="002665A7">
        <w:t>7</w:t>
      </w:r>
      <w:r>
        <w:t>.1.</w:t>
      </w:r>
      <w:r w:rsidR="00A4240E">
        <w:t>1.</w:t>
      </w:r>
      <w:r w:rsidR="00FC4F3F" w:rsidRPr="00FC4F3F">
        <w:t xml:space="preserve"> Годовой расход теплоносителя </w:t>
      </w:r>
      <w:r w:rsidR="00FC4F3F">
        <w:t>котельных №2</w:t>
      </w:r>
      <w:r w:rsidR="00884A11">
        <w:t xml:space="preserve"> и Северная</w:t>
      </w:r>
      <w:r w:rsidR="00FC4F3F" w:rsidRPr="00FC4F3F">
        <w:t xml:space="preserve"> в зоне деятельности единой </w:t>
      </w:r>
      <w:r w:rsidR="004F0E59">
        <w:t>теплоснабжающей организации</w:t>
      </w:r>
      <w:r>
        <w:t>, тыс. м</w:t>
      </w:r>
      <w:r>
        <w:rPr>
          <w:vertAlign w:val="superscript"/>
        </w:rPr>
        <w:t>3</w:t>
      </w:r>
      <w:r>
        <w:t>.</w:t>
      </w:r>
    </w:p>
    <w:p w:rsidR="00FC4F3F" w:rsidRDefault="00FC4F3F" w:rsidP="006815F5">
      <w:pPr>
        <w:pStyle w:val="a8"/>
      </w:pPr>
    </w:p>
    <w:tbl>
      <w:tblPr>
        <w:tblW w:w="14598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014"/>
        <w:gridCol w:w="2100"/>
        <w:gridCol w:w="1621"/>
        <w:gridCol w:w="1621"/>
        <w:gridCol w:w="1621"/>
        <w:gridCol w:w="1621"/>
      </w:tblGrid>
      <w:tr w:rsidR="00324F1A" w:rsidRPr="0029169C" w:rsidTr="0029169C">
        <w:trPr>
          <w:trHeight w:val="300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</w:p>
        </w:tc>
      </w:tr>
      <w:tr w:rsidR="00324F1A" w:rsidRPr="0029169C" w:rsidTr="0029169C">
        <w:trPr>
          <w:trHeight w:val="300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29169C" w:rsidP="00291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169C">
              <w:rPr>
                <w:rFonts w:ascii="Times New Roman" w:hAnsi="Times New Roman" w:cs="Times New Roman"/>
                <w:sz w:val="24"/>
                <w:szCs w:val="24"/>
              </w:rPr>
              <w:t>1297,0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29169C" w:rsidP="00291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169C">
              <w:rPr>
                <w:rFonts w:ascii="Times New Roman" w:hAnsi="Times New Roman" w:cs="Times New Roman"/>
                <w:sz w:val="24"/>
                <w:szCs w:val="24"/>
              </w:rPr>
              <w:t>1623,298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1806</w:t>
            </w:r>
            <w:r w:rsidR="00295E07"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324F1A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1972</w:t>
            </w:r>
            <w:r w:rsidR="00295E07"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4F1A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1038,68</w:t>
            </w:r>
          </w:p>
        </w:tc>
      </w:tr>
      <w:tr w:rsidR="0029169C" w:rsidRPr="0029169C" w:rsidTr="0029169C">
        <w:trPr>
          <w:trHeight w:val="300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169C" w:rsidRPr="0029169C" w:rsidRDefault="0029169C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169C" w:rsidRPr="0029169C" w:rsidRDefault="0029169C" w:rsidP="00291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465,360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169C" w:rsidRPr="0029169C" w:rsidRDefault="0029169C" w:rsidP="00291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465,360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169C" w:rsidRPr="0029169C" w:rsidRDefault="0029169C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465,360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169C" w:rsidRPr="0029169C" w:rsidRDefault="0029169C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467,040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169C" w:rsidRPr="0029169C" w:rsidRDefault="0029169C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467,040</w:t>
            </w:r>
          </w:p>
        </w:tc>
      </w:tr>
      <w:tr w:rsidR="00295E07" w:rsidRPr="0029169C" w:rsidTr="0029169C">
        <w:trPr>
          <w:trHeight w:val="300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сверхнормативный расход воды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169C" w:rsidP="00291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169C">
              <w:rPr>
                <w:rFonts w:ascii="Times New Roman" w:hAnsi="Times New Roman" w:cs="Times New Roman"/>
                <w:sz w:val="24"/>
                <w:szCs w:val="24"/>
              </w:rPr>
              <w:t>831,64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169C" w:rsidP="00291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169C">
              <w:rPr>
                <w:rFonts w:ascii="Times New Roman" w:hAnsi="Times New Roman" w:cs="Times New Roman"/>
                <w:sz w:val="24"/>
                <w:szCs w:val="24"/>
              </w:rPr>
              <w:t>1157,94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1340,640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1505,280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571,648</w:t>
            </w:r>
          </w:p>
        </w:tc>
      </w:tr>
      <w:tr w:rsidR="00295E07" w:rsidRPr="0029169C" w:rsidTr="0029169C">
        <w:trPr>
          <w:trHeight w:val="300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 воды на ГВС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169C" w:rsidP="00291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169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169C" w:rsidP="00291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169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E07" w:rsidRPr="0029169C" w:rsidRDefault="00295E07" w:rsidP="0029169C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91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FC4F3F" w:rsidRDefault="00FC4F3F" w:rsidP="006815F5">
      <w:pPr>
        <w:pStyle w:val="a8"/>
      </w:pPr>
    </w:p>
    <w:p w:rsidR="000D4D24" w:rsidRDefault="000D4D24" w:rsidP="006815F5">
      <w:pPr>
        <w:pStyle w:val="a8"/>
      </w:pPr>
      <w:r w:rsidRPr="000D4D24">
        <w:t xml:space="preserve">Таблица </w:t>
      </w:r>
      <w:r w:rsidR="00A4240E">
        <w:t xml:space="preserve">7.1.2. </w:t>
      </w:r>
      <w:r w:rsidRPr="000D4D24">
        <w:t>Годовой расход тепло</w:t>
      </w:r>
      <w:r w:rsidR="00884A11">
        <w:t>носителя котельной Южная</w:t>
      </w:r>
      <w:r w:rsidRPr="000D4D24">
        <w:t xml:space="preserve"> в зоне деятельности единой теплос</w:t>
      </w:r>
      <w:r w:rsidR="004F0E59">
        <w:t>набжающей организации</w:t>
      </w:r>
      <w:r>
        <w:t>, тыс. м</w:t>
      </w:r>
      <w:r>
        <w:rPr>
          <w:vertAlign w:val="superscript"/>
        </w:rPr>
        <w:t>3</w:t>
      </w:r>
      <w:r w:rsidRPr="000D4D24">
        <w:t>.</w:t>
      </w:r>
    </w:p>
    <w:p w:rsidR="000D4D24" w:rsidRDefault="000D4D24" w:rsidP="006815F5">
      <w:pPr>
        <w:pStyle w:val="a8"/>
      </w:pPr>
    </w:p>
    <w:tbl>
      <w:tblPr>
        <w:tblW w:w="14598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014"/>
        <w:gridCol w:w="2100"/>
        <w:gridCol w:w="1621"/>
        <w:gridCol w:w="1621"/>
        <w:gridCol w:w="1621"/>
        <w:gridCol w:w="1621"/>
      </w:tblGrid>
      <w:tr w:rsidR="00D87C61" w:rsidRPr="00016A18" w:rsidTr="00016A18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</w:p>
        </w:tc>
      </w:tr>
      <w:tr w:rsidR="00D87C61" w:rsidRPr="00016A18" w:rsidTr="00016A18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016A18" w:rsidP="00016A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A18">
              <w:rPr>
                <w:rFonts w:ascii="Times New Roman" w:hAnsi="Times New Roman" w:cs="Times New Roman"/>
                <w:sz w:val="24"/>
                <w:szCs w:val="24"/>
              </w:rPr>
              <w:t>467,756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016A18" w:rsidP="00016A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A18">
              <w:rPr>
                <w:rFonts w:ascii="Times New Roman" w:hAnsi="Times New Roman" w:cs="Times New Roman"/>
                <w:sz w:val="24"/>
                <w:szCs w:val="24"/>
              </w:rPr>
              <w:t>433,24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016A18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385,783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B3660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551,122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349,678</w:t>
            </w:r>
          </w:p>
        </w:tc>
      </w:tr>
      <w:tr w:rsidR="00D87C61" w:rsidRPr="00016A18" w:rsidTr="00016A18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016A18" w:rsidP="00016A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199,75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016A18" w:rsidP="00016A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200,24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203,280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016A18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206,85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B3660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216,972</w:t>
            </w:r>
          </w:p>
        </w:tc>
      </w:tr>
      <w:tr w:rsidR="00D87C61" w:rsidRPr="00016A18" w:rsidTr="00016A18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сверхнормативный расход воды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056C2" w:rsidP="00016A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056C2" w:rsidP="00016A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056C2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29169C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186,66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056C2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87C61" w:rsidRPr="00016A18" w:rsidTr="00016A18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D87C61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 воды на ГВС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056C2" w:rsidP="00016A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268,0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056C2" w:rsidP="00016A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233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056C2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182,5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29169C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157,61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C61" w:rsidRPr="00016A18" w:rsidRDefault="007056C2" w:rsidP="00016A18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132,71</w:t>
            </w:r>
          </w:p>
        </w:tc>
      </w:tr>
    </w:tbl>
    <w:p w:rsidR="00620981" w:rsidRDefault="00620981" w:rsidP="006815F5">
      <w:pPr>
        <w:pStyle w:val="a8"/>
      </w:pPr>
    </w:p>
    <w:p w:rsidR="00814009" w:rsidRDefault="00814009" w:rsidP="006815F5">
      <w:pPr>
        <w:pStyle w:val="a8"/>
      </w:pPr>
    </w:p>
    <w:p w:rsidR="00AC025E" w:rsidRDefault="00AC025E" w:rsidP="00AC025E">
      <w:pPr>
        <w:pStyle w:val="a8"/>
      </w:pPr>
      <w:r w:rsidRPr="000D4D24">
        <w:t xml:space="preserve">Таблица </w:t>
      </w:r>
      <w:r>
        <w:t xml:space="preserve">7.1.3. </w:t>
      </w:r>
      <w:r w:rsidRPr="000D4D24">
        <w:t>Годовой расход тепло</w:t>
      </w:r>
      <w:r>
        <w:t>носителя источников тепловой энергии ПАО «Северсталь»</w:t>
      </w:r>
      <w:r w:rsidRPr="000D4D24">
        <w:t xml:space="preserve"> в зоне деятельности единой теплос</w:t>
      </w:r>
      <w:r>
        <w:t>набжающей организации, тыс. м</w:t>
      </w:r>
      <w:r>
        <w:rPr>
          <w:vertAlign w:val="superscript"/>
        </w:rPr>
        <w:t>3</w:t>
      </w:r>
      <w:r w:rsidRPr="000D4D24">
        <w:t>.</w:t>
      </w:r>
    </w:p>
    <w:p w:rsidR="00814009" w:rsidRDefault="00814009" w:rsidP="00814009">
      <w:pPr>
        <w:rPr>
          <w:lang w:eastAsia="ru-RU"/>
        </w:rPr>
      </w:pPr>
    </w:p>
    <w:p w:rsidR="00AC025E" w:rsidRDefault="00AC025E" w:rsidP="00814009">
      <w:pPr>
        <w:rPr>
          <w:lang w:eastAsia="ru-RU"/>
        </w:rPr>
      </w:pPr>
    </w:p>
    <w:tbl>
      <w:tblPr>
        <w:tblW w:w="14598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014"/>
        <w:gridCol w:w="2100"/>
        <w:gridCol w:w="1621"/>
        <w:gridCol w:w="1621"/>
        <w:gridCol w:w="1621"/>
        <w:gridCol w:w="1621"/>
      </w:tblGrid>
      <w:tr w:rsidR="00AC025E" w:rsidRPr="00016A18" w:rsidTr="00AC025E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</w:p>
        </w:tc>
      </w:tr>
      <w:tr w:rsidR="00AC025E" w:rsidRPr="00016A18" w:rsidTr="00AC025E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Default="00AC025E" w:rsidP="00AC025E">
            <w:pPr>
              <w:jc w:val="center"/>
            </w:pPr>
            <w:r w:rsidRPr="009A4F0B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Default="00AC025E" w:rsidP="00AC025E">
            <w:pPr>
              <w:jc w:val="center"/>
            </w:pPr>
            <w:r w:rsidRPr="009A4F0B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2141,582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1333E2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1233,889</w:t>
            </w:r>
          </w:p>
        </w:tc>
      </w:tr>
      <w:tr w:rsidR="00AC025E" w:rsidRPr="00016A18" w:rsidTr="00AC025E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Default="00AC025E" w:rsidP="00AC025E">
            <w:pPr>
              <w:jc w:val="center"/>
            </w:pPr>
            <w:r w:rsidRPr="00E5324B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Default="00AC025E" w:rsidP="00AC025E">
            <w:pPr>
              <w:jc w:val="center"/>
            </w:pPr>
            <w:r w:rsidRPr="009A4F0B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Default="00AC025E" w:rsidP="00AC025E">
            <w:pPr>
              <w:jc w:val="center"/>
            </w:pPr>
            <w:r w:rsidRPr="009A4F0B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277,2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1333E2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277,2</w:t>
            </w:r>
          </w:p>
        </w:tc>
      </w:tr>
      <w:tr w:rsidR="00AC025E" w:rsidRPr="00016A18" w:rsidTr="00AC025E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сверхнормативный расход воды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Default="00AC025E" w:rsidP="00AC025E">
            <w:pPr>
              <w:jc w:val="center"/>
            </w:pPr>
            <w:r w:rsidRPr="00E5324B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Default="00AC025E" w:rsidP="00AC025E">
            <w:pPr>
              <w:jc w:val="center"/>
            </w:pPr>
            <w:r w:rsidRPr="009A4F0B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Default="00AC025E" w:rsidP="00AC025E">
            <w:pPr>
              <w:jc w:val="center"/>
            </w:pPr>
            <w:r w:rsidRPr="009A4F0B"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1864,382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1333E2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956,689</w:t>
            </w:r>
          </w:p>
        </w:tc>
      </w:tr>
      <w:tr w:rsidR="00AC025E" w:rsidRPr="00016A18" w:rsidTr="00AC025E">
        <w:trPr>
          <w:trHeight w:val="261"/>
        </w:trPr>
        <w:tc>
          <w:tcPr>
            <w:tcW w:w="6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6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 воды на ГВС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025E" w:rsidRPr="00016A18" w:rsidRDefault="00AC025E" w:rsidP="00AC025E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C025E" w:rsidRPr="00814009" w:rsidRDefault="00AC025E" w:rsidP="00814009">
      <w:pPr>
        <w:rPr>
          <w:lang w:eastAsia="ru-RU"/>
        </w:rPr>
        <w:sectPr w:rsidR="00AC025E" w:rsidRPr="00814009" w:rsidSect="005B5B68">
          <w:pgSz w:w="16840" w:h="11910" w:orient="landscape"/>
          <w:pgMar w:top="822" w:right="737" w:bottom="743" w:left="1038" w:header="0" w:footer="782" w:gutter="0"/>
          <w:cols w:space="720"/>
          <w:docGrid w:linePitch="299"/>
        </w:sectPr>
      </w:pPr>
    </w:p>
    <w:p w:rsidR="004C765D" w:rsidRPr="00FE3EC7" w:rsidRDefault="004C765D" w:rsidP="00342060">
      <w:pPr>
        <w:pStyle w:val="a2"/>
        <w:rPr>
          <w:b/>
        </w:rPr>
      </w:pPr>
      <w:bookmarkStart w:id="181" w:name="_Toc227048399"/>
      <w:r w:rsidRPr="00FE3EC7">
        <w:lastRenderedPageBreak/>
        <w:t>Баланс производительности водоподготовительных установок (далее - ВПУ) в системе теплоснабжения на базе котельных №2,</w:t>
      </w:r>
      <w:r w:rsidR="004F0E59">
        <w:t xml:space="preserve"> Северная в зоне деятельности единой теплоснабжающей организации</w:t>
      </w:r>
      <w:r w:rsidR="009F4329" w:rsidRPr="00FE3EC7">
        <w:t xml:space="preserve"> </w:t>
      </w:r>
      <w:r w:rsidR="0048385E">
        <w:t>за 202</w:t>
      </w:r>
      <w:r w:rsidR="00814009">
        <w:t>5</w:t>
      </w:r>
      <w:r w:rsidRPr="00FE3EC7">
        <w:t xml:space="preserve"> год</w:t>
      </w:r>
      <w:r w:rsidR="009332E6" w:rsidRPr="00FE3EC7">
        <w:rPr>
          <w:b/>
        </w:rPr>
        <w:t>.</w:t>
      </w:r>
      <w:bookmarkEnd w:id="181"/>
    </w:p>
    <w:p w:rsidR="009F4329" w:rsidRPr="004C765D" w:rsidRDefault="009F4329" w:rsidP="00620981">
      <w:pPr>
        <w:pStyle w:val="a8"/>
      </w:pPr>
    </w:p>
    <w:tbl>
      <w:tblPr>
        <w:tblW w:w="10549" w:type="dxa"/>
        <w:tblInd w:w="-5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3516"/>
        <w:gridCol w:w="2296"/>
        <w:gridCol w:w="2460"/>
        <w:gridCol w:w="2277"/>
      </w:tblGrid>
      <w:tr w:rsidR="00620981" w:rsidRPr="004C765D" w:rsidTr="00227AE6">
        <w:trPr>
          <w:trHeight w:val="330"/>
        </w:trPr>
        <w:tc>
          <w:tcPr>
            <w:tcW w:w="3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Параметр</w:t>
            </w:r>
          </w:p>
        </w:tc>
        <w:tc>
          <w:tcPr>
            <w:tcW w:w="22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Единицы измерения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48385E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 w:rsidR="008140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620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год</w:t>
            </w:r>
          </w:p>
        </w:tc>
      </w:tr>
      <w:tr w:rsidR="00620981" w:rsidRPr="004C765D" w:rsidTr="00620981">
        <w:trPr>
          <w:trHeight w:val="225"/>
        </w:trPr>
        <w:tc>
          <w:tcPr>
            <w:tcW w:w="3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Котельная №2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Котельная Северная</w:t>
            </w:r>
          </w:p>
        </w:tc>
      </w:tr>
      <w:tr w:rsidR="00620981" w:rsidRPr="004C765D" w:rsidTr="00620981">
        <w:trPr>
          <w:trHeight w:val="357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Производительность ВПУ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</w:tr>
      <w:tr w:rsidR="00620981" w:rsidRPr="004C765D" w:rsidTr="00620981">
        <w:trPr>
          <w:trHeight w:val="494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620981" w:rsidRPr="004C765D" w:rsidTr="00620981">
        <w:trPr>
          <w:trHeight w:val="292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емкость баков- аккумуляторов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0981" w:rsidRPr="004C765D" w:rsidRDefault="0062098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467AC1" w:rsidRPr="004C765D" w:rsidTr="00227AE6">
        <w:trPr>
          <w:trHeight w:val="553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Расчетный часовой расход для подпитки системы теплоснабжения</w:t>
            </w:r>
            <w:r w:rsidR="00EC73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 учетом технологических потерь теплоносителя)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E635EC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205,6</w:t>
            </w:r>
          </w:p>
        </w:tc>
      </w:tr>
      <w:tr w:rsidR="00467AC1" w:rsidRPr="004C765D" w:rsidTr="00227AE6">
        <w:trPr>
          <w:trHeight w:val="553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подпитка тепловой сети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(фактическая)</w:t>
            </w: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 том числе: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AC025E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118,6</w:t>
            </w:r>
          </w:p>
        </w:tc>
      </w:tr>
      <w:tr w:rsidR="00467AC1" w:rsidRPr="004C765D" w:rsidTr="00227AE6">
        <w:trPr>
          <w:trHeight w:val="249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нормативные утечки теплоносителя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D817F5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55,9</w:t>
            </w:r>
          </w:p>
        </w:tc>
      </w:tr>
      <w:tr w:rsidR="00467AC1" w:rsidRPr="004C765D" w:rsidTr="00227AE6">
        <w:trPr>
          <w:trHeight w:val="313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D817F5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62,7</w:t>
            </w:r>
          </w:p>
        </w:tc>
      </w:tr>
      <w:tr w:rsidR="00467AC1" w:rsidRPr="004C765D" w:rsidTr="00227AE6">
        <w:trPr>
          <w:trHeight w:val="553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467AC1" w:rsidRPr="004C765D" w:rsidTr="00227AE6">
        <w:trPr>
          <w:trHeight w:val="553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деаэрированной</w:t>
            </w:r>
            <w:proofErr w:type="spellEnd"/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водой)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467AC1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AC1" w:rsidRPr="004C765D" w:rsidRDefault="00301722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442</w:t>
            </w:r>
          </w:p>
        </w:tc>
      </w:tr>
      <w:tr w:rsidR="00CC4C0B" w:rsidRPr="004C765D" w:rsidTr="00C50BE7">
        <w:trPr>
          <w:trHeight w:val="387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4C0B" w:rsidRPr="004C765D" w:rsidRDefault="00CC4C0B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Резерв (+)/дефицит (-) ВПУ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4C0B" w:rsidRPr="004C765D" w:rsidRDefault="00CC4C0B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4C0B" w:rsidRPr="004C765D" w:rsidRDefault="0048385E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  <w:r w:rsidR="00E63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,4</w:t>
            </w:r>
          </w:p>
        </w:tc>
      </w:tr>
      <w:tr w:rsidR="00CC4C0B" w:rsidRPr="004C765D" w:rsidTr="00C50BE7">
        <w:trPr>
          <w:trHeight w:val="210"/>
        </w:trPr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4C0B" w:rsidRPr="004C765D" w:rsidRDefault="00CC4C0B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Доля резерва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4C0B" w:rsidRPr="004C765D" w:rsidRDefault="00CC4C0B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47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4C0B" w:rsidRPr="004C765D" w:rsidRDefault="0048385E" w:rsidP="0062098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</w:t>
            </w:r>
            <w:r w:rsidR="00F325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</w:tbl>
    <w:p w:rsidR="005B5B68" w:rsidRDefault="005B5B68" w:rsidP="009F4329">
      <w:pPr>
        <w:adjustRightInd w:val="0"/>
        <w:ind w:firstLine="540"/>
        <w:jc w:val="both"/>
        <w:outlineLvl w:val="2"/>
        <w:rPr>
          <w:rFonts w:eastAsia="Times New Roman"/>
          <w:bCs/>
          <w:sz w:val="24"/>
          <w:szCs w:val="24"/>
          <w:lang w:eastAsia="ru-RU"/>
        </w:rPr>
        <w:sectPr w:rsidR="005B5B68" w:rsidSect="00620981">
          <w:pgSz w:w="11910" w:h="16840"/>
          <w:pgMar w:top="1038" w:right="822" w:bottom="737" w:left="743" w:header="0" w:footer="782" w:gutter="0"/>
          <w:cols w:space="720"/>
          <w:docGrid w:linePitch="299"/>
        </w:sectPr>
      </w:pPr>
    </w:p>
    <w:p w:rsidR="009F4329" w:rsidRDefault="009F4329" w:rsidP="009F4329">
      <w:pPr>
        <w:adjustRightInd w:val="0"/>
        <w:ind w:firstLine="540"/>
        <w:jc w:val="both"/>
        <w:outlineLvl w:val="2"/>
        <w:rPr>
          <w:rFonts w:eastAsia="Times New Roman"/>
          <w:bCs/>
          <w:sz w:val="24"/>
          <w:szCs w:val="24"/>
          <w:lang w:eastAsia="ru-RU"/>
        </w:rPr>
      </w:pPr>
    </w:p>
    <w:p w:rsidR="004D43FB" w:rsidRDefault="004D43FB" w:rsidP="009F4329">
      <w:pPr>
        <w:adjustRightInd w:val="0"/>
        <w:ind w:firstLine="540"/>
        <w:jc w:val="both"/>
        <w:outlineLvl w:val="2"/>
        <w:rPr>
          <w:rFonts w:eastAsia="Times New Roman"/>
          <w:bCs/>
          <w:sz w:val="24"/>
          <w:szCs w:val="24"/>
          <w:lang w:eastAsia="ru-RU"/>
        </w:rPr>
      </w:pPr>
    </w:p>
    <w:p w:rsidR="009F4329" w:rsidRPr="001F79DF" w:rsidRDefault="009F4329" w:rsidP="00342060">
      <w:pPr>
        <w:pStyle w:val="a2"/>
        <w:rPr>
          <w:b/>
        </w:rPr>
      </w:pPr>
      <w:bookmarkStart w:id="182" w:name="_Toc227048400"/>
      <w:r w:rsidRPr="001F79DF">
        <w:t>Баланс производительности водоподготовительных установок (далее - ВПУ) в системе теплоснабжения на базе котел</w:t>
      </w:r>
      <w:r w:rsidR="004F0E59">
        <w:t>ьной Южная в зоне деятельности единой теплоснабжающей организации</w:t>
      </w:r>
      <w:r w:rsidR="0048385E">
        <w:t xml:space="preserve"> за 202</w:t>
      </w:r>
      <w:r w:rsidR="00A661C2">
        <w:t>5</w:t>
      </w:r>
      <w:r w:rsidRPr="001F79DF">
        <w:t xml:space="preserve"> год</w:t>
      </w:r>
      <w:r w:rsidR="00EC73A9">
        <w:rPr>
          <w:b/>
        </w:rPr>
        <w:t>.</w:t>
      </w:r>
      <w:bookmarkEnd w:id="182"/>
    </w:p>
    <w:p w:rsidR="009F4329" w:rsidRPr="004C765D" w:rsidRDefault="009F4329" w:rsidP="00EC73A9">
      <w:pPr>
        <w:pStyle w:val="a8"/>
      </w:pPr>
    </w:p>
    <w:tbl>
      <w:tblPr>
        <w:tblW w:w="0" w:type="auto"/>
        <w:tblInd w:w="-5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3368"/>
        <w:gridCol w:w="3369"/>
        <w:gridCol w:w="3369"/>
      </w:tblGrid>
      <w:tr w:rsidR="009F4329" w:rsidRPr="00EC73A9" w:rsidTr="00EC73A9">
        <w:trPr>
          <w:tblHeader/>
        </w:trPr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Параметр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Единицы измерения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48385E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202</w:t>
            </w:r>
            <w:r w:rsidR="00A661C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Производительность ВПУ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900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</w:t>
            </w:r>
            <w:proofErr w:type="spellEnd"/>
            <w:r w:rsidR="00E32AFF"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Общая емкость баков- аккумуляторов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EC73A9">
              <w:rPr>
                <w:rFonts w:ascii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6000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EC73A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Расчетный часовой расход для подпитки системы теплоснабжения (с учетом технологических потерь теплоносителя)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26697C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323,</w:t>
            </w:r>
            <w:r w:rsidR="002356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подпитка тепловой сети</w:t>
            </w:r>
            <w:r w:rsidR="00FE3EC7"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(фактическая)</w:t>
            </w: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в том числе: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A661C2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39,9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нормативные утечки теплоносителя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F325BB" w:rsidRDefault="00A661C2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25,8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A661C2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-1,7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A661C2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15,8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деаэрированной</w:t>
            </w:r>
            <w:proofErr w:type="spellEnd"/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водой)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301722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190,4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Резерв (+)/дефицит (-) ВПУ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26697C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576,</w:t>
            </w:r>
            <w:r w:rsidR="002356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9F4329" w:rsidRPr="00EC73A9" w:rsidTr="00EC73A9"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Доля резерва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9F432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329" w:rsidRPr="00EC73A9" w:rsidRDefault="00243F09" w:rsidP="00EC73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</w:tr>
    </w:tbl>
    <w:p w:rsidR="0067345B" w:rsidRDefault="0067345B" w:rsidP="00342060">
      <w:pPr>
        <w:pStyle w:val="a2"/>
        <w:rPr>
          <w:b/>
        </w:rPr>
      </w:pPr>
      <w:bookmarkStart w:id="183" w:name="_Toc227048401"/>
      <w:r w:rsidRPr="001F79DF">
        <w:lastRenderedPageBreak/>
        <w:t>Баланс производительности водоподготовительных установок (далее - ВПУ) в системе теплоснабжения на базе котельной</w:t>
      </w:r>
      <w:r w:rsidR="003B76A5">
        <w:t xml:space="preserve"> Т</w:t>
      </w:r>
      <w:r w:rsidR="004F0E59">
        <w:t>епличная в зоне деятельности единой теплоснабжающей организации</w:t>
      </w:r>
      <w:r w:rsidR="00992563">
        <w:t xml:space="preserve"> за 202</w:t>
      </w:r>
      <w:r w:rsidR="00A661C2">
        <w:t>5</w:t>
      </w:r>
      <w:r w:rsidRPr="001F79DF">
        <w:t xml:space="preserve"> год</w:t>
      </w:r>
      <w:r w:rsidR="00FB522E">
        <w:rPr>
          <w:b/>
        </w:rPr>
        <w:t>.</w:t>
      </w:r>
      <w:bookmarkEnd w:id="183"/>
    </w:p>
    <w:tbl>
      <w:tblPr>
        <w:tblpPr w:leftFromText="180" w:rightFromText="180" w:vertAnchor="text" w:horzAnchor="margin" w:tblpXSpec="center" w:tblpY="128"/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186"/>
        <w:gridCol w:w="2551"/>
        <w:gridCol w:w="2127"/>
      </w:tblGrid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Параметр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Единицы измерения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9DF" w:rsidRPr="004C765D" w:rsidRDefault="0026697C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 w:rsidR="00A661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Производительность ВПУ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</w:t>
            </w:r>
            <w:proofErr w:type="spellEnd"/>
            <w:r w:rsidR="00E32A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емкость баков- аккумуляторов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EE3798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Расчетный часовой расход для подпитки системы теплоснабжения (с учетом технологических потерь теплоносителя)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532A33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26697C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нормативные утечки теплоносителя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26697C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деаэрированной</w:t>
            </w:r>
            <w:proofErr w:type="spellEnd"/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водой)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9DF" w:rsidRPr="004C765D" w:rsidRDefault="003419F2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6,55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Резерв (+)/дефицит (-) ВПУ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532A33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F79DF" w:rsidRPr="004C765D" w:rsidTr="00992563">
        <w:trPr>
          <w:tblHeader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Доля резерва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1F79DF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F79DF" w:rsidRPr="004C765D" w:rsidRDefault="00532A33" w:rsidP="001F79DF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4D43FB" w:rsidRDefault="004D43FB" w:rsidP="00FB522E">
      <w:pPr>
        <w:ind w:left="6247" w:right="2927" w:hanging="3498"/>
        <w:jc w:val="both"/>
        <w:rPr>
          <w:sz w:val="24"/>
        </w:rPr>
      </w:pPr>
    </w:p>
    <w:p w:rsidR="00FB522E" w:rsidRDefault="00FB522E" w:rsidP="00342060">
      <w:pPr>
        <w:pStyle w:val="a2"/>
        <w:rPr>
          <w:b/>
        </w:rPr>
      </w:pPr>
      <w:bookmarkStart w:id="184" w:name="_Toc227048402"/>
      <w:r w:rsidRPr="001333E2">
        <w:t xml:space="preserve">Баланс производительности </w:t>
      </w:r>
      <w:r w:rsidRPr="001F79DF">
        <w:t xml:space="preserve">водоподготовительных установок (далее - ВПУ) в системе теплоснабжения на базе </w:t>
      </w:r>
      <w:r>
        <w:t>источников тепловой энергии ПАО «Северсталь» в зоне деятельности единой теплоснабжающей организации за 202</w:t>
      </w:r>
      <w:r w:rsidR="00A661C2">
        <w:t>5</w:t>
      </w:r>
      <w:r w:rsidRPr="001F79DF">
        <w:t xml:space="preserve"> год</w:t>
      </w:r>
      <w:r>
        <w:rPr>
          <w:b/>
        </w:rPr>
        <w:t>.</w:t>
      </w:r>
      <w:bookmarkEnd w:id="184"/>
    </w:p>
    <w:p w:rsidR="00FB522E" w:rsidRPr="00FB522E" w:rsidRDefault="00FB522E" w:rsidP="00FB522E"/>
    <w:tbl>
      <w:tblPr>
        <w:tblW w:w="9027" w:type="dxa"/>
        <w:tblInd w:w="70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53"/>
        <w:gridCol w:w="2693"/>
        <w:gridCol w:w="2081"/>
      </w:tblGrid>
      <w:tr w:rsidR="00FB522E" w:rsidRPr="004C765D" w:rsidTr="00FB522E">
        <w:trPr>
          <w:trHeight w:val="1096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Параметр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Единицы измерения</w:t>
            </w:r>
          </w:p>
        </w:tc>
        <w:tc>
          <w:tcPr>
            <w:tcW w:w="20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 w:rsidR="00A661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E3798" w:rsidRPr="004C765D" w:rsidTr="00FB522E">
        <w:trPr>
          <w:trHeight w:val="553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3798" w:rsidRPr="004C765D" w:rsidRDefault="00EE3798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73A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Расчетный часовой расход для подпитки системы теплоснабжения (с учетом технологических потерь теплоносителя)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3798" w:rsidRPr="004C765D" w:rsidRDefault="00EE3798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3798" w:rsidRDefault="006502C4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</w:tr>
      <w:tr w:rsidR="00FB522E" w:rsidRPr="004C765D" w:rsidTr="00FB522E">
        <w:trPr>
          <w:trHeight w:val="553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подпитка тепловой сети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(фактическая)</w:t>
            </w: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 том числе: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1333E2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145,64</w:t>
            </w:r>
          </w:p>
        </w:tc>
      </w:tr>
      <w:tr w:rsidR="00FB522E" w:rsidRPr="004C765D" w:rsidTr="00FB522E">
        <w:trPr>
          <w:trHeight w:val="249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нормативные утечки теплоносителя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1333E2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</w:tr>
      <w:tr w:rsidR="00FB522E" w:rsidRPr="004C765D" w:rsidTr="00FB522E">
        <w:trPr>
          <w:trHeight w:val="313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сверхнормативные утечки теплоносителя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FB522E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22E" w:rsidRPr="004C765D" w:rsidRDefault="001333E2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112,64</w:t>
            </w:r>
          </w:p>
        </w:tc>
      </w:tr>
      <w:tr w:rsidR="00E67FAD" w:rsidRPr="004C765D" w:rsidTr="00FB522E">
        <w:trPr>
          <w:trHeight w:val="313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AD" w:rsidRPr="004C765D" w:rsidRDefault="00E67FAD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деаэрированной</w:t>
            </w:r>
            <w:proofErr w:type="spellEnd"/>
            <w:r w:rsidRPr="004C76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водой)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AD" w:rsidRPr="004C765D" w:rsidRDefault="00E67FAD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FAD" w:rsidRPr="00DE72C1" w:rsidRDefault="006502C4" w:rsidP="00593C73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272</w:t>
            </w:r>
          </w:p>
        </w:tc>
      </w:tr>
    </w:tbl>
    <w:p w:rsidR="00FB522E" w:rsidRDefault="00FB522E" w:rsidP="00FB522E"/>
    <w:p w:rsidR="00992563" w:rsidRDefault="00992563">
      <w:pPr>
        <w:spacing w:line="247" w:lineRule="exact"/>
        <w:rPr>
          <w:sz w:val="20"/>
        </w:rPr>
      </w:pPr>
    </w:p>
    <w:p w:rsidR="00992563" w:rsidRDefault="00992563">
      <w:pPr>
        <w:spacing w:line="247" w:lineRule="exact"/>
        <w:rPr>
          <w:sz w:val="20"/>
        </w:rPr>
      </w:pPr>
    </w:p>
    <w:p w:rsidR="000E38A6" w:rsidRDefault="000E38A6" w:rsidP="00342060">
      <w:pPr>
        <w:pStyle w:val="a2"/>
      </w:pPr>
      <w:bookmarkStart w:id="185" w:name="_Toc227048403"/>
      <w:r>
        <w:t>О</w:t>
      </w:r>
      <w:r w:rsidRPr="000E38A6">
        <w:t>писание изменений в балансах водоподготовительных установок для каждой системы теплоснабжения, в том числе с учетом реализации планов строительства, реконструкции, технического перевооружения и (или) модернизации этих установок, введенных в эксплуатацию в период, предшествующий актуализации схемы теплоснабжения.</w:t>
      </w:r>
      <w:bookmarkEnd w:id="185"/>
    </w:p>
    <w:p w:rsidR="000E38A6" w:rsidRPr="00406756" w:rsidRDefault="000E38A6" w:rsidP="000E38A6">
      <w:pPr>
        <w:pStyle w:val="a8"/>
      </w:pPr>
    </w:p>
    <w:p w:rsidR="000E38A6" w:rsidRDefault="0026697C" w:rsidP="000E38A6">
      <w:pPr>
        <w:pStyle w:val="a8"/>
        <w:ind w:firstLine="720"/>
      </w:pPr>
      <w:r>
        <w:t>В 202</w:t>
      </w:r>
      <w:r w:rsidR="001807F2">
        <w:t>5</w:t>
      </w:r>
      <w:r w:rsidR="000E38A6">
        <w:t xml:space="preserve"> году</w:t>
      </w:r>
      <w:r w:rsidR="001333E2">
        <w:t xml:space="preserve"> </w:t>
      </w:r>
      <w:r w:rsidR="001807F2">
        <w:t>уменьшились</w:t>
      </w:r>
      <w:r w:rsidR="000E38A6">
        <w:t xml:space="preserve"> сверхнормативные утечки теплоносителя в зоне деятельности котельных №№1,2,3,</w:t>
      </w:r>
      <w:r w:rsidR="003B76A5">
        <w:t xml:space="preserve"> </w:t>
      </w:r>
      <w:r w:rsidR="000E38A6">
        <w:t>Северная</w:t>
      </w:r>
      <w:r w:rsidR="006502C4">
        <w:t>, источников тепловой энергии ПАО «Северсталь».</w:t>
      </w:r>
    </w:p>
    <w:p w:rsidR="008F74DF" w:rsidRDefault="008F74DF" w:rsidP="008F74DF">
      <w:pPr>
        <w:pStyle w:val="a8"/>
      </w:pPr>
    </w:p>
    <w:p w:rsidR="00F214F6" w:rsidRPr="003B76A5" w:rsidRDefault="00313158" w:rsidP="002A2ABD">
      <w:pPr>
        <w:pStyle w:val="a0"/>
      </w:pPr>
      <w:bookmarkStart w:id="186" w:name="_Toc37098588"/>
      <w:bookmarkStart w:id="187" w:name="_Toc38390548"/>
      <w:bookmarkStart w:id="188" w:name="_Toc227048404"/>
      <w:r w:rsidRPr="003B76A5">
        <w:t>Топливные балансы источников тепловой энергии и система обеспечения</w:t>
      </w:r>
      <w:r w:rsidRPr="003B76A5">
        <w:rPr>
          <w:spacing w:val="-5"/>
        </w:rPr>
        <w:t xml:space="preserve"> </w:t>
      </w:r>
      <w:r w:rsidRPr="003B76A5">
        <w:t>топливом</w:t>
      </w:r>
      <w:bookmarkEnd w:id="186"/>
      <w:bookmarkEnd w:id="187"/>
      <w:bookmarkEnd w:id="188"/>
    </w:p>
    <w:p w:rsidR="002A2ABD" w:rsidRPr="003B76A5" w:rsidRDefault="002A2ABD" w:rsidP="002A2ABD"/>
    <w:p w:rsidR="00F214F6" w:rsidRDefault="00313158" w:rsidP="00342060">
      <w:pPr>
        <w:pStyle w:val="a1"/>
      </w:pPr>
      <w:bookmarkStart w:id="189" w:name="_Toc37098589"/>
      <w:bookmarkStart w:id="190" w:name="_Toc38390549"/>
      <w:bookmarkStart w:id="191" w:name="_Toc227048405"/>
      <w:r w:rsidRPr="00D47023">
        <w:t>Топливные балансы источников тепловой</w:t>
      </w:r>
      <w:r w:rsidRPr="00D47023">
        <w:rPr>
          <w:spacing w:val="-21"/>
        </w:rPr>
        <w:t xml:space="preserve"> </w:t>
      </w:r>
      <w:r w:rsidRPr="00D47023">
        <w:t>энергии</w:t>
      </w:r>
      <w:bookmarkEnd w:id="189"/>
      <w:bookmarkEnd w:id="190"/>
      <w:r w:rsidR="009624EE">
        <w:t>.</w:t>
      </w:r>
      <w:bookmarkEnd w:id="191"/>
    </w:p>
    <w:p w:rsidR="007C44BB" w:rsidRPr="00DC3F9C" w:rsidRDefault="007C44BB" w:rsidP="007C44BB">
      <w:pPr>
        <w:pStyle w:val="a8"/>
      </w:pPr>
    </w:p>
    <w:p w:rsidR="00BC39C8" w:rsidRDefault="00BC39C8" w:rsidP="00230271">
      <w:pPr>
        <w:pStyle w:val="a8"/>
        <w:jc w:val="both"/>
      </w:pPr>
      <w:r>
        <w:t>Преобладающим топливом в совокупности всех систем теплоснабжения в городе Череповце является природный газ</w:t>
      </w:r>
      <w:r w:rsidR="009624EE">
        <w:t xml:space="preserve">. </w:t>
      </w:r>
      <w:r>
        <w:t>Приоритетное направление развития топливного баланса города – природный газ</w:t>
      </w:r>
      <w:r w:rsidR="009624EE">
        <w:t>.</w:t>
      </w:r>
      <w:r>
        <w:t xml:space="preserve"> </w:t>
      </w:r>
      <w:r w:rsidR="001807F2">
        <w:t>Расходы натурального топлива в 2025 году:</w:t>
      </w:r>
    </w:p>
    <w:p w:rsidR="005B66D9" w:rsidRPr="00C97927" w:rsidRDefault="005B66D9" w:rsidP="005B66D9">
      <w:pPr>
        <w:pStyle w:val="a8"/>
        <w:jc w:val="right"/>
      </w:pPr>
    </w:p>
    <w:tbl>
      <w:tblPr>
        <w:tblW w:w="102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50"/>
        <w:gridCol w:w="1043"/>
        <w:gridCol w:w="1043"/>
        <w:gridCol w:w="1043"/>
        <w:gridCol w:w="1043"/>
        <w:gridCol w:w="1043"/>
        <w:gridCol w:w="1043"/>
        <w:gridCol w:w="1159"/>
        <w:gridCol w:w="1189"/>
      </w:tblGrid>
      <w:tr w:rsidR="00D72005" w:rsidRPr="008518EA" w:rsidTr="008518EA">
        <w:trPr>
          <w:trHeight w:val="905"/>
        </w:trPr>
        <w:tc>
          <w:tcPr>
            <w:tcW w:w="1650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Наименование показателя, </w:t>
            </w:r>
            <w:r w:rsidRPr="008518EA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единицы </w:t>
            </w: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измерения</w:t>
            </w: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Котельная №1</w:t>
            </w: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Котельная №2</w:t>
            </w: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Котельная №3</w:t>
            </w: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Котельная </w:t>
            </w:r>
            <w:r w:rsidRPr="008518EA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>Северная</w:t>
            </w: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Котельная </w:t>
            </w:r>
            <w:r w:rsidRPr="008518EA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Южная</w:t>
            </w:r>
          </w:p>
        </w:tc>
        <w:tc>
          <w:tcPr>
            <w:tcW w:w="1043" w:type="dxa"/>
            <w:vAlign w:val="center"/>
          </w:tcPr>
          <w:p w:rsidR="00782F64" w:rsidRPr="008518EA" w:rsidRDefault="00C75BD8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Котельная Тепличная</w:t>
            </w:r>
          </w:p>
        </w:tc>
        <w:tc>
          <w:tcPr>
            <w:tcW w:w="1159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C75BD8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>Котельная №10</w:t>
            </w:r>
          </w:p>
        </w:tc>
        <w:tc>
          <w:tcPr>
            <w:tcW w:w="1189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</w:tr>
      <w:tr w:rsidR="00D72005" w:rsidRPr="008518EA" w:rsidTr="008518EA">
        <w:trPr>
          <w:trHeight w:val="341"/>
        </w:trPr>
        <w:tc>
          <w:tcPr>
            <w:tcW w:w="1650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Количество сожженного газа:</w:t>
            </w: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9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2005" w:rsidRPr="008518EA" w:rsidTr="008518EA">
        <w:trPr>
          <w:trHeight w:val="341"/>
        </w:trPr>
        <w:tc>
          <w:tcPr>
            <w:tcW w:w="1650" w:type="dxa"/>
            <w:vAlign w:val="center"/>
          </w:tcPr>
          <w:p w:rsidR="006A7DDF" w:rsidRPr="008518EA" w:rsidRDefault="006A7DDF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 xml:space="preserve">- в </w:t>
            </w:r>
            <w:r w:rsidRPr="008518EA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натуральном </w:t>
            </w: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исчислении,</w:t>
            </w:r>
            <w:r w:rsidRPr="008518EA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="00D1466E" w:rsidRPr="008518EA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млн.</w:t>
            </w:r>
            <w:r w:rsidR="00E32AFF" w:rsidRPr="008518EA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,</w:t>
            </w:r>
            <w:r w:rsidR="00D1466E" w:rsidRPr="008518EA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8518EA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>нм³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A7DDF" w:rsidRPr="008518EA" w:rsidRDefault="00D1466E" w:rsidP="008518EA">
            <w:pPr>
              <w:pStyle w:val="a8"/>
              <w:ind w:firstLine="0"/>
              <w:jc w:val="center"/>
              <w:rPr>
                <w:color w:val="000000"/>
                <w:sz w:val="24"/>
              </w:rPr>
            </w:pPr>
            <w:r w:rsidRPr="008518EA">
              <w:rPr>
                <w:color w:val="000000"/>
                <w:sz w:val="24"/>
              </w:rPr>
              <w:t>48,057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A7DDF" w:rsidRPr="008518EA" w:rsidRDefault="00D1466E" w:rsidP="008518E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75,604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A7DDF" w:rsidRPr="008518EA" w:rsidRDefault="00D1466E" w:rsidP="008518E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29,758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A7DDF" w:rsidRPr="008518EA" w:rsidRDefault="00D1466E" w:rsidP="008518E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28,581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A7DDF" w:rsidRPr="008518EA" w:rsidRDefault="00D1466E" w:rsidP="008518E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74,98</w:t>
            </w:r>
            <w:r w:rsidR="00AE730F" w:rsidRPr="008518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043" w:type="dxa"/>
            <w:vAlign w:val="center"/>
          </w:tcPr>
          <w:p w:rsidR="006A7DDF" w:rsidRPr="008518EA" w:rsidRDefault="00D1466E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1,987</w:t>
            </w:r>
          </w:p>
        </w:tc>
        <w:tc>
          <w:tcPr>
            <w:tcW w:w="1159" w:type="dxa"/>
            <w:vAlign w:val="center"/>
          </w:tcPr>
          <w:p w:rsidR="006A7DDF" w:rsidRPr="008518EA" w:rsidRDefault="00D1466E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0,506</w:t>
            </w:r>
          </w:p>
        </w:tc>
        <w:tc>
          <w:tcPr>
            <w:tcW w:w="1189" w:type="dxa"/>
            <w:vAlign w:val="center"/>
          </w:tcPr>
          <w:p w:rsidR="006A7DDF" w:rsidRPr="008518EA" w:rsidRDefault="00AE730F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instrText xml:space="preserve"> =SUM(LEFT) </w:instrTex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518EA">
              <w:rPr>
                <w:rFonts w:ascii="Times New Roman" w:hAnsi="Times New Roman" w:cs="Times New Roman"/>
                <w:noProof/>
                <w:sz w:val="24"/>
                <w:szCs w:val="24"/>
              </w:rPr>
              <w:t>259,477</w: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D72005" w:rsidRPr="008518EA" w:rsidTr="008518EA">
        <w:trPr>
          <w:trHeight w:val="341"/>
        </w:trPr>
        <w:tc>
          <w:tcPr>
            <w:tcW w:w="1650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топлива:</w:t>
            </w: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9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2005" w:rsidRPr="008518EA" w:rsidTr="008518EA">
        <w:trPr>
          <w:trHeight w:val="583"/>
        </w:trPr>
        <w:tc>
          <w:tcPr>
            <w:tcW w:w="1650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8518EA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на </w:t>
            </w: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выработку тепловой </w:t>
            </w:r>
            <w:r w:rsidRPr="008518EA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>энергии, кг/Гкал</w:t>
            </w:r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155</w: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</w:t>
            </w:r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153</w: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78</w:t>
            </w:r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152</w: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74</w:t>
            </w:r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153</w: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58</w:t>
            </w:r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151</w: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87</w:t>
            </w:r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158</w: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159" w:type="dxa"/>
            <w:vAlign w:val="center"/>
          </w:tcPr>
          <w:p w:rsidR="004C5E5C" w:rsidRPr="008518EA" w:rsidRDefault="004C5E5C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2F64" w:rsidRPr="008518EA" w:rsidRDefault="00AE730F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158</w:t>
            </w:r>
          </w:p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154</w:t>
            </w: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8518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D72005" w:rsidRPr="008518EA" w:rsidTr="008518EA">
        <w:trPr>
          <w:trHeight w:val="583"/>
        </w:trPr>
        <w:tc>
          <w:tcPr>
            <w:tcW w:w="1650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Нормативный </w:t>
            </w:r>
            <w:r w:rsidRPr="008518EA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запас </w:t>
            </w: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резервного </w:t>
            </w:r>
            <w:r w:rsidRPr="008518EA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топлива, </w:t>
            </w:r>
            <w:proofErr w:type="spellStart"/>
            <w:r w:rsidR="009624EE" w:rsidRPr="008518EA">
              <w:rPr>
                <w:rFonts w:ascii="Times New Roman" w:hAnsi="Times New Roman" w:cs="Times New Roman"/>
                <w:sz w:val="24"/>
                <w:szCs w:val="24"/>
              </w:rPr>
              <w:t>т.н.т</w:t>
            </w:r>
            <w:proofErr w:type="spellEnd"/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043" w:type="dxa"/>
            <w:vAlign w:val="center"/>
          </w:tcPr>
          <w:p w:rsidR="00782F64" w:rsidRPr="0031469A" w:rsidRDefault="0031469A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163</w:t>
            </w:r>
          </w:p>
        </w:tc>
        <w:tc>
          <w:tcPr>
            <w:tcW w:w="1043" w:type="dxa"/>
            <w:vAlign w:val="center"/>
          </w:tcPr>
          <w:p w:rsidR="00782F64" w:rsidRPr="008518EA" w:rsidRDefault="0031469A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239</w:t>
            </w:r>
          </w:p>
        </w:tc>
        <w:tc>
          <w:tcPr>
            <w:tcW w:w="1043" w:type="dxa"/>
            <w:vAlign w:val="center"/>
          </w:tcPr>
          <w:p w:rsidR="00782F64" w:rsidRPr="008518EA" w:rsidRDefault="0031469A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043" w:type="dxa"/>
            <w:vAlign w:val="center"/>
          </w:tcPr>
          <w:p w:rsidR="00782F64" w:rsidRPr="008518EA" w:rsidRDefault="0031469A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175</w:t>
            </w:r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159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89" w:type="dxa"/>
            <w:vAlign w:val="center"/>
          </w:tcPr>
          <w:p w:rsidR="00782F64" w:rsidRPr="008518EA" w:rsidRDefault="0031469A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631</w:t>
            </w:r>
          </w:p>
        </w:tc>
      </w:tr>
      <w:tr w:rsidR="00D72005" w:rsidRPr="008518EA" w:rsidTr="008518EA">
        <w:trPr>
          <w:trHeight w:val="583"/>
        </w:trPr>
        <w:tc>
          <w:tcPr>
            <w:tcW w:w="1650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Фактический </w:t>
            </w:r>
            <w:r w:rsidRPr="008518EA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запас </w:t>
            </w:r>
            <w:r w:rsidRPr="008518EA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резервного </w:t>
            </w:r>
            <w:r w:rsidRPr="008518EA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топлива, </w:t>
            </w:r>
            <w:proofErr w:type="spellStart"/>
            <w:r w:rsidR="009624EE" w:rsidRPr="008518EA">
              <w:rPr>
                <w:rFonts w:ascii="Times New Roman" w:hAnsi="Times New Roman" w:cs="Times New Roman"/>
                <w:sz w:val="24"/>
                <w:szCs w:val="24"/>
              </w:rPr>
              <w:t>т.н.т</w:t>
            </w:r>
            <w:proofErr w:type="spellEnd"/>
          </w:p>
        </w:tc>
        <w:tc>
          <w:tcPr>
            <w:tcW w:w="1043" w:type="dxa"/>
            <w:vAlign w:val="center"/>
          </w:tcPr>
          <w:p w:rsidR="00782F64" w:rsidRPr="008518EA" w:rsidRDefault="00C75BD8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043" w:type="dxa"/>
            <w:vAlign w:val="center"/>
          </w:tcPr>
          <w:p w:rsidR="00782F64" w:rsidRPr="008518EA" w:rsidRDefault="00C75BD8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1 419,231</w:t>
            </w:r>
          </w:p>
        </w:tc>
        <w:tc>
          <w:tcPr>
            <w:tcW w:w="1043" w:type="dxa"/>
            <w:vAlign w:val="center"/>
          </w:tcPr>
          <w:p w:rsidR="00782F64" w:rsidRPr="008518EA" w:rsidRDefault="00C75BD8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676,250</w:t>
            </w:r>
          </w:p>
        </w:tc>
        <w:tc>
          <w:tcPr>
            <w:tcW w:w="1043" w:type="dxa"/>
            <w:vAlign w:val="center"/>
          </w:tcPr>
          <w:p w:rsidR="00782F64" w:rsidRPr="008518EA" w:rsidRDefault="0031469A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109,858</w:t>
            </w:r>
          </w:p>
        </w:tc>
        <w:tc>
          <w:tcPr>
            <w:tcW w:w="1043" w:type="dxa"/>
            <w:vAlign w:val="center"/>
          </w:tcPr>
          <w:p w:rsidR="00782F64" w:rsidRPr="008518EA" w:rsidRDefault="007A612D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1939,426</w:t>
            </w:r>
          </w:p>
        </w:tc>
        <w:tc>
          <w:tcPr>
            <w:tcW w:w="1043" w:type="dxa"/>
            <w:vAlign w:val="center"/>
          </w:tcPr>
          <w:p w:rsidR="00782F64" w:rsidRPr="008518EA" w:rsidRDefault="00891886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159" w:type="dxa"/>
            <w:vAlign w:val="center"/>
          </w:tcPr>
          <w:p w:rsidR="00782F64" w:rsidRPr="008518EA" w:rsidRDefault="00782F64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8E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89" w:type="dxa"/>
            <w:vAlign w:val="center"/>
          </w:tcPr>
          <w:p w:rsidR="00782F64" w:rsidRPr="008518EA" w:rsidRDefault="0031469A" w:rsidP="0085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4144,765</w:t>
            </w:r>
          </w:p>
        </w:tc>
      </w:tr>
    </w:tbl>
    <w:p w:rsidR="000E38A6" w:rsidRPr="000E38A6" w:rsidRDefault="000E38A6" w:rsidP="003B76A5"/>
    <w:p w:rsidR="000E38A6" w:rsidRPr="000E38A6" w:rsidRDefault="000E38A6" w:rsidP="000E38A6"/>
    <w:p w:rsidR="000E38A6" w:rsidRDefault="000E38A6" w:rsidP="00342060">
      <w:pPr>
        <w:pStyle w:val="a1"/>
        <w:rPr>
          <w:rFonts w:eastAsia="Times New Roman"/>
          <w:lang w:eastAsia="ru-RU"/>
        </w:rPr>
      </w:pPr>
      <w:bookmarkStart w:id="192" w:name="_Toc227048406"/>
      <w:r>
        <w:rPr>
          <w:rFonts w:eastAsia="Times New Roman"/>
          <w:lang w:eastAsia="ru-RU"/>
        </w:rPr>
        <w:t>О</w:t>
      </w:r>
      <w:r w:rsidRPr="000E38A6">
        <w:rPr>
          <w:rFonts w:eastAsia="Times New Roman"/>
          <w:lang w:eastAsia="ru-RU"/>
        </w:rPr>
        <w:t>писание изменений в топливных балансах источников тепловой энергии для каждой системы теплоснабжения, в том числе с учетом реализации планов строительства, реконструкции, технического перевооружения и (или) модернизации источников тепловой энергии, ввод в эксплуатацию которых осуществлен в период, предшествующий актуализации схемы теплоснабжения.</w:t>
      </w:r>
      <w:bookmarkEnd w:id="192"/>
    </w:p>
    <w:p w:rsidR="003B76A5" w:rsidRPr="00FB529C" w:rsidRDefault="003B76A5" w:rsidP="003B76A5">
      <w:pPr>
        <w:pStyle w:val="a8"/>
      </w:pPr>
    </w:p>
    <w:p w:rsidR="000E38A6" w:rsidRPr="000E38A6" w:rsidRDefault="000E38A6" w:rsidP="000E38A6">
      <w:pPr>
        <w:pStyle w:val="a8"/>
        <w:ind w:firstLine="720"/>
      </w:pPr>
      <w:r>
        <w:t xml:space="preserve">Существенных изменений </w:t>
      </w:r>
      <w:r w:rsidRPr="000E38A6">
        <w:t>в топливных балансах источников тепловой энергии для каждой системы теплоснабжения</w:t>
      </w:r>
      <w:r>
        <w:t xml:space="preserve"> не произошло.</w:t>
      </w:r>
    </w:p>
    <w:p w:rsidR="000E38A6" w:rsidRPr="000E38A6" w:rsidRDefault="000E38A6" w:rsidP="000E38A6"/>
    <w:p w:rsidR="00F214F6" w:rsidRDefault="00313158" w:rsidP="002A2ABD">
      <w:pPr>
        <w:pStyle w:val="a0"/>
      </w:pPr>
      <w:bookmarkStart w:id="193" w:name="_Toc37098591"/>
      <w:bookmarkStart w:id="194" w:name="_Toc38390551"/>
      <w:bookmarkStart w:id="195" w:name="_Toc227048407"/>
      <w:r w:rsidRPr="0087076F">
        <w:t>Надежность</w:t>
      </w:r>
      <w:r w:rsidRPr="0087076F">
        <w:rPr>
          <w:spacing w:val="-7"/>
        </w:rPr>
        <w:t xml:space="preserve"> </w:t>
      </w:r>
      <w:r w:rsidRPr="0087076F">
        <w:t>теплоснабжения</w:t>
      </w:r>
      <w:bookmarkEnd w:id="193"/>
      <w:bookmarkEnd w:id="194"/>
      <w:r w:rsidR="00B50E31">
        <w:t>.</w:t>
      </w:r>
      <w:bookmarkEnd w:id="195"/>
    </w:p>
    <w:p w:rsidR="002A2ABD" w:rsidRPr="002A2ABD" w:rsidRDefault="002A2ABD" w:rsidP="002A2ABD"/>
    <w:p w:rsidR="00BF0FFD" w:rsidRDefault="00BF0FFD" w:rsidP="00342060">
      <w:pPr>
        <w:pStyle w:val="a1"/>
      </w:pPr>
      <w:bookmarkStart w:id="196" w:name="_Toc37098592"/>
      <w:bookmarkStart w:id="197" w:name="_Toc38390552"/>
      <w:bookmarkStart w:id="198" w:name="_Toc227048408"/>
      <w:r>
        <w:t>Описание и значения показателей надежности</w:t>
      </w:r>
      <w:bookmarkEnd w:id="196"/>
      <w:bookmarkEnd w:id="197"/>
      <w:r w:rsidR="00B50E31">
        <w:t>.</w:t>
      </w:r>
      <w:bookmarkEnd w:id="198"/>
    </w:p>
    <w:p w:rsidR="002A2ABD" w:rsidRPr="003A3DF1" w:rsidRDefault="002A2ABD" w:rsidP="002A2ABD"/>
    <w:p w:rsidR="000F592A" w:rsidRDefault="000F592A" w:rsidP="00677EC3">
      <w:pPr>
        <w:pStyle w:val="a2"/>
        <w:numPr>
          <w:ilvl w:val="0"/>
          <w:numId w:val="0"/>
        </w:numPr>
        <w:ind w:left="680"/>
      </w:pPr>
      <w:bookmarkStart w:id="199" w:name="_Toc227048409"/>
      <w:r w:rsidRPr="000F592A">
        <w:t xml:space="preserve">Показатели повреждаемости </w:t>
      </w:r>
      <w:r w:rsidR="00232BE6">
        <w:t>системы теплоснабжения города Череповца</w:t>
      </w:r>
      <w:r w:rsidRPr="000F592A">
        <w:t xml:space="preserve"> в зоне деятельности един</w:t>
      </w:r>
      <w:r w:rsidR="004F0E59">
        <w:t>ой теплоснабжающей организации</w:t>
      </w:r>
      <w:r w:rsidR="00B50E31">
        <w:t>.</w:t>
      </w:r>
      <w:bookmarkEnd w:id="199"/>
    </w:p>
    <w:p w:rsidR="000F592A" w:rsidRPr="003A3DF1" w:rsidRDefault="000F592A" w:rsidP="002A2ABD"/>
    <w:tbl>
      <w:tblPr>
        <w:tblW w:w="9726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007"/>
        <w:gridCol w:w="1399"/>
        <w:gridCol w:w="1080"/>
        <w:gridCol w:w="1080"/>
        <w:gridCol w:w="1080"/>
        <w:gridCol w:w="1080"/>
      </w:tblGrid>
      <w:tr w:rsidR="0031469A" w:rsidRPr="000F592A" w:rsidTr="0031469A">
        <w:trPr>
          <w:trHeight w:val="374"/>
          <w:tblHeader/>
        </w:trPr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59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</w:p>
        </w:tc>
      </w:tr>
      <w:tr w:rsidR="0031469A" w:rsidRPr="000F592A" w:rsidTr="0031469A">
        <w:trPr>
          <w:trHeight w:val="855"/>
        </w:trPr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59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повреждения в тепловых сетях, 1/км/год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1,144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1,831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2,166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2,34</w:t>
            </w:r>
          </w:p>
        </w:tc>
      </w:tr>
      <w:tr w:rsidR="0031469A" w:rsidRPr="00406756" w:rsidTr="0031469A">
        <w:trPr>
          <w:trHeight w:val="855"/>
        </w:trPr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Pr="000F592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Среднее время восстановления теплоснабжения, час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18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,13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18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18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18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,53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1469A" w:rsidRDefault="0031469A" w:rsidP="00455D41">
            <w:pPr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18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,68</w:t>
            </w:r>
          </w:p>
        </w:tc>
      </w:tr>
    </w:tbl>
    <w:p w:rsidR="00D94835" w:rsidRDefault="00D94835" w:rsidP="00D94835">
      <w:pPr>
        <w:jc w:val="both"/>
        <w:outlineLvl w:val="3"/>
        <w:rPr>
          <w:sz w:val="24"/>
          <w:szCs w:val="24"/>
        </w:rPr>
      </w:pPr>
    </w:p>
    <w:p w:rsidR="008F3594" w:rsidRPr="008F3594" w:rsidRDefault="008F3594" w:rsidP="00342060">
      <w:pPr>
        <w:pStyle w:val="a2"/>
      </w:pPr>
      <w:bookmarkStart w:id="200" w:name="_Toc227048410"/>
      <w:r w:rsidRPr="008F3594">
        <w:t>Показатели повреж</w:t>
      </w:r>
      <w:r>
        <w:t xml:space="preserve">даемости систем теплоснабжения города Череповца в </w:t>
      </w:r>
      <w:r w:rsidRPr="008F3594">
        <w:t xml:space="preserve">зоне деятельности единой теплоснабжающей </w:t>
      </w:r>
      <w:r>
        <w:t>организации.</w:t>
      </w:r>
      <w:bookmarkEnd w:id="200"/>
    </w:p>
    <w:p w:rsidR="008F3594" w:rsidRDefault="008F3594" w:rsidP="000F592A">
      <w:pPr>
        <w:pStyle w:val="a8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885"/>
        <w:gridCol w:w="1252"/>
        <w:gridCol w:w="1378"/>
        <w:gridCol w:w="1064"/>
        <w:gridCol w:w="1064"/>
        <w:gridCol w:w="1064"/>
      </w:tblGrid>
      <w:tr w:rsidR="005344BF" w:rsidRPr="008F3594" w:rsidTr="00101742">
        <w:trPr>
          <w:trHeight w:val="298"/>
        </w:trPr>
        <w:tc>
          <w:tcPr>
            <w:tcW w:w="3885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F3594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Наименование показателя</w:t>
            </w:r>
          </w:p>
        </w:tc>
        <w:tc>
          <w:tcPr>
            <w:tcW w:w="1252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2021</w:t>
            </w:r>
          </w:p>
        </w:tc>
        <w:tc>
          <w:tcPr>
            <w:tcW w:w="1378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2022</w:t>
            </w:r>
          </w:p>
        </w:tc>
        <w:tc>
          <w:tcPr>
            <w:tcW w:w="1064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2023</w:t>
            </w:r>
          </w:p>
        </w:tc>
        <w:tc>
          <w:tcPr>
            <w:tcW w:w="1064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2024</w:t>
            </w:r>
          </w:p>
        </w:tc>
        <w:tc>
          <w:tcPr>
            <w:tcW w:w="1064" w:type="dxa"/>
          </w:tcPr>
          <w:p w:rsidR="005344BF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2025</w:t>
            </w:r>
          </w:p>
        </w:tc>
      </w:tr>
      <w:tr w:rsidR="005344BF" w:rsidRPr="008F3594" w:rsidTr="005344BF">
        <w:trPr>
          <w:trHeight w:val="522"/>
        </w:trPr>
        <w:tc>
          <w:tcPr>
            <w:tcW w:w="3885" w:type="dxa"/>
            <w:vAlign w:val="center"/>
          </w:tcPr>
          <w:p w:rsidR="005344BF" w:rsidRPr="008F3594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F3594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Повреждения в магистральных тепло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вых сетях, 1/км/год</w:t>
            </w:r>
          </w:p>
        </w:tc>
        <w:tc>
          <w:tcPr>
            <w:tcW w:w="1252" w:type="dxa"/>
            <w:vAlign w:val="center"/>
          </w:tcPr>
          <w:p w:rsidR="005344BF" w:rsidRPr="008F3594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0,03</w:t>
            </w:r>
          </w:p>
        </w:tc>
        <w:tc>
          <w:tcPr>
            <w:tcW w:w="1378" w:type="dxa"/>
            <w:vAlign w:val="center"/>
          </w:tcPr>
          <w:p w:rsidR="005344BF" w:rsidRPr="008F3594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0,043</w:t>
            </w:r>
          </w:p>
        </w:tc>
        <w:tc>
          <w:tcPr>
            <w:tcW w:w="1064" w:type="dxa"/>
            <w:vAlign w:val="center"/>
          </w:tcPr>
          <w:p w:rsidR="005344BF" w:rsidRPr="008F3594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0,125</w:t>
            </w:r>
          </w:p>
        </w:tc>
        <w:tc>
          <w:tcPr>
            <w:tcW w:w="1064" w:type="dxa"/>
            <w:vAlign w:val="center"/>
          </w:tcPr>
          <w:p w:rsidR="005344BF" w:rsidRPr="008F3594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0,107</w:t>
            </w:r>
          </w:p>
        </w:tc>
        <w:tc>
          <w:tcPr>
            <w:tcW w:w="1064" w:type="dxa"/>
            <w:vAlign w:val="center"/>
          </w:tcPr>
          <w:p w:rsidR="005344BF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0,06</w:t>
            </w:r>
          </w:p>
        </w:tc>
      </w:tr>
      <w:tr w:rsidR="005344BF" w:rsidRPr="008F3594" w:rsidTr="005344BF">
        <w:trPr>
          <w:trHeight w:val="745"/>
        </w:trPr>
        <w:tc>
          <w:tcPr>
            <w:tcW w:w="3885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F3594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Повреждения в распределительных тепловых сет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ях систем отопления, 1/км/год</w:t>
            </w:r>
          </w:p>
        </w:tc>
        <w:tc>
          <w:tcPr>
            <w:tcW w:w="1252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1,114</w:t>
            </w:r>
          </w:p>
        </w:tc>
        <w:tc>
          <w:tcPr>
            <w:tcW w:w="1378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1,788</w:t>
            </w:r>
          </w:p>
        </w:tc>
        <w:tc>
          <w:tcPr>
            <w:tcW w:w="1064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2,041</w:t>
            </w:r>
          </w:p>
        </w:tc>
        <w:tc>
          <w:tcPr>
            <w:tcW w:w="1064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3,413</w:t>
            </w:r>
          </w:p>
        </w:tc>
        <w:tc>
          <w:tcPr>
            <w:tcW w:w="1064" w:type="dxa"/>
            <w:vAlign w:val="center"/>
          </w:tcPr>
          <w:p w:rsidR="005344BF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2,28</w:t>
            </w:r>
          </w:p>
        </w:tc>
      </w:tr>
      <w:tr w:rsidR="005344BF" w:rsidRPr="008F3594" w:rsidTr="005344BF">
        <w:trPr>
          <w:trHeight w:val="406"/>
        </w:trPr>
        <w:tc>
          <w:tcPr>
            <w:tcW w:w="3885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F3594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Всего повреждения в тепловых сетях, 1/км/год</w:t>
            </w:r>
          </w:p>
        </w:tc>
        <w:tc>
          <w:tcPr>
            <w:tcW w:w="1252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1,144</w:t>
            </w:r>
          </w:p>
        </w:tc>
        <w:tc>
          <w:tcPr>
            <w:tcW w:w="1378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1,831</w:t>
            </w:r>
          </w:p>
        </w:tc>
        <w:tc>
          <w:tcPr>
            <w:tcW w:w="1064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2,166</w:t>
            </w:r>
          </w:p>
        </w:tc>
        <w:tc>
          <w:tcPr>
            <w:tcW w:w="1064" w:type="dxa"/>
            <w:vAlign w:val="center"/>
          </w:tcPr>
          <w:p w:rsidR="005344BF" w:rsidRPr="008F3594" w:rsidRDefault="005344BF" w:rsidP="008F3594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3,52</w:t>
            </w:r>
          </w:p>
        </w:tc>
        <w:tc>
          <w:tcPr>
            <w:tcW w:w="1064" w:type="dxa"/>
            <w:vAlign w:val="center"/>
          </w:tcPr>
          <w:p w:rsidR="005344BF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2,34</w:t>
            </w:r>
          </w:p>
        </w:tc>
      </w:tr>
    </w:tbl>
    <w:p w:rsidR="008F3594" w:rsidRDefault="008F3594" w:rsidP="000F592A">
      <w:pPr>
        <w:pStyle w:val="a8"/>
      </w:pPr>
    </w:p>
    <w:p w:rsidR="008B12A6" w:rsidRDefault="008B12A6" w:rsidP="00342060">
      <w:pPr>
        <w:pStyle w:val="a2"/>
      </w:pPr>
      <w:r w:rsidRPr="008B12A6">
        <w:t xml:space="preserve"> </w:t>
      </w:r>
      <w:bookmarkStart w:id="201" w:name="_Toc227048411"/>
      <w:r w:rsidRPr="008B12A6">
        <w:t>Показатели восстановлени</w:t>
      </w:r>
      <w:r>
        <w:t>я в системе теплоснабжения города Череповца</w:t>
      </w:r>
      <w:r w:rsidRPr="008B12A6">
        <w:t xml:space="preserve"> в зоне деятельности единой теплоснабжающей </w:t>
      </w:r>
      <w:r>
        <w:t>организации.</w:t>
      </w:r>
      <w:bookmarkEnd w:id="201"/>
    </w:p>
    <w:p w:rsidR="008B12A6" w:rsidRDefault="008B12A6" w:rsidP="00D94835">
      <w:pPr>
        <w:rPr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707"/>
        <w:gridCol w:w="1066"/>
        <w:gridCol w:w="1066"/>
        <w:gridCol w:w="1066"/>
        <w:gridCol w:w="1066"/>
        <w:gridCol w:w="1066"/>
      </w:tblGrid>
      <w:tr w:rsidR="005344BF" w:rsidRPr="008B12A6" w:rsidTr="00524C60">
        <w:trPr>
          <w:trHeight w:val="297"/>
          <w:tblHeader/>
        </w:trPr>
        <w:tc>
          <w:tcPr>
            <w:tcW w:w="4707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B12A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Наименование показателя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2021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2022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2023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2024</w:t>
            </w:r>
          </w:p>
        </w:tc>
        <w:tc>
          <w:tcPr>
            <w:tcW w:w="1066" w:type="dxa"/>
            <w:vAlign w:val="center"/>
          </w:tcPr>
          <w:p w:rsidR="005344BF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2025</w:t>
            </w:r>
          </w:p>
        </w:tc>
      </w:tr>
      <w:tr w:rsidR="005344BF" w:rsidRPr="008B12A6" w:rsidTr="005344BF">
        <w:trPr>
          <w:trHeight w:val="1158"/>
        </w:trPr>
        <w:tc>
          <w:tcPr>
            <w:tcW w:w="4707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B12A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Среднее время восстановления теплоснабжения после повреждения в магистральных тепловых сетях в отопительный период, час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26,4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25,8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26,3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26,3</w:t>
            </w:r>
          </w:p>
        </w:tc>
        <w:tc>
          <w:tcPr>
            <w:tcW w:w="1066" w:type="dxa"/>
            <w:vAlign w:val="center"/>
          </w:tcPr>
          <w:p w:rsidR="005344BF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18</w:t>
            </w:r>
          </w:p>
        </w:tc>
      </w:tr>
      <w:tr w:rsidR="005344BF" w:rsidRPr="008B12A6" w:rsidTr="005344BF">
        <w:trPr>
          <w:trHeight w:val="1143"/>
        </w:trPr>
        <w:tc>
          <w:tcPr>
            <w:tcW w:w="4707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B12A6">
              <w:rPr>
                <w:rFonts w:ascii="Times New Roman" w:eastAsia="Times New Roman" w:hAnsi="Times New Roman" w:cs="Times New Roman"/>
                <w:sz w:val="24"/>
                <w:lang w:eastAsia="ru-RU"/>
              </w:rPr>
              <w:lastRenderedPageBreak/>
              <w:t>Среднее время восстановления отопления после повреждения в распределительных тепловых сетях систем отопления, час: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6,7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6,7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6,7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6,7</w:t>
            </w:r>
          </w:p>
        </w:tc>
        <w:tc>
          <w:tcPr>
            <w:tcW w:w="1066" w:type="dxa"/>
            <w:vAlign w:val="center"/>
          </w:tcPr>
          <w:p w:rsidR="005344BF" w:rsidRDefault="00524C60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5,4</w:t>
            </w:r>
          </w:p>
        </w:tc>
      </w:tr>
      <w:tr w:rsidR="005344BF" w:rsidRPr="008B12A6" w:rsidTr="005344BF">
        <w:trPr>
          <w:trHeight w:val="1174"/>
        </w:trPr>
        <w:tc>
          <w:tcPr>
            <w:tcW w:w="4707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B12A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Всего среднее время восстановления отопления после повреждения в магистральных и распределительных тепловых сетях, час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7,7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7,7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7,7</w:t>
            </w:r>
          </w:p>
        </w:tc>
        <w:tc>
          <w:tcPr>
            <w:tcW w:w="1066" w:type="dxa"/>
            <w:vAlign w:val="center"/>
          </w:tcPr>
          <w:p w:rsidR="005344BF" w:rsidRPr="008B12A6" w:rsidRDefault="005344BF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7,7</w:t>
            </w:r>
          </w:p>
        </w:tc>
        <w:tc>
          <w:tcPr>
            <w:tcW w:w="1066" w:type="dxa"/>
            <w:vAlign w:val="center"/>
          </w:tcPr>
          <w:p w:rsidR="005344BF" w:rsidRDefault="00524C60" w:rsidP="005344BF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6,68</w:t>
            </w:r>
          </w:p>
        </w:tc>
      </w:tr>
    </w:tbl>
    <w:p w:rsidR="008B12A6" w:rsidRDefault="008B12A6" w:rsidP="00D94835">
      <w:pPr>
        <w:rPr>
          <w:lang w:eastAsia="ru-RU"/>
        </w:rPr>
      </w:pPr>
    </w:p>
    <w:p w:rsidR="00891886" w:rsidRPr="008A767D" w:rsidRDefault="00891886" w:rsidP="00D94835">
      <w:pPr>
        <w:rPr>
          <w:lang w:eastAsia="ru-RU"/>
        </w:rPr>
      </w:pPr>
    </w:p>
    <w:p w:rsidR="008A767D" w:rsidRPr="008A767D" w:rsidRDefault="008A767D" w:rsidP="00342060">
      <w:pPr>
        <w:pStyle w:val="a2"/>
      </w:pPr>
      <w:bookmarkStart w:id="202" w:name="_Toc227048412"/>
      <w:r w:rsidRPr="008A767D">
        <w:t xml:space="preserve">Средний </w:t>
      </w:r>
      <w:proofErr w:type="spellStart"/>
      <w:r w:rsidRPr="008A767D">
        <w:t>недоотпуск</w:t>
      </w:r>
      <w:proofErr w:type="spellEnd"/>
      <w:r w:rsidRPr="008A767D">
        <w:t xml:space="preserve"> тепловой энергии на отопление потребителей в системах теплоснабжения в зоне деятельности единой теплоснабжающей </w:t>
      </w:r>
      <w:r>
        <w:t>организации.</w:t>
      </w:r>
      <w:bookmarkEnd w:id="202"/>
    </w:p>
    <w:p w:rsidR="008A767D" w:rsidRDefault="008A767D" w:rsidP="008B12A6">
      <w:pPr>
        <w:ind w:firstLine="540"/>
        <w:jc w:val="both"/>
        <w:outlineLvl w:val="3"/>
        <w:rPr>
          <w:rFonts w:eastAsia="Times New Roman"/>
          <w:sz w:val="24"/>
          <w:lang w:eastAsia="ru-RU"/>
        </w:rPr>
      </w:pPr>
    </w:p>
    <w:p w:rsidR="00891886" w:rsidRDefault="00891886" w:rsidP="008B12A6">
      <w:pPr>
        <w:ind w:firstLine="540"/>
        <w:jc w:val="both"/>
        <w:outlineLvl w:val="3"/>
        <w:rPr>
          <w:rFonts w:eastAsia="Times New Roman"/>
          <w:sz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658"/>
        <w:gridCol w:w="1069"/>
        <w:gridCol w:w="1069"/>
        <w:gridCol w:w="1069"/>
        <w:gridCol w:w="1069"/>
        <w:gridCol w:w="1069"/>
      </w:tblGrid>
      <w:tr w:rsidR="00524C60" w:rsidRPr="008A767D" w:rsidTr="00524C60">
        <w:trPr>
          <w:trHeight w:val="407"/>
        </w:trPr>
        <w:tc>
          <w:tcPr>
            <w:tcW w:w="4658" w:type="dxa"/>
            <w:vAlign w:val="center"/>
          </w:tcPr>
          <w:p w:rsidR="00524C60" w:rsidRPr="008A767D" w:rsidRDefault="00524C60" w:rsidP="00524C60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A767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Наименование показателя</w:t>
            </w:r>
          </w:p>
        </w:tc>
        <w:tc>
          <w:tcPr>
            <w:tcW w:w="1069" w:type="dxa"/>
            <w:vAlign w:val="center"/>
          </w:tcPr>
          <w:p w:rsidR="00524C60" w:rsidRPr="008A767D" w:rsidRDefault="00524C60" w:rsidP="00524C60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2021</w:t>
            </w:r>
          </w:p>
        </w:tc>
        <w:tc>
          <w:tcPr>
            <w:tcW w:w="1069" w:type="dxa"/>
            <w:vAlign w:val="center"/>
          </w:tcPr>
          <w:p w:rsidR="00524C60" w:rsidRPr="008A767D" w:rsidRDefault="00524C60" w:rsidP="00524C60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2022</w:t>
            </w:r>
          </w:p>
        </w:tc>
        <w:tc>
          <w:tcPr>
            <w:tcW w:w="1069" w:type="dxa"/>
            <w:vAlign w:val="center"/>
          </w:tcPr>
          <w:p w:rsidR="00524C60" w:rsidRPr="008A767D" w:rsidRDefault="00524C60" w:rsidP="00524C60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2023</w:t>
            </w:r>
          </w:p>
        </w:tc>
        <w:tc>
          <w:tcPr>
            <w:tcW w:w="1069" w:type="dxa"/>
            <w:vAlign w:val="center"/>
          </w:tcPr>
          <w:p w:rsidR="00524C60" w:rsidRPr="008A767D" w:rsidRDefault="00524C60" w:rsidP="00524C60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2024</w:t>
            </w:r>
          </w:p>
        </w:tc>
        <w:tc>
          <w:tcPr>
            <w:tcW w:w="1069" w:type="dxa"/>
            <w:vAlign w:val="center"/>
          </w:tcPr>
          <w:p w:rsidR="00524C60" w:rsidRDefault="005C2810" w:rsidP="00524C60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2025</w:t>
            </w:r>
          </w:p>
        </w:tc>
      </w:tr>
      <w:tr w:rsidR="005C2810" w:rsidRPr="008A767D" w:rsidTr="00524C60">
        <w:trPr>
          <w:trHeight w:val="1200"/>
        </w:trPr>
        <w:tc>
          <w:tcPr>
            <w:tcW w:w="4658" w:type="dxa"/>
            <w:vAlign w:val="center"/>
          </w:tcPr>
          <w:p w:rsidR="005C2810" w:rsidRPr="008A767D" w:rsidRDefault="005C2810" w:rsidP="005C2810">
            <w:pPr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A767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Средний </w:t>
            </w:r>
            <w:proofErr w:type="spellStart"/>
            <w:r w:rsidRPr="008A767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недоотпуск</w:t>
            </w:r>
            <w:proofErr w:type="spellEnd"/>
            <w:r w:rsidRPr="008A767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тепловой энергии на отопление в системах теплоснабжения ЕТО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, Гкал/отказ</w:t>
            </w:r>
          </w:p>
        </w:tc>
        <w:tc>
          <w:tcPr>
            <w:tcW w:w="1069" w:type="dxa"/>
            <w:vAlign w:val="center"/>
          </w:tcPr>
          <w:p w:rsidR="005C2810" w:rsidRPr="00B82946" w:rsidRDefault="005C2810" w:rsidP="005C28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41,6</w:t>
            </w:r>
          </w:p>
        </w:tc>
        <w:tc>
          <w:tcPr>
            <w:tcW w:w="1069" w:type="dxa"/>
            <w:vAlign w:val="center"/>
          </w:tcPr>
          <w:p w:rsidR="005C2810" w:rsidRPr="00B82946" w:rsidRDefault="005C2810" w:rsidP="005C28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38,6</w:t>
            </w:r>
          </w:p>
        </w:tc>
        <w:tc>
          <w:tcPr>
            <w:tcW w:w="1069" w:type="dxa"/>
            <w:vAlign w:val="center"/>
          </w:tcPr>
          <w:p w:rsidR="005C2810" w:rsidRPr="00B82946" w:rsidRDefault="005C2810" w:rsidP="005C28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37,2</w:t>
            </w:r>
          </w:p>
        </w:tc>
        <w:tc>
          <w:tcPr>
            <w:tcW w:w="1069" w:type="dxa"/>
            <w:vAlign w:val="center"/>
          </w:tcPr>
          <w:p w:rsidR="005C2810" w:rsidRPr="00B82946" w:rsidRDefault="005C2810" w:rsidP="005C28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37,3</w:t>
            </w:r>
          </w:p>
        </w:tc>
        <w:tc>
          <w:tcPr>
            <w:tcW w:w="1069" w:type="dxa"/>
            <w:vAlign w:val="center"/>
          </w:tcPr>
          <w:p w:rsidR="005C2810" w:rsidRPr="00B82946" w:rsidRDefault="005C2810" w:rsidP="005C28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37,1</w:t>
            </w:r>
          </w:p>
        </w:tc>
      </w:tr>
    </w:tbl>
    <w:p w:rsidR="008B12A6" w:rsidRPr="008B12A6" w:rsidRDefault="008B12A6" w:rsidP="005C2810">
      <w:pPr>
        <w:pStyle w:val="a8"/>
        <w:ind w:firstLine="0"/>
      </w:pPr>
    </w:p>
    <w:p w:rsidR="00BC39C8" w:rsidRPr="00BF0FFD" w:rsidRDefault="00BF0FFD" w:rsidP="00ED45B8">
      <w:pPr>
        <w:pStyle w:val="a8"/>
      </w:pPr>
      <w:r>
        <w:t xml:space="preserve">  </w:t>
      </w:r>
    </w:p>
    <w:p w:rsidR="00C94799" w:rsidRDefault="00E00374" w:rsidP="00342060">
      <w:pPr>
        <w:pStyle w:val="a2"/>
      </w:pPr>
      <w:bookmarkStart w:id="203" w:name="_Toc227048413"/>
      <w:r>
        <w:t>Графические материалы (карты-схемы тепловых сетей и зон ненормативной надежности)</w:t>
      </w:r>
      <w:bookmarkEnd w:id="203"/>
    </w:p>
    <w:p w:rsidR="00C94799" w:rsidRPr="00C94799" w:rsidRDefault="00C94799" w:rsidP="00C94799">
      <w:pPr>
        <w:pStyle w:val="a8"/>
      </w:pPr>
    </w:p>
    <w:p w:rsidR="00C94799" w:rsidRDefault="00C94799" w:rsidP="00C94799">
      <w:pPr>
        <w:pStyle w:val="a8"/>
        <w:jc w:val="both"/>
      </w:pPr>
      <w:r>
        <w:t>Расчет надежности произведен</w:t>
      </w:r>
      <w:r w:rsidR="0087076F" w:rsidRPr="00C94799">
        <w:t xml:space="preserve"> в электронной модели си</w:t>
      </w:r>
      <w:r w:rsidR="00F514E3" w:rsidRPr="00C94799">
        <w:t>стемы теплоснабжения города</w:t>
      </w:r>
      <w:r w:rsidR="00B50E31">
        <w:t>.</w:t>
      </w:r>
      <w:r w:rsidR="0087076F" w:rsidRPr="00C94799">
        <w:t xml:space="preserve"> </w:t>
      </w:r>
      <w:r w:rsidR="003B76A5">
        <w:t xml:space="preserve">По </w:t>
      </w:r>
      <w:r w:rsidRPr="00C94799">
        <w:t>результатам расчета показателей надежн</w:t>
      </w:r>
      <w:r>
        <w:t xml:space="preserve">ости теплоснабжения </w:t>
      </w:r>
      <w:r w:rsidRPr="00C94799">
        <w:t>разработана карта зон с ненормативной надежностью теплоснабж</w:t>
      </w:r>
      <w:r>
        <w:t>ения потребителей</w:t>
      </w:r>
      <w:r w:rsidR="00B50E31">
        <w:t>.</w:t>
      </w:r>
    </w:p>
    <w:p w:rsidR="002121C3" w:rsidRDefault="002121C3" w:rsidP="00C94799">
      <w:pPr>
        <w:pStyle w:val="a8"/>
        <w:jc w:val="both"/>
      </w:pPr>
    </w:p>
    <w:p w:rsidR="002121C3" w:rsidRDefault="002121C3" w:rsidP="00342060">
      <w:pPr>
        <w:pStyle w:val="a3"/>
      </w:pPr>
      <w:bookmarkStart w:id="204" w:name="_Toc227048414"/>
      <w:r>
        <w:t>Котельная №1</w:t>
      </w:r>
      <w:r w:rsidR="00B50E31">
        <w:t>.</w:t>
      </w:r>
      <w:bookmarkEnd w:id="204"/>
    </w:p>
    <w:p w:rsidR="00B50E31" w:rsidRDefault="00B50E31" w:rsidP="00B50E31">
      <w:pPr>
        <w:pStyle w:val="a8"/>
      </w:pPr>
    </w:p>
    <w:p w:rsidR="009E622B" w:rsidRPr="003A1EC2" w:rsidRDefault="00BC39C8" w:rsidP="00C94799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sz w:val="24"/>
          <w:szCs w:val="24"/>
        </w:rPr>
        <w:t xml:space="preserve">   </w:t>
      </w:r>
      <w:r w:rsidR="00E36E97" w:rsidRPr="003A1EC2">
        <w:rPr>
          <w:rFonts w:ascii="Times New Roman" w:hAnsi="Times New Roman" w:cs="Times New Roman"/>
          <w:sz w:val="26"/>
          <w:szCs w:val="26"/>
        </w:rPr>
        <w:t>Расчетный уровень теплоснабжения (</w:t>
      </w:r>
      <w:proofErr w:type="spellStart"/>
      <w:r w:rsidR="00E36E97" w:rsidRPr="003A1EC2">
        <w:rPr>
          <w:rFonts w:ascii="Times New Roman" w:hAnsi="Times New Roman" w:cs="Times New Roman"/>
          <w:sz w:val="26"/>
          <w:szCs w:val="26"/>
        </w:rPr>
        <w:t>K</w:t>
      </w:r>
      <w:r w:rsidR="00E36E97" w:rsidRPr="003A1EC2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="00E36E97" w:rsidRPr="003A1EC2">
        <w:rPr>
          <w:rFonts w:ascii="Times New Roman" w:hAnsi="Times New Roman" w:cs="Times New Roman"/>
          <w:sz w:val="26"/>
          <w:szCs w:val="26"/>
        </w:rPr>
        <w:t>&gt;=0</w:t>
      </w:r>
      <w:r w:rsidR="00B50E31" w:rsidRPr="003A1EC2">
        <w:rPr>
          <w:rFonts w:ascii="Times New Roman" w:hAnsi="Times New Roman" w:cs="Times New Roman"/>
          <w:sz w:val="26"/>
          <w:szCs w:val="26"/>
        </w:rPr>
        <w:t>.</w:t>
      </w:r>
      <w:r w:rsidR="00E36E97" w:rsidRPr="003A1EC2">
        <w:rPr>
          <w:rFonts w:ascii="Times New Roman" w:hAnsi="Times New Roman" w:cs="Times New Roman"/>
          <w:sz w:val="26"/>
          <w:szCs w:val="26"/>
        </w:rPr>
        <w:t>97)</w:t>
      </w:r>
      <w:r w:rsidR="003A1EC2">
        <w:rPr>
          <w:rFonts w:ascii="Times New Roman" w:hAnsi="Times New Roman" w:cs="Times New Roman"/>
          <w:sz w:val="26"/>
          <w:szCs w:val="26"/>
        </w:rPr>
        <w:t xml:space="preserve"> </w:t>
      </w:r>
      <w:r w:rsidR="00E36E97" w:rsidRPr="003A1EC2">
        <w:rPr>
          <w:rFonts w:ascii="Times New Roman" w:hAnsi="Times New Roman" w:cs="Times New Roman"/>
          <w:sz w:val="26"/>
          <w:szCs w:val="26"/>
        </w:rPr>
        <w:t>соблюдается</w:t>
      </w:r>
      <w:r w:rsidR="003A1EC2">
        <w:rPr>
          <w:rFonts w:ascii="Times New Roman" w:hAnsi="Times New Roman" w:cs="Times New Roman"/>
          <w:sz w:val="26"/>
          <w:szCs w:val="26"/>
        </w:rPr>
        <w:t xml:space="preserve"> </w:t>
      </w:r>
    </w:p>
    <w:p w:rsidR="00C94799" w:rsidRDefault="00C94799" w:rsidP="0087076F">
      <w:pPr>
        <w:pStyle w:val="ad"/>
        <w:ind w:firstLine="709"/>
        <w:jc w:val="both"/>
        <w:rPr>
          <w:rFonts w:ascii="Arial" w:hAnsi="Arial" w:cs="Arial"/>
          <w:sz w:val="24"/>
          <w:szCs w:val="24"/>
          <w:lang w:val="ru-RU"/>
        </w:rPr>
      </w:pPr>
    </w:p>
    <w:p w:rsidR="00E36E97" w:rsidRPr="003A1EC2" w:rsidRDefault="00E36E97" w:rsidP="00C94799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A1EC2">
        <w:rPr>
          <w:rFonts w:ascii="Times New Roman" w:hAnsi="Times New Roman" w:cs="Times New Roman"/>
          <w:sz w:val="26"/>
          <w:szCs w:val="26"/>
        </w:rPr>
        <w:t>Пониженный уровень теплоснабжения потребителей (</w:t>
      </w:r>
      <w:proofErr w:type="spellStart"/>
      <w:r w:rsidRPr="003A1EC2">
        <w:rPr>
          <w:rFonts w:ascii="Times New Roman" w:hAnsi="Times New Roman" w:cs="Times New Roman"/>
          <w:sz w:val="26"/>
          <w:szCs w:val="26"/>
        </w:rPr>
        <w:t>P</w:t>
      </w:r>
      <w:r w:rsidRPr="003A1EC2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3A1EC2">
        <w:rPr>
          <w:rFonts w:ascii="Times New Roman" w:hAnsi="Times New Roman" w:cs="Times New Roman"/>
          <w:sz w:val="26"/>
          <w:szCs w:val="26"/>
        </w:rPr>
        <w:t>&gt;=0</w:t>
      </w:r>
      <w:r w:rsidR="00B50E31" w:rsidRPr="003A1EC2">
        <w:rPr>
          <w:rFonts w:ascii="Times New Roman" w:hAnsi="Times New Roman" w:cs="Times New Roman"/>
          <w:sz w:val="26"/>
          <w:szCs w:val="26"/>
        </w:rPr>
        <w:t>.</w:t>
      </w:r>
      <w:r w:rsidRPr="003A1EC2">
        <w:rPr>
          <w:rFonts w:ascii="Times New Roman" w:hAnsi="Times New Roman" w:cs="Times New Roman"/>
          <w:sz w:val="26"/>
          <w:szCs w:val="26"/>
        </w:rPr>
        <w:t>9) котельной</w:t>
      </w:r>
      <w:r w:rsidR="005B66D9" w:rsidRPr="003A1EC2">
        <w:rPr>
          <w:rFonts w:ascii="Times New Roman" w:hAnsi="Times New Roman" w:cs="Times New Roman"/>
          <w:sz w:val="26"/>
          <w:szCs w:val="26"/>
        </w:rPr>
        <w:t xml:space="preserve"> </w:t>
      </w:r>
      <w:r w:rsidR="00C94799" w:rsidRPr="003A1EC2">
        <w:rPr>
          <w:rFonts w:ascii="Times New Roman" w:hAnsi="Times New Roman" w:cs="Times New Roman"/>
          <w:sz w:val="26"/>
          <w:szCs w:val="26"/>
        </w:rPr>
        <w:t>№</w:t>
      </w:r>
      <w:r w:rsidR="00B50E31" w:rsidRPr="003A1EC2">
        <w:rPr>
          <w:rFonts w:ascii="Times New Roman" w:hAnsi="Times New Roman" w:cs="Times New Roman"/>
          <w:sz w:val="26"/>
          <w:szCs w:val="26"/>
        </w:rPr>
        <w:t>1 соблюдается</w:t>
      </w:r>
      <w:r w:rsidR="008304FA" w:rsidRPr="003A1EC2">
        <w:rPr>
          <w:rFonts w:ascii="Times New Roman" w:hAnsi="Times New Roman" w:cs="Times New Roman"/>
          <w:sz w:val="26"/>
          <w:szCs w:val="26"/>
        </w:rPr>
        <w:t xml:space="preserve"> в 16</w:t>
      </w:r>
      <w:r w:rsidR="00677EC3">
        <w:rPr>
          <w:rFonts w:ascii="Times New Roman" w:hAnsi="Times New Roman" w:cs="Times New Roman"/>
          <w:sz w:val="26"/>
          <w:szCs w:val="26"/>
        </w:rPr>
        <w:t>,38,</w:t>
      </w:r>
      <w:r w:rsidR="008304FA" w:rsidRPr="003A1EC2">
        <w:rPr>
          <w:rFonts w:ascii="Times New Roman" w:hAnsi="Times New Roman" w:cs="Times New Roman"/>
          <w:sz w:val="26"/>
          <w:szCs w:val="26"/>
        </w:rPr>
        <w:t>39 микрорайонах</w:t>
      </w:r>
      <w:r w:rsidR="00B50E31" w:rsidRPr="003A1EC2">
        <w:rPr>
          <w:rFonts w:ascii="Times New Roman" w:hAnsi="Times New Roman" w:cs="Times New Roman"/>
          <w:sz w:val="26"/>
          <w:szCs w:val="26"/>
        </w:rPr>
        <w:t>.</w:t>
      </w:r>
      <w:r w:rsidRPr="003A1EC2">
        <w:rPr>
          <w:rFonts w:ascii="Times New Roman" w:hAnsi="Times New Roman" w:cs="Times New Roman"/>
          <w:sz w:val="26"/>
          <w:szCs w:val="26"/>
        </w:rPr>
        <w:t xml:space="preserve"> В остальных </w:t>
      </w:r>
      <w:r w:rsidR="00C94799" w:rsidRPr="003A1EC2">
        <w:rPr>
          <w:rFonts w:ascii="Times New Roman" w:hAnsi="Times New Roman" w:cs="Times New Roman"/>
          <w:sz w:val="26"/>
          <w:szCs w:val="26"/>
        </w:rPr>
        <w:t>микрорайонах не</w:t>
      </w:r>
      <w:r w:rsidRPr="003A1EC2">
        <w:rPr>
          <w:rFonts w:ascii="Times New Roman" w:hAnsi="Times New Roman" w:cs="Times New Roman"/>
          <w:sz w:val="26"/>
          <w:szCs w:val="26"/>
        </w:rPr>
        <w:t xml:space="preserve"> соблюдается</w:t>
      </w:r>
      <w:r w:rsidR="00B50E31" w:rsidRPr="003A1EC2">
        <w:rPr>
          <w:rFonts w:ascii="Times New Roman" w:hAnsi="Times New Roman" w:cs="Times New Roman"/>
          <w:sz w:val="26"/>
          <w:szCs w:val="26"/>
        </w:rPr>
        <w:t>.</w:t>
      </w:r>
    </w:p>
    <w:p w:rsidR="00E36E97" w:rsidRDefault="00E36E97" w:rsidP="00E36E97">
      <w:pPr>
        <w:rPr>
          <w:sz w:val="24"/>
          <w:szCs w:val="24"/>
        </w:rPr>
      </w:pPr>
    </w:p>
    <w:p w:rsidR="0087076F" w:rsidRDefault="0031008C" w:rsidP="00003659">
      <w:r w:rsidRPr="0031008C">
        <w:rPr>
          <w:noProof/>
          <w:lang w:eastAsia="ru-RU"/>
        </w:rPr>
        <w:lastRenderedPageBreak/>
        <w:drawing>
          <wp:inline distT="0" distB="0" distL="0" distR="0" wp14:anchorId="79A02D89" wp14:editId="413E9B09">
            <wp:extent cx="3670300" cy="3568700"/>
            <wp:effectExtent l="0" t="0" r="0" b="0"/>
            <wp:docPr id="9234179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417989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70300" cy="356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799" w:rsidRDefault="00C94799" w:rsidP="00003659"/>
    <w:p w:rsidR="00C94799" w:rsidRDefault="00C94799" w:rsidP="00003659"/>
    <w:p w:rsidR="00E36E97" w:rsidRPr="002121C3" w:rsidRDefault="00C94799" w:rsidP="00342060">
      <w:pPr>
        <w:pStyle w:val="a3"/>
      </w:pPr>
      <w:bookmarkStart w:id="205" w:name="_Toc227048415"/>
      <w:r w:rsidRPr="002121C3">
        <w:t>Котельная №2</w:t>
      </w:r>
      <w:r w:rsidR="00B50E31">
        <w:t>.</w:t>
      </w:r>
      <w:bookmarkEnd w:id="205"/>
    </w:p>
    <w:p w:rsidR="00E36E97" w:rsidRPr="003A1EC2" w:rsidRDefault="00E36E97" w:rsidP="00C94799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A1EC2">
        <w:rPr>
          <w:rFonts w:ascii="Times New Roman" w:hAnsi="Times New Roman" w:cs="Times New Roman"/>
          <w:sz w:val="26"/>
          <w:szCs w:val="26"/>
        </w:rPr>
        <w:t>Расчетный уровень теплоснабжения (</w:t>
      </w:r>
      <w:proofErr w:type="spellStart"/>
      <w:r w:rsidRPr="003A1EC2">
        <w:rPr>
          <w:rFonts w:ascii="Times New Roman" w:hAnsi="Times New Roman" w:cs="Times New Roman"/>
          <w:sz w:val="26"/>
          <w:szCs w:val="26"/>
        </w:rPr>
        <w:t>K</w:t>
      </w:r>
      <w:r w:rsidRPr="003A1EC2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3A1EC2">
        <w:rPr>
          <w:rFonts w:ascii="Times New Roman" w:hAnsi="Times New Roman" w:cs="Times New Roman"/>
          <w:sz w:val="26"/>
          <w:szCs w:val="26"/>
        </w:rPr>
        <w:t>&gt;=0</w:t>
      </w:r>
      <w:r w:rsidR="00B50E31" w:rsidRPr="003A1EC2">
        <w:rPr>
          <w:rFonts w:ascii="Times New Roman" w:hAnsi="Times New Roman" w:cs="Times New Roman"/>
          <w:sz w:val="26"/>
          <w:szCs w:val="26"/>
        </w:rPr>
        <w:t>.</w:t>
      </w:r>
      <w:r w:rsidRPr="003A1EC2">
        <w:rPr>
          <w:rFonts w:ascii="Times New Roman" w:hAnsi="Times New Roman" w:cs="Times New Roman"/>
          <w:sz w:val="26"/>
          <w:szCs w:val="26"/>
        </w:rPr>
        <w:t>97)</w:t>
      </w:r>
      <w:r w:rsidR="00D151F3">
        <w:rPr>
          <w:rFonts w:ascii="Times New Roman" w:hAnsi="Times New Roman" w:cs="Times New Roman"/>
          <w:sz w:val="26"/>
          <w:szCs w:val="26"/>
        </w:rPr>
        <w:t xml:space="preserve"> потребителей</w:t>
      </w:r>
      <w:r w:rsidRPr="003A1EC2">
        <w:rPr>
          <w:rFonts w:ascii="Times New Roman" w:hAnsi="Times New Roman" w:cs="Times New Roman"/>
          <w:sz w:val="26"/>
          <w:szCs w:val="26"/>
        </w:rPr>
        <w:t xml:space="preserve"> </w:t>
      </w:r>
      <w:r w:rsidR="00C15D76">
        <w:rPr>
          <w:rFonts w:ascii="Times New Roman" w:hAnsi="Times New Roman" w:cs="Times New Roman"/>
          <w:sz w:val="26"/>
          <w:szCs w:val="26"/>
        </w:rPr>
        <w:t>котельной №2</w:t>
      </w:r>
      <w:r w:rsidR="0031008C">
        <w:rPr>
          <w:rFonts w:ascii="Times New Roman" w:hAnsi="Times New Roman" w:cs="Times New Roman"/>
          <w:sz w:val="26"/>
          <w:szCs w:val="26"/>
        </w:rPr>
        <w:t xml:space="preserve"> соблюдается.</w:t>
      </w:r>
    </w:p>
    <w:p w:rsidR="008304FA" w:rsidRDefault="008304FA" w:rsidP="00C94799">
      <w:pPr>
        <w:ind w:firstLine="709"/>
        <w:jc w:val="both"/>
        <w:rPr>
          <w:sz w:val="24"/>
          <w:szCs w:val="24"/>
        </w:rPr>
      </w:pPr>
    </w:p>
    <w:p w:rsidR="00E36E97" w:rsidRPr="00C15D76" w:rsidRDefault="00E36E97" w:rsidP="00C94799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15D76">
        <w:rPr>
          <w:rFonts w:ascii="Times New Roman" w:hAnsi="Times New Roman" w:cs="Times New Roman"/>
          <w:sz w:val="26"/>
          <w:szCs w:val="26"/>
        </w:rPr>
        <w:t xml:space="preserve">   Пониженный уровень теплоснабжения потребителей (</w:t>
      </w:r>
      <w:proofErr w:type="spellStart"/>
      <w:r w:rsidRPr="00C15D76">
        <w:rPr>
          <w:rFonts w:ascii="Times New Roman" w:hAnsi="Times New Roman" w:cs="Times New Roman"/>
          <w:sz w:val="26"/>
          <w:szCs w:val="26"/>
        </w:rPr>
        <w:t>P</w:t>
      </w:r>
      <w:r w:rsidRPr="00C15D76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C15D76">
        <w:rPr>
          <w:rFonts w:ascii="Times New Roman" w:hAnsi="Times New Roman" w:cs="Times New Roman"/>
          <w:sz w:val="26"/>
          <w:szCs w:val="26"/>
        </w:rPr>
        <w:t>&gt;=0</w:t>
      </w:r>
      <w:r w:rsidR="00B50E31" w:rsidRPr="00C15D76">
        <w:rPr>
          <w:rFonts w:ascii="Times New Roman" w:hAnsi="Times New Roman" w:cs="Times New Roman"/>
          <w:sz w:val="26"/>
          <w:szCs w:val="26"/>
        </w:rPr>
        <w:t>.</w:t>
      </w:r>
      <w:r w:rsidRPr="00C15D76">
        <w:rPr>
          <w:rFonts w:ascii="Times New Roman" w:hAnsi="Times New Roman" w:cs="Times New Roman"/>
          <w:sz w:val="26"/>
          <w:szCs w:val="26"/>
        </w:rPr>
        <w:t>9) коте</w:t>
      </w:r>
      <w:r w:rsidR="00C94799" w:rsidRPr="00C15D76">
        <w:rPr>
          <w:rFonts w:ascii="Times New Roman" w:hAnsi="Times New Roman" w:cs="Times New Roman"/>
          <w:sz w:val="26"/>
          <w:szCs w:val="26"/>
        </w:rPr>
        <w:t>л</w:t>
      </w:r>
      <w:r w:rsidR="008304FA" w:rsidRPr="00C15D76">
        <w:rPr>
          <w:rFonts w:ascii="Times New Roman" w:hAnsi="Times New Roman" w:cs="Times New Roman"/>
          <w:sz w:val="26"/>
          <w:szCs w:val="26"/>
        </w:rPr>
        <w:t xml:space="preserve">ьной№2 не соблюдается </w:t>
      </w:r>
      <w:r w:rsidR="00677EC3">
        <w:rPr>
          <w:rFonts w:ascii="Times New Roman" w:hAnsi="Times New Roman" w:cs="Times New Roman"/>
          <w:sz w:val="26"/>
          <w:szCs w:val="26"/>
        </w:rPr>
        <w:t>в 17,18,19,28 микрорайонах.</w:t>
      </w:r>
    </w:p>
    <w:p w:rsidR="00E36E97" w:rsidRDefault="00FA0E5D" w:rsidP="00E36E97">
      <w:pPr>
        <w:rPr>
          <w:sz w:val="24"/>
          <w:szCs w:val="24"/>
        </w:rPr>
      </w:pPr>
      <w:r w:rsidRPr="00FA0E5D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31EDD59C" wp14:editId="0B86F1EA">
            <wp:extent cx="4191000" cy="5384800"/>
            <wp:effectExtent l="0" t="0" r="0" b="0"/>
            <wp:docPr id="12447235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72351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538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E97" w:rsidRDefault="00E36E97" w:rsidP="00E36E97">
      <w:pPr>
        <w:rPr>
          <w:sz w:val="24"/>
          <w:szCs w:val="24"/>
        </w:rPr>
      </w:pPr>
    </w:p>
    <w:p w:rsidR="00C94799" w:rsidRDefault="00C94799" w:rsidP="00E36E97">
      <w:pPr>
        <w:rPr>
          <w:sz w:val="24"/>
          <w:szCs w:val="24"/>
        </w:rPr>
      </w:pPr>
    </w:p>
    <w:p w:rsidR="00A2119C" w:rsidRPr="002121C3" w:rsidRDefault="00C94799" w:rsidP="00342060">
      <w:pPr>
        <w:pStyle w:val="a3"/>
      </w:pPr>
      <w:bookmarkStart w:id="206" w:name="_Toc227048416"/>
      <w:r w:rsidRPr="002121C3">
        <w:t>Котельная №3</w:t>
      </w:r>
      <w:r w:rsidR="00B50E31">
        <w:t>.</w:t>
      </w:r>
      <w:bookmarkEnd w:id="206"/>
    </w:p>
    <w:p w:rsidR="00A2119C" w:rsidRDefault="00A2119C" w:rsidP="007C44BB">
      <w:pPr>
        <w:pStyle w:val="a8"/>
        <w:jc w:val="both"/>
      </w:pPr>
      <w:r>
        <w:t xml:space="preserve">Расчетный уровень теплоснабжения </w:t>
      </w:r>
      <w:r w:rsidRPr="00813716">
        <w:t>(</w:t>
      </w:r>
      <w:proofErr w:type="spellStart"/>
      <w:r>
        <w:t>K</w:t>
      </w:r>
      <w:r>
        <w:rPr>
          <w:vertAlign w:val="subscript"/>
        </w:rPr>
        <w:t>j</w:t>
      </w:r>
      <w:proofErr w:type="spellEnd"/>
      <w:r w:rsidRPr="006A7228">
        <w:t>&gt;=0</w:t>
      </w:r>
      <w:r w:rsidR="00B50E31">
        <w:t>.</w:t>
      </w:r>
      <w:r w:rsidRPr="006A7228">
        <w:t>97</w:t>
      </w:r>
      <w:r w:rsidRPr="00813716">
        <w:t>)</w:t>
      </w:r>
      <w:r w:rsidR="00D151F3">
        <w:t xml:space="preserve"> потребителей котельной №3</w:t>
      </w:r>
      <w:r>
        <w:t xml:space="preserve"> </w:t>
      </w:r>
      <w:r w:rsidR="00FA0E5D">
        <w:t>соблюдается.</w:t>
      </w:r>
    </w:p>
    <w:p w:rsidR="00A2119C" w:rsidRDefault="00A2119C" w:rsidP="007C44BB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151F3">
        <w:rPr>
          <w:rFonts w:ascii="Times New Roman" w:hAnsi="Times New Roman" w:cs="Times New Roman"/>
          <w:sz w:val="26"/>
          <w:szCs w:val="26"/>
        </w:rPr>
        <w:t xml:space="preserve">   Пониженный уровень теплоснабжения потребителей (</w:t>
      </w:r>
      <w:proofErr w:type="spellStart"/>
      <w:r w:rsidRPr="00D151F3">
        <w:rPr>
          <w:rFonts w:ascii="Times New Roman" w:hAnsi="Times New Roman" w:cs="Times New Roman"/>
          <w:sz w:val="26"/>
          <w:szCs w:val="26"/>
        </w:rPr>
        <w:t>P</w:t>
      </w:r>
      <w:r w:rsidRPr="00D151F3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151F3">
        <w:rPr>
          <w:rFonts w:ascii="Times New Roman" w:hAnsi="Times New Roman" w:cs="Times New Roman"/>
          <w:sz w:val="26"/>
          <w:szCs w:val="26"/>
        </w:rPr>
        <w:t>&gt;=0</w:t>
      </w:r>
      <w:r w:rsidR="00B50E31" w:rsidRPr="00D151F3">
        <w:rPr>
          <w:rFonts w:ascii="Times New Roman" w:hAnsi="Times New Roman" w:cs="Times New Roman"/>
          <w:sz w:val="26"/>
          <w:szCs w:val="26"/>
        </w:rPr>
        <w:t>.</w:t>
      </w:r>
      <w:r w:rsidRPr="00D151F3">
        <w:rPr>
          <w:rFonts w:ascii="Times New Roman" w:hAnsi="Times New Roman" w:cs="Times New Roman"/>
          <w:sz w:val="26"/>
          <w:szCs w:val="26"/>
        </w:rPr>
        <w:t>9) котельной№</w:t>
      </w:r>
      <w:r w:rsidR="000C17B1" w:rsidRPr="00D151F3">
        <w:rPr>
          <w:rFonts w:ascii="Times New Roman" w:hAnsi="Times New Roman" w:cs="Times New Roman"/>
          <w:sz w:val="26"/>
          <w:szCs w:val="26"/>
        </w:rPr>
        <w:t xml:space="preserve"> </w:t>
      </w:r>
      <w:r w:rsidRPr="00D151F3">
        <w:rPr>
          <w:rFonts w:ascii="Times New Roman" w:hAnsi="Times New Roman" w:cs="Times New Roman"/>
          <w:sz w:val="26"/>
          <w:szCs w:val="26"/>
        </w:rPr>
        <w:t>3</w:t>
      </w:r>
      <w:r w:rsidR="00FA0E5D">
        <w:rPr>
          <w:rFonts w:ascii="Times New Roman" w:hAnsi="Times New Roman" w:cs="Times New Roman"/>
          <w:sz w:val="26"/>
          <w:szCs w:val="26"/>
        </w:rPr>
        <w:t xml:space="preserve"> соблюдается</w:t>
      </w:r>
    </w:p>
    <w:p w:rsidR="00D151F3" w:rsidRPr="00D151F3" w:rsidRDefault="00D151F3" w:rsidP="007C44BB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A2119C" w:rsidRDefault="00C94799" w:rsidP="00342060">
      <w:pPr>
        <w:pStyle w:val="a3"/>
      </w:pPr>
      <w:bookmarkStart w:id="207" w:name="_Toc227048417"/>
      <w:r w:rsidRPr="002121C3">
        <w:t>Котельная Северная</w:t>
      </w:r>
      <w:r w:rsidR="00B50E31">
        <w:t>.</w:t>
      </w:r>
      <w:bookmarkEnd w:id="207"/>
    </w:p>
    <w:p w:rsidR="00D151F3" w:rsidRPr="002121C3" w:rsidRDefault="00D151F3" w:rsidP="00D151F3">
      <w:pPr>
        <w:pStyle w:val="a3"/>
        <w:numPr>
          <w:ilvl w:val="0"/>
          <w:numId w:val="0"/>
        </w:numPr>
      </w:pPr>
    </w:p>
    <w:p w:rsidR="00A2119C" w:rsidRPr="00D151F3" w:rsidRDefault="00A2119C" w:rsidP="007C44BB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151F3">
        <w:rPr>
          <w:rFonts w:ascii="Times New Roman" w:hAnsi="Times New Roman" w:cs="Times New Roman"/>
          <w:sz w:val="26"/>
          <w:szCs w:val="26"/>
        </w:rPr>
        <w:t>Расчетный уровень теплоснабжения (</w:t>
      </w:r>
      <w:proofErr w:type="spellStart"/>
      <w:r w:rsidRPr="00D151F3">
        <w:rPr>
          <w:rFonts w:ascii="Times New Roman" w:hAnsi="Times New Roman" w:cs="Times New Roman"/>
          <w:sz w:val="26"/>
          <w:szCs w:val="26"/>
        </w:rPr>
        <w:t>K</w:t>
      </w:r>
      <w:r w:rsidRPr="00D151F3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151F3">
        <w:rPr>
          <w:rFonts w:ascii="Times New Roman" w:hAnsi="Times New Roman" w:cs="Times New Roman"/>
          <w:sz w:val="26"/>
          <w:szCs w:val="26"/>
        </w:rPr>
        <w:t>&gt;=0</w:t>
      </w:r>
      <w:r w:rsidR="00B50E31" w:rsidRPr="00D151F3">
        <w:rPr>
          <w:rFonts w:ascii="Times New Roman" w:hAnsi="Times New Roman" w:cs="Times New Roman"/>
          <w:sz w:val="26"/>
          <w:szCs w:val="26"/>
        </w:rPr>
        <w:t>.</w:t>
      </w:r>
      <w:r w:rsidRPr="00D151F3">
        <w:rPr>
          <w:rFonts w:ascii="Times New Roman" w:hAnsi="Times New Roman" w:cs="Times New Roman"/>
          <w:sz w:val="26"/>
          <w:szCs w:val="26"/>
        </w:rPr>
        <w:t xml:space="preserve">97) </w:t>
      </w:r>
      <w:r w:rsidR="00D151F3">
        <w:rPr>
          <w:rFonts w:ascii="Times New Roman" w:hAnsi="Times New Roman" w:cs="Times New Roman"/>
          <w:sz w:val="26"/>
          <w:szCs w:val="26"/>
        </w:rPr>
        <w:t xml:space="preserve">потребителей </w:t>
      </w:r>
      <w:r w:rsidR="00FA0E5D">
        <w:rPr>
          <w:rFonts w:ascii="Times New Roman" w:hAnsi="Times New Roman" w:cs="Times New Roman"/>
          <w:sz w:val="26"/>
          <w:szCs w:val="26"/>
        </w:rPr>
        <w:t xml:space="preserve">котельной </w:t>
      </w:r>
      <w:r w:rsidR="00677EC3">
        <w:rPr>
          <w:rFonts w:ascii="Times New Roman" w:hAnsi="Times New Roman" w:cs="Times New Roman"/>
          <w:sz w:val="26"/>
          <w:szCs w:val="26"/>
        </w:rPr>
        <w:t>Северная</w:t>
      </w:r>
      <w:r w:rsidR="00FA0E5D">
        <w:rPr>
          <w:rFonts w:ascii="Times New Roman" w:hAnsi="Times New Roman" w:cs="Times New Roman"/>
          <w:sz w:val="26"/>
          <w:szCs w:val="26"/>
        </w:rPr>
        <w:t xml:space="preserve"> соблюдается.</w:t>
      </w:r>
    </w:p>
    <w:p w:rsidR="00A2119C" w:rsidRPr="00D151F3" w:rsidRDefault="00A2119C" w:rsidP="007C44BB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sz w:val="24"/>
          <w:szCs w:val="24"/>
        </w:rPr>
        <w:t xml:space="preserve">   </w:t>
      </w:r>
      <w:r w:rsidRPr="00D151F3">
        <w:rPr>
          <w:rFonts w:ascii="Times New Roman" w:hAnsi="Times New Roman" w:cs="Times New Roman"/>
          <w:sz w:val="26"/>
          <w:szCs w:val="26"/>
        </w:rPr>
        <w:t>Пониженный уровень теплоснабжения потребителей (</w:t>
      </w:r>
      <w:proofErr w:type="spellStart"/>
      <w:r w:rsidRPr="00D151F3">
        <w:rPr>
          <w:rFonts w:ascii="Times New Roman" w:hAnsi="Times New Roman" w:cs="Times New Roman"/>
          <w:sz w:val="26"/>
          <w:szCs w:val="26"/>
        </w:rPr>
        <w:t>P</w:t>
      </w:r>
      <w:r w:rsidRPr="00D151F3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151F3">
        <w:rPr>
          <w:rFonts w:ascii="Times New Roman" w:hAnsi="Times New Roman" w:cs="Times New Roman"/>
          <w:sz w:val="26"/>
          <w:szCs w:val="26"/>
        </w:rPr>
        <w:t>&gt;=0</w:t>
      </w:r>
      <w:r w:rsidR="00B50E31" w:rsidRPr="00D151F3">
        <w:rPr>
          <w:rFonts w:ascii="Times New Roman" w:hAnsi="Times New Roman" w:cs="Times New Roman"/>
          <w:sz w:val="26"/>
          <w:szCs w:val="26"/>
        </w:rPr>
        <w:t>.</w:t>
      </w:r>
      <w:r w:rsidRPr="00D151F3">
        <w:rPr>
          <w:rFonts w:ascii="Times New Roman" w:hAnsi="Times New Roman" w:cs="Times New Roman"/>
          <w:sz w:val="26"/>
          <w:szCs w:val="26"/>
        </w:rPr>
        <w:t>9) котельной Северная</w:t>
      </w:r>
      <w:r w:rsidR="00C94799" w:rsidRPr="00D151F3">
        <w:rPr>
          <w:rFonts w:ascii="Times New Roman" w:hAnsi="Times New Roman" w:cs="Times New Roman"/>
          <w:sz w:val="26"/>
          <w:szCs w:val="26"/>
        </w:rPr>
        <w:t xml:space="preserve"> не</w:t>
      </w:r>
      <w:r w:rsidRPr="00D151F3">
        <w:rPr>
          <w:rFonts w:ascii="Times New Roman" w:hAnsi="Times New Roman" w:cs="Times New Roman"/>
          <w:sz w:val="26"/>
          <w:szCs w:val="26"/>
        </w:rPr>
        <w:t xml:space="preserve"> соблюдается во всех </w:t>
      </w:r>
      <w:r w:rsidR="00D7505C">
        <w:rPr>
          <w:rFonts w:ascii="Times New Roman" w:hAnsi="Times New Roman" w:cs="Times New Roman"/>
          <w:sz w:val="26"/>
          <w:szCs w:val="26"/>
        </w:rPr>
        <w:t>микро</w:t>
      </w:r>
      <w:r w:rsidRPr="00D151F3">
        <w:rPr>
          <w:rFonts w:ascii="Times New Roman" w:hAnsi="Times New Roman" w:cs="Times New Roman"/>
          <w:sz w:val="26"/>
          <w:szCs w:val="26"/>
        </w:rPr>
        <w:t>районах</w:t>
      </w:r>
      <w:r w:rsidR="00B50E31" w:rsidRPr="00D151F3">
        <w:rPr>
          <w:rFonts w:ascii="Times New Roman" w:hAnsi="Times New Roman" w:cs="Times New Roman"/>
          <w:sz w:val="26"/>
          <w:szCs w:val="26"/>
        </w:rPr>
        <w:t>.</w:t>
      </w:r>
      <w:r w:rsidRPr="00D151F3">
        <w:rPr>
          <w:rFonts w:ascii="Times New Roman" w:hAnsi="Times New Roman" w:cs="Times New Roman"/>
          <w:sz w:val="26"/>
          <w:szCs w:val="26"/>
        </w:rPr>
        <w:t xml:space="preserve"> </w:t>
      </w:r>
    </w:p>
    <w:p w:rsidR="00A2119C" w:rsidRDefault="00A2119C" w:rsidP="00A2119C">
      <w:pPr>
        <w:rPr>
          <w:sz w:val="24"/>
          <w:szCs w:val="24"/>
        </w:rPr>
      </w:pPr>
    </w:p>
    <w:p w:rsidR="00A2119C" w:rsidRDefault="00D151F3" w:rsidP="00A2119C">
      <w:pPr>
        <w:rPr>
          <w:sz w:val="24"/>
          <w:szCs w:val="24"/>
        </w:rPr>
      </w:pPr>
      <w:r w:rsidRPr="00D151F3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7EFD3D5" wp14:editId="741B1B00">
            <wp:extent cx="6465503" cy="6050604"/>
            <wp:effectExtent l="0" t="0" r="0" b="0"/>
            <wp:docPr id="21082298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229843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510001" cy="6092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19C" w:rsidRDefault="00A2119C" w:rsidP="00A2119C">
      <w:pPr>
        <w:rPr>
          <w:sz w:val="24"/>
          <w:szCs w:val="24"/>
        </w:rPr>
      </w:pPr>
    </w:p>
    <w:p w:rsidR="00A2119C" w:rsidRDefault="00C94799" w:rsidP="00342060">
      <w:pPr>
        <w:pStyle w:val="a3"/>
      </w:pPr>
      <w:bookmarkStart w:id="208" w:name="_Toc227048418"/>
      <w:r w:rsidRPr="002121C3">
        <w:t>Котельная Южная</w:t>
      </w:r>
      <w:r w:rsidR="00B50E31">
        <w:t>.</w:t>
      </w:r>
      <w:bookmarkEnd w:id="208"/>
    </w:p>
    <w:p w:rsidR="00D7505C" w:rsidRPr="002121C3" w:rsidRDefault="00D7505C" w:rsidP="00D7505C">
      <w:pPr>
        <w:pStyle w:val="a3"/>
        <w:numPr>
          <w:ilvl w:val="0"/>
          <w:numId w:val="0"/>
        </w:numPr>
      </w:pPr>
    </w:p>
    <w:p w:rsidR="00A2119C" w:rsidRDefault="00A2119C" w:rsidP="00625577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7505C">
        <w:rPr>
          <w:rFonts w:ascii="Times New Roman" w:hAnsi="Times New Roman" w:cs="Times New Roman"/>
          <w:sz w:val="26"/>
          <w:szCs w:val="26"/>
        </w:rPr>
        <w:t>Расчетный уровень теплоснабжения (</w:t>
      </w:r>
      <w:proofErr w:type="spellStart"/>
      <w:r w:rsidRPr="00D7505C">
        <w:rPr>
          <w:rFonts w:ascii="Times New Roman" w:hAnsi="Times New Roman" w:cs="Times New Roman"/>
          <w:sz w:val="26"/>
          <w:szCs w:val="26"/>
        </w:rPr>
        <w:t>K</w:t>
      </w:r>
      <w:r w:rsidRPr="00D7505C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7505C">
        <w:rPr>
          <w:rFonts w:ascii="Times New Roman" w:hAnsi="Times New Roman" w:cs="Times New Roman"/>
          <w:sz w:val="26"/>
          <w:szCs w:val="26"/>
        </w:rPr>
        <w:t>&gt;=0</w:t>
      </w:r>
      <w:r w:rsidR="00B50E31" w:rsidRPr="00D7505C">
        <w:rPr>
          <w:rFonts w:ascii="Times New Roman" w:hAnsi="Times New Roman" w:cs="Times New Roman"/>
          <w:sz w:val="26"/>
          <w:szCs w:val="26"/>
        </w:rPr>
        <w:t>.</w:t>
      </w:r>
      <w:r w:rsidRPr="00D7505C">
        <w:rPr>
          <w:rFonts w:ascii="Times New Roman" w:hAnsi="Times New Roman" w:cs="Times New Roman"/>
          <w:sz w:val="26"/>
          <w:szCs w:val="26"/>
        </w:rPr>
        <w:t>97)</w:t>
      </w:r>
      <w:r w:rsidR="008304FA" w:rsidRPr="00D7505C">
        <w:rPr>
          <w:rFonts w:ascii="Times New Roman" w:hAnsi="Times New Roman" w:cs="Times New Roman"/>
          <w:sz w:val="26"/>
          <w:szCs w:val="26"/>
        </w:rPr>
        <w:t xml:space="preserve"> соблюдается </w:t>
      </w:r>
      <w:r w:rsidR="00677EC3">
        <w:rPr>
          <w:rFonts w:ascii="Times New Roman" w:hAnsi="Times New Roman" w:cs="Times New Roman"/>
          <w:sz w:val="26"/>
          <w:szCs w:val="26"/>
        </w:rPr>
        <w:t>во всех микрорайонах.</w:t>
      </w:r>
    </w:p>
    <w:p w:rsidR="00625577" w:rsidRPr="00625577" w:rsidRDefault="00625577" w:rsidP="00625577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D7505C" w:rsidRPr="00D151F3" w:rsidRDefault="00D7505C" w:rsidP="00D7505C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sz w:val="24"/>
          <w:szCs w:val="24"/>
        </w:rPr>
        <w:t xml:space="preserve">   </w:t>
      </w:r>
      <w:r w:rsidRPr="00D151F3">
        <w:rPr>
          <w:rFonts w:ascii="Times New Roman" w:hAnsi="Times New Roman" w:cs="Times New Roman"/>
          <w:sz w:val="26"/>
          <w:szCs w:val="26"/>
        </w:rPr>
        <w:t>Пониженный уровень теплоснабжения потребителей (</w:t>
      </w:r>
      <w:proofErr w:type="spellStart"/>
      <w:r w:rsidRPr="00D151F3">
        <w:rPr>
          <w:rFonts w:ascii="Times New Roman" w:hAnsi="Times New Roman" w:cs="Times New Roman"/>
          <w:sz w:val="26"/>
          <w:szCs w:val="26"/>
        </w:rPr>
        <w:t>P</w:t>
      </w:r>
      <w:r w:rsidRPr="00D151F3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151F3">
        <w:rPr>
          <w:rFonts w:ascii="Times New Roman" w:hAnsi="Times New Roman" w:cs="Times New Roman"/>
          <w:sz w:val="26"/>
          <w:szCs w:val="26"/>
        </w:rPr>
        <w:t xml:space="preserve">&gt;=0.9) котельной </w:t>
      </w:r>
      <w:r>
        <w:rPr>
          <w:rFonts w:ascii="Times New Roman" w:hAnsi="Times New Roman" w:cs="Times New Roman"/>
          <w:sz w:val="26"/>
          <w:szCs w:val="26"/>
        </w:rPr>
        <w:t>Южная</w:t>
      </w:r>
      <w:r w:rsidRPr="00D151F3">
        <w:rPr>
          <w:rFonts w:ascii="Times New Roman" w:hAnsi="Times New Roman" w:cs="Times New Roman"/>
          <w:sz w:val="26"/>
          <w:szCs w:val="26"/>
        </w:rPr>
        <w:t xml:space="preserve"> не соблюдается </w:t>
      </w:r>
      <w:r w:rsidR="00677EC3">
        <w:rPr>
          <w:rFonts w:ascii="Times New Roman" w:hAnsi="Times New Roman" w:cs="Times New Roman"/>
          <w:sz w:val="26"/>
          <w:szCs w:val="26"/>
        </w:rPr>
        <w:t>в 100,102,103,104,105,106,114</w:t>
      </w:r>
      <w:r w:rsidRPr="00D151F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микро</w:t>
      </w:r>
      <w:r w:rsidRPr="00D151F3">
        <w:rPr>
          <w:rFonts w:ascii="Times New Roman" w:hAnsi="Times New Roman" w:cs="Times New Roman"/>
          <w:sz w:val="26"/>
          <w:szCs w:val="26"/>
        </w:rPr>
        <w:t xml:space="preserve">районах. </w:t>
      </w:r>
    </w:p>
    <w:p w:rsidR="00A66607" w:rsidRDefault="00A66607" w:rsidP="00E36E97">
      <w:pPr>
        <w:rPr>
          <w:sz w:val="24"/>
        </w:rPr>
      </w:pPr>
    </w:p>
    <w:p w:rsidR="00A66607" w:rsidRDefault="00677EC3" w:rsidP="00E36E97">
      <w:pPr>
        <w:rPr>
          <w:sz w:val="24"/>
        </w:rPr>
      </w:pPr>
      <w:r w:rsidRPr="00677EC3">
        <w:rPr>
          <w:noProof/>
          <w:sz w:val="24"/>
          <w:lang w:eastAsia="ru-RU"/>
        </w:rPr>
        <w:lastRenderedPageBreak/>
        <w:drawing>
          <wp:inline distT="0" distB="0" distL="0" distR="0" wp14:anchorId="7794D633" wp14:editId="71C65282">
            <wp:extent cx="5803900" cy="5334000"/>
            <wp:effectExtent l="0" t="0" r="0" b="0"/>
            <wp:docPr id="724593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932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48D" w:rsidRDefault="0052648D" w:rsidP="00625577">
      <w:pPr>
        <w:jc w:val="both"/>
        <w:rPr>
          <w:sz w:val="24"/>
        </w:rPr>
      </w:pPr>
    </w:p>
    <w:p w:rsidR="00625577" w:rsidRDefault="00625577" w:rsidP="00625577">
      <w:pPr>
        <w:jc w:val="both"/>
        <w:rPr>
          <w:sz w:val="24"/>
        </w:rPr>
      </w:pPr>
    </w:p>
    <w:p w:rsidR="00A2119C" w:rsidRPr="002121C3" w:rsidRDefault="0052648D" w:rsidP="00342060">
      <w:pPr>
        <w:pStyle w:val="a3"/>
      </w:pPr>
      <w:bookmarkStart w:id="209" w:name="_Toc227048419"/>
      <w:r w:rsidRPr="002121C3">
        <w:t>Котельная Тепличная</w:t>
      </w:r>
      <w:r w:rsidR="00B50E31">
        <w:t>.</w:t>
      </w:r>
      <w:bookmarkEnd w:id="209"/>
    </w:p>
    <w:p w:rsidR="00A2119C" w:rsidRPr="00D7505C" w:rsidRDefault="00A2119C" w:rsidP="005F63F1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7505C">
        <w:rPr>
          <w:rFonts w:ascii="Times New Roman" w:hAnsi="Times New Roman" w:cs="Times New Roman"/>
          <w:sz w:val="26"/>
          <w:szCs w:val="26"/>
        </w:rPr>
        <w:t>Расчетный уровень теплоснабжения (</w:t>
      </w:r>
      <w:proofErr w:type="spellStart"/>
      <w:r w:rsidRPr="00D7505C">
        <w:rPr>
          <w:rFonts w:ascii="Times New Roman" w:hAnsi="Times New Roman" w:cs="Times New Roman"/>
          <w:sz w:val="26"/>
          <w:szCs w:val="26"/>
        </w:rPr>
        <w:t>K</w:t>
      </w:r>
      <w:r w:rsidRPr="00D7505C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7505C">
        <w:rPr>
          <w:rFonts w:ascii="Times New Roman" w:hAnsi="Times New Roman" w:cs="Times New Roman"/>
          <w:sz w:val="26"/>
          <w:szCs w:val="26"/>
        </w:rPr>
        <w:t>&gt;=0</w:t>
      </w:r>
      <w:r w:rsidR="00B50E31" w:rsidRPr="00D7505C">
        <w:rPr>
          <w:rFonts w:ascii="Times New Roman" w:hAnsi="Times New Roman" w:cs="Times New Roman"/>
          <w:sz w:val="26"/>
          <w:szCs w:val="26"/>
        </w:rPr>
        <w:t>.</w:t>
      </w:r>
      <w:r w:rsidRPr="00D7505C">
        <w:rPr>
          <w:rFonts w:ascii="Times New Roman" w:hAnsi="Times New Roman" w:cs="Times New Roman"/>
          <w:sz w:val="26"/>
          <w:szCs w:val="26"/>
        </w:rPr>
        <w:t xml:space="preserve">97) во всех микрорайонах и </w:t>
      </w:r>
      <w:r w:rsidR="0021012F" w:rsidRPr="00D7505C">
        <w:rPr>
          <w:rFonts w:ascii="Times New Roman" w:hAnsi="Times New Roman" w:cs="Times New Roman"/>
          <w:sz w:val="26"/>
          <w:szCs w:val="26"/>
        </w:rPr>
        <w:t>кварталах котельной</w:t>
      </w:r>
      <w:r w:rsidRPr="00D7505C">
        <w:rPr>
          <w:rFonts w:ascii="Times New Roman" w:hAnsi="Times New Roman" w:cs="Times New Roman"/>
          <w:sz w:val="26"/>
          <w:szCs w:val="26"/>
        </w:rPr>
        <w:t xml:space="preserve"> </w:t>
      </w:r>
      <w:r w:rsidR="004D59F7" w:rsidRPr="00D7505C">
        <w:rPr>
          <w:rFonts w:ascii="Times New Roman" w:hAnsi="Times New Roman" w:cs="Times New Roman"/>
          <w:sz w:val="26"/>
          <w:szCs w:val="26"/>
        </w:rPr>
        <w:t xml:space="preserve">Тепличная </w:t>
      </w:r>
      <w:r w:rsidRPr="00D7505C">
        <w:rPr>
          <w:rFonts w:ascii="Times New Roman" w:hAnsi="Times New Roman" w:cs="Times New Roman"/>
          <w:sz w:val="26"/>
          <w:szCs w:val="26"/>
        </w:rPr>
        <w:t>соблюдается</w:t>
      </w:r>
      <w:r w:rsidR="00B50E31" w:rsidRPr="00D7505C">
        <w:rPr>
          <w:rFonts w:ascii="Times New Roman" w:hAnsi="Times New Roman" w:cs="Times New Roman"/>
          <w:sz w:val="26"/>
          <w:szCs w:val="26"/>
        </w:rPr>
        <w:t>.</w:t>
      </w:r>
    </w:p>
    <w:p w:rsidR="00A2119C" w:rsidRDefault="00A2119C" w:rsidP="00B4791A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D7505C">
        <w:rPr>
          <w:rFonts w:ascii="Times New Roman" w:hAnsi="Times New Roman" w:cs="Times New Roman"/>
          <w:sz w:val="26"/>
          <w:szCs w:val="26"/>
        </w:rPr>
        <w:t>Пониженный уровень теплоснабжения потребителей (</w:t>
      </w:r>
      <w:proofErr w:type="spellStart"/>
      <w:r w:rsidRPr="00D7505C">
        <w:rPr>
          <w:rFonts w:ascii="Times New Roman" w:hAnsi="Times New Roman" w:cs="Times New Roman"/>
          <w:sz w:val="26"/>
          <w:szCs w:val="26"/>
        </w:rPr>
        <w:t>P</w:t>
      </w:r>
      <w:r w:rsidRPr="00D7505C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7505C">
        <w:rPr>
          <w:rFonts w:ascii="Times New Roman" w:hAnsi="Times New Roman" w:cs="Times New Roman"/>
          <w:sz w:val="26"/>
          <w:szCs w:val="26"/>
        </w:rPr>
        <w:t>&gt;=0</w:t>
      </w:r>
      <w:r w:rsidR="00B50E31" w:rsidRPr="00D7505C">
        <w:rPr>
          <w:rFonts w:ascii="Times New Roman" w:hAnsi="Times New Roman" w:cs="Times New Roman"/>
          <w:sz w:val="26"/>
          <w:szCs w:val="26"/>
        </w:rPr>
        <w:t>.</w:t>
      </w:r>
      <w:r w:rsidRPr="00D7505C">
        <w:rPr>
          <w:rFonts w:ascii="Times New Roman" w:hAnsi="Times New Roman" w:cs="Times New Roman"/>
          <w:sz w:val="26"/>
          <w:szCs w:val="26"/>
        </w:rPr>
        <w:t>9)</w:t>
      </w:r>
      <w:r w:rsidR="005F63F1" w:rsidRPr="00D7505C">
        <w:rPr>
          <w:rFonts w:ascii="Times New Roman" w:hAnsi="Times New Roman" w:cs="Times New Roman"/>
          <w:sz w:val="26"/>
          <w:szCs w:val="26"/>
        </w:rPr>
        <w:t xml:space="preserve"> во всех микрорайонах и</w:t>
      </w:r>
      <w:r w:rsidR="00696D8E" w:rsidRPr="00D7505C">
        <w:rPr>
          <w:rFonts w:ascii="Times New Roman" w:hAnsi="Times New Roman" w:cs="Times New Roman"/>
          <w:sz w:val="26"/>
          <w:szCs w:val="26"/>
        </w:rPr>
        <w:t xml:space="preserve"> кварталах котельной Тепличная </w:t>
      </w:r>
      <w:r w:rsidR="005F63F1" w:rsidRPr="00D7505C">
        <w:rPr>
          <w:rFonts w:ascii="Times New Roman" w:hAnsi="Times New Roman" w:cs="Times New Roman"/>
          <w:sz w:val="26"/>
          <w:szCs w:val="26"/>
        </w:rPr>
        <w:t>соблюдается</w:t>
      </w:r>
      <w:r w:rsidR="00B50E31" w:rsidRPr="00D7505C">
        <w:rPr>
          <w:rFonts w:ascii="Times New Roman" w:hAnsi="Times New Roman" w:cs="Times New Roman"/>
          <w:sz w:val="26"/>
          <w:szCs w:val="26"/>
        </w:rPr>
        <w:t>.</w:t>
      </w:r>
    </w:p>
    <w:p w:rsidR="00D7505C" w:rsidRPr="00D7505C" w:rsidRDefault="00D7505C" w:rsidP="00B4791A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</w:p>
    <w:p w:rsidR="00A2119C" w:rsidRPr="002121C3" w:rsidRDefault="0052648D" w:rsidP="00342060">
      <w:pPr>
        <w:pStyle w:val="a3"/>
      </w:pPr>
      <w:bookmarkStart w:id="210" w:name="_Toc227048420"/>
      <w:r w:rsidRPr="002121C3">
        <w:t>Источники тепла ПАО Северсталь</w:t>
      </w:r>
      <w:r w:rsidR="00B50E31">
        <w:t>.</w:t>
      </w:r>
      <w:bookmarkEnd w:id="210"/>
    </w:p>
    <w:p w:rsidR="00A2119C" w:rsidRPr="00625577" w:rsidRDefault="00A2119C" w:rsidP="00625577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7505C">
        <w:rPr>
          <w:rFonts w:ascii="Times New Roman" w:hAnsi="Times New Roman" w:cs="Times New Roman"/>
          <w:sz w:val="26"/>
          <w:szCs w:val="26"/>
        </w:rPr>
        <w:t>Расчетный уровень теплоснабжения (</w:t>
      </w:r>
      <w:proofErr w:type="spellStart"/>
      <w:r w:rsidRPr="00D7505C">
        <w:rPr>
          <w:rFonts w:ascii="Times New Roman" w:hAnsi="Times New Roman" w:cs="Times New Roman"/>
          <w:sz w:val="26"/>
          <w:szCs w:val="26"/>
        </w:rPr>
        <w:t>K</w:t>
      </w:r>
      <w:r w:rsidRPr="00D7505C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7505C">
        <w:rPr>
          <w:rFonts w:ascii="Times New Roman" w:hAnsi="Times New Roman" w:cs="Times New Roman"/>
          <w:sz w:val="26"/>
          <w:szCs w:val="26"/>
        </w:rPr>
        <w:t>&gt;=0</w:t>
      </w:r>
      <w:r w:rsidR="00B50E31" w:rsidRPr="00D7505C">
        <w:rPr>
          <w:rFonts w:ascii="Times New Roman" w:hAnsi="Times New Roman" w:cs="Times New Roman"/>
          <w:sz w:val="26"/>
          <w:szCs w:val="26"/>
        </w:rPr>
        <w:t>.</w:t>
      </w:r>
      <w:r w:rsidRPr="00D7505C">
        <w:rPr>
          <w:rFonts w:ascii="Times New Roman" w:hAnsi="Times New Roman" w:cs="Times New Roman"/>
          <w:sz w:val="26"/>
          <w:szCs w:val="26"/>
        </w:rPr>
        <w:t>97)</w:t>
      </w:r>
      <w:r w:rsidR="00D7505C">
        <w:rPr>
          <w:rFonts w:ascii="Times New Roman" w:hAnsi="Times New Roman" w:cs="Times New Roman"/>
          <w:sz w:val="26"/>
          <w:szCs w:val="26"/>
        </w:rPr>
        <w:t xml:space="preserve"> потребителей соблюдается </w:t>
      </w:r>
      <w:r w:rsidR="005733ED">
        <w:rPr>
          <w:rFonts w:ascii="Times New Roman" w:hAnsi="Times New Roman" w:cs="Times New Roman"/>
          <w:sz w:val="26"/>
          <w:szCs w:val="26"/>
        </w:rPr>
        <w:t>во всех микрорайонах.</w:t>
      </w:r>
    </w:p>
    <w:p w:rsidR="0052648D" w:rsidRDefault="0052648D" w:rsidP="00E36E97">
      <w:pPr>
        <w:rPr>
          <w:sz w:val="24"/>
        </w:rPr>
      </w:pPr>
    </w:p>
    <w:p w:rsidR="00A2119C" w:rsidRPr="00D7505C" w:rsidRDefault="00A2119C" w:rsidP="0097738B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7505C">
        <w:rPr>
          <w:rFonts w:ascii="Times New Roman" w:hAnsi="Times New Roman" w:cs="Times New Roman"/>
          <w:sz w:val="26"/>
          <w:szCs w:val="26"/>
        </w:rPr>
        <w:t>Пониженный уровень теплоснабжения потребителей (</w:t>
      </w:r>
      <w:proofErr w:type="spellStart"/>
      <w:r w:rsidRPr="00D7505C">
        <w:rPr>
          <w:rFonts w:ascii="Times New Roman" w:hAnsi="Times New Roman" w:cs="Times New Roman"/>
          <w:sz w:val="26"/>
          <w:szCs w:val="26"/>
        </w:rPr>
        <w:t>P</w:t>
      </w:r>
      <w:r w:rsidRPr="00D7505C">
        <w:rPr>
          <w:rFonts w:ascii="Times New Roman" w:hAnsi="Times New Roman" w:cs="Times New Roman"/>
          <w:sz w:val="26"/>
          <w:szCs w:val="26"/>
          <w:vertAlign w:val="subscript"/>
        </w:rPr>
        <w:t>j</w:t>
      </w:r>
      <w:proofErr w:type="spellEnd"/>
      <w:r w:rsidRPr="00D7505C">
        <w:rPr>
          <w:rFonts w:ascii="Times New Roman" w:hAnsi="Times New Roman" w:cs="Times New Roman"/>
          <w:sz w:val="26"/>
          <w:szCs w:val="26"/>
        </w:rPr>
        <w:t>&gt;=0</w:t>
      </w:r>
      <w:r w:rsidR="00B50E31" w:rsidRPr="00D7505C">
        <w:rPr>
          <w:rFonts w:ascii="Times New Roman" w:hAnsi="Times New Roman" w:cs="Times New Roman"/>
          <w:sz w:val="26"/>
          <w:szCs w:val="26"/>
        </w:rPr>
        <w:t>.</w:t>
      </w:r>
      <w:r w:rsidRPr="00D7505C">
        <w:rPr>
          <w:rFonts w:ascii="Times New Roman" w:hAnsi="Times New Roman" w:cs="Times New Roman"/>
          <w:sz w:val="26"/>
          <w:szCs w:val="26"/>
        </w:rPr>
        <w:t>9) источников тепла ПАО Северсталь не соб</w:t>
      </w:r>
      <w:r w:rsidR="008304FA" w:rsidRPr="00D7505C">
        <w:rPr>
          <w:rFonts w:ascii="Times New Roman" w:hAnsi="Times New Roman" w:cs="Times New Roman"/>
          <w:sz w:val="26"/>
          <w:szCs w:val="26"/>
        </w:rPr>
        <w:t>людается</w:t>
      </w:r>
      <w:r w:rsidR="0052648D" w:rsidRPr="00D7505C">
        <w:rPr>
          <w:rFonts w:ascii="Times New Roman" w:hAnsi="Times New Roman" w:cs="Times New Roman"/>
          <w:sz w:val="26"/>
          <w:szCs w:val="26"/>
        </w:rPr>
        <w:t xml:space="preserve"> </w:t>
      </w:r>
      <w:r w:rsidR="00983D83">
        <w:rPr>
          <w:rFonts w:ascii="Times New Roman" w:hAnsi="Times New Roman" w:cs="Times New Roman"/>
          <w:sz w:val="26"/>
          <w:szCs w:val="26"/>
        </w:rPr>
        <w:t>во всех микрорайонах.</w:t>
      </w:r>
    </w:p>
    <w:p w:rsidR="00A2119C" w:rsidRDefault="00A2119C" w:rsidP="00A2119C">
      <w:pPr>
        <w:rPr>
          <w:sz w:val="24"/>
          <w:szCs w:val="24"/>
        </w:rPr>
      </w:pPr>
    </w:p>
    <w:p w:rsidR="00A2119C" w:rsidRDefault="005733ED" w:rsidP="00A2119C">
      <w:pPr>
        <w:rPr>
          <w:sz w:val="24"/>
          <w:szCs w:val="24"/>
        </w:rPr>
      </w:pPr>
      <w:r w:rsidRPr="005733ED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19CEA52F" wp14:editId="18A3E668">
            <wp:extent cx="6407150" cy="4643120"/>
            <wp:effectExtent l="0" t="0" r="6350" b="5080"/>
            <wp:docPr id="2973757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37575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407150" cy="464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19C" w:rsidRDefault="00A2119C" w:rsidP="00A2119C">
      <w:pPr>
        <w:rPr>
          <w:sz w:val="24"/>
          <w:szCs w:val="24"/>
        </w:rPr>
      </w:pPr>
    </w:p>
    <w:p w:rsidR="001D7C57" w:rsidRPr="00F45625" w:rsidRDefault="001D7C57" w:rsidP="00315FC9">
      <w:pPr>
        <w:pStyle w:val="a8"/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045"/>
        <w:gridCol w:w="2882"/>
        <w:gridCol w:w="2891"/>
        <w:gridCol w:w="3262"/>
      </w:tblGrid>
      <w:tr w:rsidR="00EE4450" w:rsidRPr="005733ED" w:rsidTr="005733ED">
        <w:trPr>
          <w:tblHeader/>
        </w:trPr>
        <w:tc>
          <w:tcPr>
            <w:tcW w:w="675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lastRenderedPageBreak/>
              <w:t>№ п/п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3323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Наименование котельной</w:t>
            </w:r>
          </w:p>
        </w:tc>
        <w:tc>
          <w:tcPr>
            <w:tcW w:w="3324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Расчетная надежность.</w:t>
            </w:r>
          </w:p>
        </w:tc>
        <w:tc>
          <w:tcPr>
            <w:tcW w:w="3324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Пониженная надежность</w:t>
            </w:r>
          </w:p>
        </w:tc>
      </w:tr>
      <w:tr w:rsidR="00EE4450" w:rsidRPr="005733ED" w:rsidTr="005733ED">
        <w:trPr>
          <w:trHeight w:val="1563"/>
          <w:tblHeader/>
        </w:trPr>
        <w:tc>
          <w:tcPr>
            <w:tcW w:w="675" w:type="dxa"/>
            <w:vAlign w:val="center"/>
          </w:tcPr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1</w:t>
            </w:r>
          </w:p>
        </w:tc>
        <w:tc>
          <w:tcPr>
            <w:tcW w:w="3323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Котельная №1</w:t>
            </w:r>
          </w:p>
        </w:tc>
        <w:tc>
          <w:tcPr>
            <w:tcW w:w="3324" w:type="dxa"/>
            <w:vAlign w:val="center"/>
          </w:tcPr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  <w:p w:rsidR="00EE4450" w:rsidRPr="005733ED" w:rsidRDefault="00EE4450" w:rsidP="005733ED">
            <w:pPr>
              <w:pStyle w:val="a8"/>
              <w:jc w:val="center"/>
              <w:rPr>
                <w:sz w:val="24"/>
              </w:rPr>
            </w:pPr>
          </w:p>
          <w:p w:rsidR="00277D82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во всех микрорайонах</w:t>
            </w:r>
            <w:r w:rsidR="00277D82" w:rsidRPr="005733ED">
              <w:rPr>
                <w:sz w:val="24"/>
              </w:rPr>
              <w:t>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3324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 16</w:t>
            </w:r>
            <w:r w:rsidR="005733ED" w:rsidRPr="005733ED">
              <w:rPr>
                <w:sz w:val="24"/>
              </w:rPr>
              <w:t>,38,</w:t>
            </w:r>
            <w:r w:rsidRPr="005733ED">
              <w:rPr>
                <w:sz w:val="24"/>
              </w:rPr>
              <w:t>39 микрорайонах. В остальных микрорайонах не соблюдается.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</w:tr>
      <w:tr w:rsidR="00EE4450" w:rsidRPr="005733ED" w:rsidTr="005733ED">
        <w:trPr>
          <w:tblHeader/>
        </w:trPr>
        <w:tc>
          <w:tcPr>
            <w:tcW w:w="675" w:type="dxa"/>
            <w:vAlign w:val="center"/>
          </w:tcPr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2</w:t>
            </w:r>
          </w:p>
        </w:tc>
        <w:tc>
          <w:tcPr>
            <w:tcW w:w="3323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Котельная №2</w:t>
            </w:r>
          </w:p>
        </w:tc>
        <w:tc>
          <w:tcPr>
            <w:tcW w:w="3324" w:type="dxa"/>
            <w:vAlign w:val="center"/>
          </w:tcPr>
          <w:p w:rsidR="005733ED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во всех микрорайонах.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3324" w:type="dxa"/>
            <w:vAlign w:val="center"/>
          </w:tcPr>
          <w:p w:rsidR="005733ED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Не соблюдается в 17,18,19,28 микрорайонах.</w:t>
            </w:r>
          </w:p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</w:p>
        </w:tc>
      </w:tr>
      <w:tr w:rsidR="00EE4450" w:rsidRPr="005733ED" w:rsidTr="005733ED">
        <w:trPr>
          <w:trHeight w:val="1077"/>
          <w:tblHeader/>
        </w:trPr>
        <w:tc>
          <w:tcPr>
            <w:tcW w:w="675" w:type="dxa"/>
            <w:vAlign w:val="center"/>
          </w:tcPr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3</w:t>
            </w:r>
          </w:p>
        </w:tc>
        <w:tc>
          <w:tcPr>
            <w:tcW w:w="3323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Котельная №3</w:t>
            </w:r>
          </w:p>
        </w:tc>
        <w:tc>
          <w:tcPr>
            <w:tcW w:w="3324" w:type="dxa"/>
            <w:vAlign w:val="center"/>
          </w:tcPr>
          <w:p w:rsidR="005733ED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во всех микрорайонах.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3324" w:type="dxa"/>
            <w:vAlign w:val="center"/>
          </w:tcPr>
          <w:p w:rsidR="00277D82" w:rsidRPr="005733ED" w:rsidRDefault="00EE4450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Н</w:t>
            </w:r>
            <w:r w:rsidR="00277D82" w:rsidRPr="005733ED">
              <w:rPr>
                <w:sz w:val="24"/>
              </w:rPr>
              <w:t>е соблюдается во всех микрорайонах.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</w:tr>
      <w:tr w:rsidR="00EE4450" w:rsidRPr="005733ED" w:rsidTr="005733ED">
        <w:trPr>
          <w:tblHeader/>
        </w:trPr>
        <w:tc>
          <w:tcPr>
            <w:tcW w:w="675" w:type="dxa"/>
            <w:vAlign w:val="center"/>
          </w:tcPr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4</w:t>
            </w:r>
          </w:p>
        </w:tc>
        <w:tc>
          <w:tcPr>
            <w:tcW w:w="3323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Котельная Северная</w:t>
            </w:r>
          </w:p>
        </w:tc>
        <w:tc>
          <w:tcPr>
            <w:tcW w:w="3324" w:type="dxa"/>
            <w:vAlign w:val="center"/>
          </w:tcPr>
          <w:p w:rsidR="005733ED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во всех микрорайонах.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3324" w:type="dxa"/>
            <w:vAlign w:val="center"/>
          </w:tcPr>
          <w:p w:rsidR="00277D82" w:rsidRPr="005733ED" w:rsidRDefault="00EE4450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Н</w:t>
            </w:r>
            <w:r w:rsidR="00277D82" w:rsidRPr="005733ED">
              <w:rPr>
                <w:sz w:val="24"/>
              </w:rPr>
              <w:t>е соблюдается во всех микрорайонах</w:t>
            </w:r>
          </w:p>
        </w:tc>
      </w:tr>
      <w:tr w:rsidR="00EE4450" w:rsidRPr="005733ED" w:rsidTr="005733ED">
        <w:trPr>
          <w:tblHeader/>
        </w:trPr>
        <w:tc>
          <w:tcPr>
            <w:tcW w:w="675" w:type="dxa"/>
            <w:vAlign w:val="center"/>
          </w:tcPr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5</w:t>
            </w:r>
          </w:p>
        </w:tc>
        <w:tc>
          <w:tcPr>
            <w:tcW w:w="3323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Котельная Южная</w:t>
            </w:r>
          </w:p>
        </w:tc>
        <w:tc>
          <w:tcPr>
            <w:tcW w:w="3324" w:type="dxa"/>
            <w:vAlign w:val="center"/>
          </w:tcPr>
          <w:p w:rsidR="00277D82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во всех микрорайонах.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3324" w:type="dxa"/>
            <w:vAlign w:val="center"/>
          </w:tcPr>
          <w:p w:rsidR="00277D82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Не соблюдается в 100,102,103,104,105,106,114 микрорайонах</w:t>
            </w:r>
          </w:p>
        </w:tc>
      </w:tr>
      <w:tr w:rsidR="00EE4450" w:rsidRPr="005733ED" w:rsidTr="005733ED">
        <w:trPr>
          <w:tblHeader/>
        </w:trPr>
        <w:tc>
          <w:tcPr>
            <w:tcW w:w="675" w:type="dxa"/>
            <w:vAlign w:val="center"/>
          </w:tcPr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6</w:t>
            </w:r>
          </w:p>
        </w:tc>
        <w:tc>
          <w:tcPr>
            <w:tcW w:w="3323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Котельная Тепличная</w:t>
            </w:r>
          </w:p>
        </w:tc>
        <w:tc>
          <w:tcPr>
            <w:tcW w:w="3324" w:type="dxa"/>
            <w:vAlign w:val="center"/>
          </w:tcPr>
          <w:p w:rsidR="00277D82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во всех микрорайонах</w:t>
            </w:r>
          </w:p>
        </w:tc>
        <w:tc>
          <w:tcPr>
            <w:tcW w:w="3324" w:type="dxa"/>
            <w:vAlign w:val="center"/>
          </w:tcPr>
          <w:p w:rsidR="00277D82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во всех микрорайонах</w:t>
            </w:r>
          </w:p>
        </w:tc>
      </w:tr>
      <w:tr w:rsidR="00EE4450" w:rsidRPr="005733ED" w:rsidTr="005733ED">
        <w:trPr>
          <w:tblHeader/>
        </w:trPr>
        <w:tc>
          <w:tcPr>
            <w:tcW w:w="675" w:type="dxa"/>
            <w:vAlign w:val="center"/>
          </w:tcPr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7</w:t>
            </w:r>
          </w:p>
        </w:tc>
        <w:tc>
          <w:tcPr>
            <w:tcW w:w="3323" w:type="dxa"/>
            <w:vAlign w:val="center"/>
          </w:tcPr>
          <w:p w:rsidR="00277D82" w:rsidRPr="005733ED" w:rsidRDefault="00277D82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ПАО «Северсталь»</w:t>
            </w:r>
          </w:p>
        </w:tc>
        <w:tc>
          <w:tcPr>
            <w:tcW w:w="3324" w:type="dxa"/>
            <w:vAlign w:val="center"/>
          </w:tcPr>
          <w:p w:rsidR="005733ED" w:rsidRPr="005733ED" w:rsidRDefault="005733ED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Соблюдается во всех микрорайонах.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  <w:tc>
          <w:tcPr>
            <w:tcW w:w="3324" w:type="dxa"/>
            <w:vAlign w:val="center"/>
          </w:tcPr>
          <w:p w:rsidR="00277D82" w:rsidRPr="005733ED" w:rsidRDefault="00EE4450" w:rsidP="005733ED">
            <w:pPr>
              <w:pStyle w:val="a8"/>
              <w:ind w:firstLine="0"/>
              <w:jc w:val="center"/>
              <w:rPr>
                <w:sz w:val="24"/>
              </w:rPr>
            </w:pPr>
            <w:r w:rsidRPr="005733ED">
              <w:rPr>
                <w:sz w:val="24"/>
              </w:rPr>
              <w:t>Н</w:t>
            </w:r>
            <w:r w:rsidR="00277D82" w:rsidRPr="005733ED">
              <w:rPr>
                <w:sz w:val="24"/>
              </w:rPr>
              <w:t>е соблюдается во всех микрорайонах.</w:t>
            </w:r>
          </w:p>
          <w:p w:rsidR="00277D82" w:rsidRPr="005733ED" w:rsidRDefault="00277D82" w:rsidP="005733ED">
            <w:pPr>
              <w:pStyle w:val="a8"/>
              <w:jc w:val="center"/>
              <w:rPr>
                <w:sz w:val="24"/>
              </w:rPr>
            </w:pPr>
          </w:p>
        </w:tc>
      </w:tr>
    </w:tbl>
    <w:p w:rsidR="00315FC9" w:rsidRDefault="00315FC9" w:rsidP="00315FC9">
      <w:pPr>
        <w:rPr>
          <w:sz w:val="24"/>
        </w:rPr>
      </w:pPr>
    </w:p>
    <w:p w:rsidR="00315FC9" w:rsidRPr="00983D83" w:rsidRDefault="00315FC9" w:rsidP="00315FC9">
      <w:pPr>
        <w:rPr>
          <w:sz w:val="24"/>
        </w:rPr>
      </w:pPr>
    </w:p>
    <w:p w:rsidR="007E1C4D" w:rsidRDefault="0052648D" w:rsidP="00342060">
      <w:pPr>
        <w:pStyle w:val="a2"/>
      </w:pPr>
      <w:bookmarkStart w:id="211" w:name="_Toc38390554"/>
      <w:bookmarkStart w:id="212" w:name="_Toc227048421"/>
      <w:r w:rsidRPr="009C4444">
        <w:t>Мероприятия по соблюдению</w:t>
      </w:r>
      <w:r w:rsidR="00350195" w:rsidRPr="009C4444">
        <w:t xml:space="preserve"> пониженного уровня теплоснабжения</w:t>
      </w:r>
      <w:r w:rsidR="00166E8D" w:rsidRPr="009C4444">
        <w:t xml:space="preserve"> во всех районах </w:t>
      </w:r>
      <w:r w:rsidR="007E1C4D" w:rsidRPr="009C4444">
        <w:t>города</w:t>
      </w:r>
      <w:r w:rsidR="00B50E31">
        <w:t>.</w:t>
      </w:r>
      <w:bookmarkEnd w:id="211"/>
      <w:bookmarkEnd w:id="212"/>
    </w:p>
    <w:p w:rsidR="00D93CA2" w:rsidRDefault="00D93CA2" w:rsidP="00D93CA2">
      <w:pPr>
        <w:pStyle w:val="a8"/>
      </w:pPr>
    </w:p>
    <w:p w:rsidR="00D93CA2" w:rsidRPr="00D93CA2" w:rsidRDefault="00D93CA2" w:rsidP="0028140B">
      <w:pPr>
        <w:pStyle w:val="a8"/>
      </w:pPr>
      <w:r>
        <w:t>Для обеспечения безотказной работы тепловых сетей необходимо определять:</w:t>
      </w:r>
    </w:p>
    <w:p w:rsidR="00D93CA2" w:rsidRPr="00EA4C2A" w:rsidRDefault="00D93CA2" w:rsidP="00D93CA2">
      <w:pPr>
        <w:pStyle w:val="a8"/>
      </w:pPr>
      <w:r w:rsidRPr="00EA4C2A">
        <w:t>предельно допустимую длину нерезервированных участков теплопроводов (тупиковых, радиальных, транзитных) до каждого потребителя или теплового пункта;</w:t>
      </w:r>
    </w:p>
    <w:p w:rsidR="00D93CA2" w:rsidRDefault="00D93CA2" w:rsidP="00D93CA2">
      <w:pPr>
        <w:pStyle w:val="a8"/>
      </w:pPr>
      <w:r w:rsidRPr="00EA4C2A">
        <w:t xml:space="preserve">места размещения резервных трубопроводных связей между радиальными теплопроводами; </w:t>
      </w:r>
    </w:p>
    <w:p w:rsidR="00D93CA2" w:rsidRPr="00EA4C2A" w:rsidRDefault="00D93CA2" w:rsidP="00D93CA2">
      <w:pPr>
        <w:pStyle w:val="a8"/>
      </w:pPr>
      <w:r w:rsidRPr="00EA4C2A">
        <w:t>достаточность диаметров, выбираемых при проектировании новых или реконструируемых существующих</w:t>
      </w:r>
      <w:r w:rsidRPr="00D93CA2">
        <w:t xml:space="preserve"> </w:t>
      </w:r>
      <w:r w:rsidRPr="00EA4C2A">
        <w:t>теплопроводов для обеспечения резервной подачи теплоты потребителям при отказах;</w:t>
      </w:r>
    </w:p>
    <w:p w:rsidR="00D93CA2" w:rsidRPr="00EA4C2A" w:rsidRDefault="00D93CA2" w:rsidP="00D93CA2">
      <w:pPr>
        <w:pStyle w:val="a8"/>
      </w:pPr>
      <w:r w:rsidRPr="00EA4C2A">
        <w:t>необходимость замены на конкретных участках конструкций тепловых сетей и теплопроводов на более надежные, а также обоснованность перехода на надземную или тоннельную прокладку;</w:t>
      </w:r>
    </w:p>
    <w:p w:rsidR="00E00374" w:rsidRDefault="00D93CA2" w:rsidP="00D93CA2">
      <w:pPr>
        <w:pStyle w:val="a8"/>
      </w:pPr>
      <w:r w:rsidRPr="00EA4C2A">
        <w:t xml:space="preserve">очередность ремонтов и замен теплопроводов, частично или полностью утративших свой ресурс. </w:t>
      </w:r>
    </w:p>
    <w:p w:rsidR="00D93CA2" w:rsidRPr="00C96A34" w:rsidRDefault="00D93CA2" w:rsidP="00D93CA2">
      <w:pPr>
        <w:pStyle w:val="a8"/>
      </w:pPr>
    </w:p>
    <w:p w:rsidR="0031008C" w:rsidRDefault="0052648D" w:rsidP="00342060">
      <w:pPr>
        <w:pStyle w:val="a2"/>
      </w:pPr>
      <w:bookmarkStart w:id="213" w:name="_Toc38390557"/>
      <w:bookmarkStart w:id="214" w:name="_Toc227048422"/>
      <w:r>
        <w:t>Мероприятия по соблюдению</w:t>
      </w:r>
      <w:r w:rsidR="00350195">
        <w:t xml:space="preserve"> расчетного уровня</w:t>
      </w:r>
      <w:r w:rsidR="007E1C4D" w:rsidRPr="00315FC9">
        <w:t xml:space="preserve"> теплоснабжения города</w:t>
      </w:r>
      <w:r w:rsidR="00B50E31">
        <w:t>.</w:t>
      </w:r>
      <w:bookmarkEnd w:id="213"/>
      <w:bookmarkEnd w:id="214"/>
      <w:r w:rsidR="003F10C1" w:rsidRPr="00315FC9">
        <w:t xml:space="preserve"> </w:t>
      </w:r>
    </w:p>
    <w:p w:rsidR="0031008C" w:rsidRPr="0031008C" w:rsidRDefault="0031008C" w:rsidP="0031008C">
      <w:pPr>
        <w:pStyle w:val="a8"/>
      </w:pPr>
    </w:p>
    <w:p w:rsidR="0031008C" w:rsidRPr="00EA4C2A" w:rsidRDefault="0031008C" w:rsidP="0031008C">
      <w:pPr>
        <w:pStyle w:val="a8"/>
      </w:pPr>
      <w:r>
        <w:t>Г</w:t>
      </w:r>
      <w:r w:rsidRPr="00EA4C2A">
        <w:t xml:space="preserve">отовность СЦТ к отопительному </w:t>
      </w:r>
      <w:r>
        <w:rPr>
          <w:spacing w:val="-3"/>
        </w:rPr>
        <w:t>периоду</w:t>
      </w:r>
      <w:r w:rsidRPr="00EA4C2A">
        <w:rPr>
          <w:spacing w:val="-3"/>
        </w:rPr>
        <w:t>;</w:t>
      </w:r>
    </w:p>
    <w:p w:rsidR="0031008C" w:rsidRPr="0031008C" w:rsidRDefault="0031008C" w:rsidP="0031008C">
      <w:pPr>
        <w:pStyle w:val="a8"/>
        <w:spacing w:before="3" w:line="237" w:lineRule="auto"/>
        <w:ind w:left="100" w:firstLine="540"/>
      </w:pPr>
      <w:r w:rsidRPr="00EA4C2A">
        <w:t xml:space="preserve">достаточность </w:t>
      </w:r>
      <w:r w:rsidRPr="00EA4C2A">
        <w:rPr>
          <w:spacing w:val="-3"/>
        </w:rPr>
        <w:t xml:space="preserve">установленной тепловой </w:t>
      </w:r>
      <w:r w:rsidRPr="00EA4C2A">
        <w:t xml:space="preserve">мощности источника </w:t>
      </w:r>
      <w:r w:rsidRPr="00EA4C2A">
        <w:rPr>
          <w:spacing w:val="-3"/>
        </w:rPr>
        <w:t xml:space="preserve">теплоты для обеспечения исправного функционирования </w:t>
      </w:r>
      <w:r w:rsidRPr="00EA4C2A">
        <w:t xml:space="preserve">СЦТ </w:t>
      </w:r>
      <w:r w:rsidRPr="00EA4C2A">
        <w:rPr>
          <w:spacing w:val="-4"/>
        </w:rPr>
        <w:t xml:space="preserve">при </w:t>
      </w:r>
      <w:r w:rsidRPr="00EA4C2A">
        <w:t xml:space="preserve">нерасчетных </w:t>
      </w:r>
      <w:r w:rsidRPr="00EA4C2A">
        <w:rPr>
          <w:spacing w:val="-3"/>
        </w:rPr>
        <w:t>похолоданиях;</w:t>
      </w:r>
    </w:p>
    <w:p w:rsidR="0031008C" w:rsidRPr="0031008C" w:rsidRDefault="0031008C" w:rsidP="0031008C">
      <w:pPr>
        <w:pStyle w:val="a8"/>
        <w:spacing w:line="237" w:lineRule="auto"/>
        <w:ind w:left="100" w:firstLine="540"/>
      </w:pPr>
      <w:r w:rsidRPr="00EA4C2A">
        <w:t>способность тепловых сетей обеспечить исправное функционирование СЦТ при нерасчетных похолоданиях;</w:t>
      </w:r>
    </w:p>
    <w:p w:rsidR="0031008C" w:rsidRDefault="0031008C" w:rsidP="0031008C">
      <w:pPr>
        <w:pStyle w:val="a8"/>
        <w:ind w:left="100" w:firstLine="540"/>
      </w:pPr>
      <w:r w:rsidRPr="00EA4C2A">
        <w:lastRenderedPageBreak/>
        <w:t>организационные и технические меры, необходимые для обеспечения исправного функционирования СЦТ на уровне заданной готовности</w:t>
      </w:r>
      <w:r>
        <w:t>.</w:t>
      </w:r>
    </w:p>
    <w:p w:rsidR="0031008C" w:rsidRPr="0031008C" w:rsidRDefault="0031008C" w:rsidP="0031008C">
      <w:pPr>
        <w:pStyle w:val="a8"/>
        <w:ind w:left="100" w:firstLine="540"/>
      </w:pPr>
    </w:p>
    <w:p w:rsidR="00E00374" w:rsidRDefault="00E00374" w:rsidP="00342060">
      <w:pPr>
        <w:pStyle w:val="a2"/>
      </w:pPr>
      <w:bookmarkStart w:id="215" w:name="_Toc227048423"/>
      <w:r>
        <w:t>Р</w:t>
      </w:r>
      <w:r w:rsidRPr="00E00374">
        <w:t xml:space="preserve">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</w:t>
      </w:r>
      <w:hyperlink r:id="rId54" w:tooltip="Постановление Правительства РФ от 02.06.2022 N 1014 (ред. от 29.01.2025) &quot;О расследовании причин аварийных ситуаций в сфере теплоснабжения&quot; (вместе с &quot;Правилами расследования причин аварийных ситуаций в сфере теплоснабжения&quot;) {КонсультантПлюс}">
        <w:r w:rsidRPr="00E00374">
          <w:t>Правилами</w:t>
        </w:r>
      </w:hyperlink>
      <w:r w:rsidRPr="00E00374">
        <w:t xml:space="preserve"> расследования причин аварийных ситуаций при теплоснабжении, утвержденными постановлением Правительства Российской Федерации от 2 июня 2022 г. N 1014 "О расследовании причин аварийных ситуаций в сфере теплоснабжения"</w:t>
      </w:r>
      <w:r>
        <w:t>.</w:t>
      </w:r>
      <w:bookmarkEnd w:id="215"/>
    </w:p>
    <w:p w:rsidR="0031008C" w:rsidRPr="0031008C" w:rsidRDefault="0031008C" w:rsidP="0031008C">
      <w:pPr>
        <w:pStyle w:val="a8"/>
      </w:pPr>
    </w:p>
    <w:p w:rsidR="00E00374" w:rsidRDefault="001A2E72" w:rsidP="001A2E72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4364CD">
        <w:rPr>
          <w:rFonts w:ascii="Times New Roman" w:hAnsi="Times New Roman" w:cs="Times New Roman"/>
          <w:sz w:val="26"/>
          <w:szCs w:val="26"/>
        </w:rPr>
        <w:t>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теплоснабжающей организации не происходило.</w:t>
      </w:r>
    </w:p>
    <w:p w:rsidR="00902533" w:rsidRDefault="00902533" w:rsidP="001A2E72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</w:p>
    <w:p w:rsidR="00902533" w:rsidRDefault="00902533" w:rsidP="00342060">
      <w:pPr>
        <w:pStyle w:val="a2"/>
      </w:pPr>
      <w:bookmarkStart w:id="216" w:name="_Toc227048424"/>
      <w:r>
        <w:t>Описание изменений в надежности теплоснабжения для каждой системы теплоснабжения, в том числе с учетом реализации планов строительства, реконструкции, технического перевооружения и (или) модернизации источников тепловой энергии и тепловых сетей, ввод в эксплуатацию которых осуществлен в период, предшествующий актуализации схемы теплоснабжения.</w:t>
      </w:r>
      <w:bookmarkEnd w:id="216"/>
    </w:p>
    <w:p w:rsidR="00902533" w:rsidRDefault="00902533" w:rsidP="001A2E72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</w:p>
    <w:p w:rsidR="00902533" w:rsidRPr="004364CD" w:rsidRDefault="00902533" w:rsidP="001A2E72">
      <w:pPr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Расчетный уровень теплоснабжения во всех системах теплоснабжения</w:t>
      </w:r>
      <w:r w:rsidR="0031008C">
        <w:rPr>
          <w:rFonts w:ascii="Times New Roman" w:hAnsi="Times New Roman" w:cs="Times New Roman"/>
          <w:sz w:val="26"/>
          <w:szCs w:val="26"/>
        </w:rPr>
        <w:t xml:space="preserve"> повысился.</w:t>
      </w:r>
    </w:p>
    <w:p w:rsidR="00E00374" w:rsidRDefault="00E00374" w:rsidP="00E00374">
      <w:pPr>
        <w:ind w:firstLine="720"/>
        <w:jc w:val="both"/>
      </w:pPr>
    </w:p>
    <w:p w:rsidR="00EE4450" w:rsidRDefault="00EE4450" w:rsidP="00E00374">
      <w:pPr>
        <w:ind w:firstLine="720"/>
        <w:jc w:val="both"/>
      </w:pPr>
    </w:p>
    <w:p w:rsidR="00EE4450" w:rsidRDefault="00EE4450" w:rsidP="00E00374">
      <w:pPr>
        <w:ind w:firstLine="720"/>
        <w:jc w:val="both"/>
      </w:pPr>
    </w:p>
    <w:p w:rsidR="00EE4450" w:rsidRDefault="00EE4450" w:rsidP="00E00374">
      <w:pPr>
        <w:ind w:firstLine="720"/>
        <w:jc w:val="both"/>
      </w:pPr>
    </w:p>
    <w:p w:rsidR="00EE4450" w:rsidRDefault="00EE4450" w:rsidP="00E00374">
      <w:pPr>
        <w:ind w:firstLine="720"/>
        <w:jc w:val="both"/>
      </w:pPr>
    </w:p>
    <w:p w:rsidR="00EE4450" w:rsidRDefault="00EE4450" w:rsidP="00E00374">
      <w:pPr>
        <w:ind w:firstLine="720"/>
        <w:jc w:val="both"/>
        <w:sectPr w:rsidR="00EE4450" w:rsidSect="00EE4450">
          <w:pgSz w:w="11910" w:h="16840"/>
          <w:pgMar w:top="680" w:right="760" w:bottom="700" w:left="1060" w:header="567" w:footer="567" w:gutter="0"/>
          <w:cols w:space="720"/>
          <w:docGrid w:linePitch="299"/>
        </w:sectPr>
      </w:pPr>
    </w:p>
    <w:p w:rsidR="00EE4450" w:rsidRPr="00E00374" w:rsidRDefault="00EE4450" w:rsidP="00E00374">
      <w:pPr>
        <w:ind w:firstLine="720"/>
        <w:jc w:val="both"/>
      </w:pPr>
    </w:p>
    <w:p w:rsidR="00CF009C" w:rsidRPr="0083152A" w:rsidRDefault="00CF009C" w:rsidP="00E00374"/>
    <w:p w:rsidR="00F214F6" w:rsidRPr="009530FC" w:rsidRDefault="00313158" w:rsidP="003A3DF1">
      <w:pPr>
        <w:pStyle w:val="a0"/>
      </w:pPr>
      <w:bookmarkStart w:id="217" w:name="_Toc37098594"/>
      <w:bookmarkStart w:id="218" w:name="_Toc38390559"/>
      <w:bookmarkStart w:id="219" w:name="_Toc227048425"/>
      <w:r w:rsidRPr="009530FC">
        <w:t xml:space="preserve">Технико-экономические показатели работы теплоснабжающих и </w:t>
      </w:r>
      <w:proofErr w:type="spellStart"/>
      <w:r w:rsidRPr="009530FC">
        <w:t>теплосетевых</w:t>
      </w:r>
      <w:proofErr w:type="spellEnd"/>
      <w:r w:rsidRPr="009530FC">
        <w:rPr>
          <w:spacing w:val="-7"/>
        </w:rPr>
        <w:t xml:space="preserve"> </w:t>
      </w:r>
      <w:r w:rsidRPr="009530FC">
        <w:t>организаций</w:t>
      </w:r>
      <w:bookmarkEnd w:id="217"/>
      <w:bookmarkEnd w:id="218"/>
      <w:r w:rsidR="00B50E31" w:rsidRPr="009530FC">
        <w:t>.</w:t>
      </w:r>
      <w:bookmarkEnd w:id="219"/>
    </w:p>
    <w:p w:rsidR="003A3DF1" w:rsidRPr="009530FC" w:rsidRDefault="003A3DF1" w:rsidP="003A3DF1"/>
    <w:p w:rsidR="00D7346E" w:rsidRDefault="00622778" w:rsidP="00342060">
      <w:pPr>
        <w:pStyle w:val="a1"/>
        <w:rPr>
          <w:lang w:eastAsia="ru-RU"/>
        </w:rPr>
      </w:pPr>
      <w:bookmarkStart w:id="220" w:name="_Toc227048426"/>
      <w:r w:rsidRPr="00622778">
        <w:rPr>
          <w:rFonts w:eastAsia="Times New Roman"/>
          <w:lang w:eastAsia="ru-RU"/>
        </w:rPr>
        <w:t xml:space="preserve">Технико-экономические </w:t>
      </w:r>
      <w:r w:rsidR="00696D8E" w:rsidRPr="00622778">
        <w:rPr>
          <w:rFonts w:eastAsia="Times New Roman"/>
          <w:lang w:eastAsia="ru-RU"/>
        </w:rPr>
        <w:t>показатели</w:t>
      </w:r>
      <w:r w:rsidR="004F0E59">
        <w:rPr>
          <w:rFonts w:eastAsia="Times New Roman"/>
          <w:lang w:eastAsia="ru-RU"/>
        </w:rPr>
        <w:t xml:space="preserve"> </w:t>
      </w:r>
      <w:r w:rsidR="004D0AF1">
        <w:rPr>
          <w:rFonts w:eastAsia="Times New Roman"/>
          <w:lang w:eastAsia="ru-RU"/>
        </w:rPr>
        <w:t xml:space="preserve">в зоне деятельности </w:t>
      </w:r>
      <w:r w:rsidR="004F0E59">
        <w:rPr>
          <w:rFonts w:eastAsia="Times New Roman"/>
          <w:lang w:eastAsia="ru-RU"/>
        </w:rPr>
        <w:t>единой теплоснабжающей организации</w:t>
      </w:r>
      <w:r w:rsidR="002F4FF5">
        <w:rPr>
          <w:lang w:eastAsia="ru-RU"/>
        </w:rPr>
        <w:t xml:space="preserve"> </w:t>
      </w:r>
      <w:r w:rsidR="004D0AF1">
        <w:rPr>
          <w:lang w:eastAsia="ru-RU"/>
        </w:rPr>
        <w:t>за</w:t>
      </w:r>
      <w:r w:rsidR="002F4FF5">
        <w:rPr>
          <w:lang w:eastAsia="ru-RU"/>
        </w:rPr>
        <w:t xml:space="preserve"> 202</w:t>
      </w:r>
      <w:r w:rsidR="00C14899">
        <w:rPr>
          <w:lang w:eastAsia="ru-RU"/>
        </w:rPr>
        <w:t>5</w:t>
      </w:r>
      <w:r w:rsidRPr="00622778">
        <w:rPr>
          <w:lang w:eastAsia="ru-RU"/>
        </w:rPr>
        <w:t xml:space="preserve"> год</w:t>
      </w:r>
      <w:r w:rsidR="00B50E31">
        <w:rPr>
          <w:lang w:eastAsia="ru-RU"/>
        </w:rPr>
        <w:t>.</w:t>
      </w:r>
      <w:bookmarkEnd w:id="220"/>
    </w:p>
    <w:p w:rsidR="007308FE" w:rsidRPr="007308FE" w:rsidRDefault="007308FE" w:rsidP="007308FE">
      <w:pPr>
        <w:pStyle w:val="a8"/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090"/>
        <w:gridCol w:w="4935"/>
        <w:gridCol w:w="1942"/>
        <w:gridCol w:w="1191"/>
        <w:gridCol w:w="1191"/>
        <w:gridCol w:w="1191"/>
        <w:gridCol w:w="1485"/>
        <w:gridCol w:w="1535"/>
      </w:tblGrid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№ п/п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Наименование показателя</w:t>
            </w: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Ед. изм.</w:t>
            </w: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2021</w:t>
            </w: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2022</w:t>
            </w: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2023</w:t>
            </w: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2024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2025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Отпуск тепловой энергии, поставляемой с коллекторов источников тепловой энергии, всего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Гкал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2189,121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2175,261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2071,599</w:t>
            </w: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2091,669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1947,466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Покупная тепловая энергия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Гкал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817,604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782,661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756,730</w:t>
            </w: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767,854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708,997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3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Расход тепловой энергии</w:t>
            </w: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на хозяйственные нужды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Гкал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3,752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3,693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3,352</w:t>
            </w: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3,755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4,689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4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Отпуск тепловой энергии из тепловых сетей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Гкал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3002,973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2954,229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2824,977</w:t>
            </w: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2855,768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2651,774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5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Потери тепловой энергии в сети (нормативные)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Гкал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406,986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404,186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401,229</w:t>
            </w: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396,029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399,702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6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тоже в %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%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13,54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13,66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14,19</w:t>
            </w: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13,85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15,05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7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Отпуск тепловой энергии из тепловой сети</w:t>
            </w: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(полезный отпуск)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Гкал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2595,987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2550,043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color w:val="000000"/>
                <w:sz w:val="25"/>
                <w:szCs w:val="25"/>
              </w:rPr>
              <w:t>2423,748</w:t>
            </w: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2459,739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2252,072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8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Операционные (подконтрольные) расходы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руб.</w:t>
            </w: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943 789,8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999 950,9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9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Неподконтрольные расходы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руб.</w:t>
            </w: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442 748,9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618 850,0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10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Расходы на приобретение (производство)</w:t>
            </w: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энергетических ресурсов, холодной воды</w:t>
            </w: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и теплоносителя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руб.</w:t>
            </w: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2 743 756,2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3 221 858,4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11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Прибыль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руб.</w:t>
            </w: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336 769,5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2 708,4</w:t>
            </w:r>
          </w:p>
        </w:tc>
      </w:tr>
      <w:tr w:rsidR="00C14899" w:rsidRPr="0054123F" w:rsidTr="001333E2">
        <w:tc>
          <w:tcPr>
            <w:tcW w:w="1090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12</w:t>
            </w:r>
          </w:p>
        </w:tc>
        <w:tc>
          <w:tcPr>
            <w:tcW w:w="49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ИТОГО необходимая валовая выручка</w:t>
            </w:r>
          </w:p>
        </w:tc>
        <w:tc>
          <w:tcPr>
            <w:tcW w:w="1942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тыс. руб.</w:t>
            </w: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191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</w:p>
        </w:tc>
        <w:tc>
          <w:tcPr>
            <w:tcW w:w="148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4 467 064,4</w:t>
            </w:r>
          </w:p>
        </w:tc>
        <w:tc>
          <w:tcPr>
            <w:tcW w:w="1535" w:type="dxa"/>
            <w:vAlign w:val="center"/>
          </w:tcPr>
          <w:p w:rsidR="00C14899" w:rsidRPr="0054123F" w:rsidRDefault="00C14899" w:rsidP="001333E2">
            <w:pPr>
              <w:jc w:val="center"/>
              <w:rPr>
                <w:rFonts w:ascii="Times New Roman" w:hAnsi="Times New Roman" w:cs="Times New Roman"/>
                <w:sz w:val="25"/>
                <w:szCs w:val="25"/>
              </w:rPr>
            </w:pPr>
            <w:r w:rsidRPr="0054123F">
              <w:rPr>
                <w:rFonts w:ascii="Times New Roman" w:hAnsi="Times New Roman" w:cs="Times New Roman"/>
                <w:sz w:val="25"/>
                <w:szCs w:val="25"/>
              </w:rPr>
              <w:t>4 843 367,7</w:t>
            </w:r>
          </w:p>
        </w:tc>
      </w:tr>
    </w:tbl>
    <w:p w:rsidR="00D7346E" w:rsidRDefault="00D7346E" w:rsidP="00D7346E"/>
    <w:p w:rsidR="00295AFD" w:rsidRDefault="00295AFD" w:rsidP="00342060">
      <w:pPr>
        <w:pStyle w:val="a1"/>
      </w:pPr>
      <w:bookmarkStart w:id="221" w:name="_Toc227048427"/>
      <w:r>
        <w:lastRenderedPageBreak/>
        <w:t>Описание изменений технико-экономических показателей теплоснабжающей организации для каждой системы теплоснабжения, в том числе с учетом реализации планов строительства, реконструкции, технического перевооружения и (или) модернизации источников тепловой энергии и тепловых сетей, ввод в эксплуатацию которых осуществлен в период, предшествующий актуализации схемы теплоснабжения.</w:t>
      </w:r>
      <w:bookmarkEnd w:id="221"/>
    </w:p>
    <w:p w:rsidR="001333E2" w:rsidRDefault="001333E2" w:rsidP="00295AFD">
      <w:pPr>
        <w:pStyle w:val="a8"/>
      </w:pPr>
    </w:p>
    <w:p w:rsidR="00295AFD" w:rsidRDefault="00295AFD" w:rsidP="00295AFD">
      <w:pPr>
        <w:pStyle w:val="a8"/>
      </w:pPr>
      <w:r>
        <w:t>Изменений не произошло.</w:t>
      </w:r>
    </w:p>
    <w:p w:rsidR="00295AFD" w:rsidRDefault="00295AFD" w:rsidP="00D7346E"/>
    <w:p w:rsidR="00120790" w:rsidRDefault="001A2E72" w:rsidP="001A2E72">
      <w:pPr>
        <w:pStyle w:val="a0"/>
      </w:pPr>
      <w:bookmarkStart w:id="222" w:name="_Toc227048428"/>
      <w:r>
        <w:t>Цены (тарифы) в сфере теплоснабжения.</w:t>
      </w:r>
      <w:bookmarkEnd w:id="222"/>
    </w:p>
    <w:p w:rsidR="00161C45" w:rsidRDefault="00161C45" w:rsidP="00D7346E"/>
    <w:p w:rsidR="00F214F6" w:rsidRPr="001A2E72" w:rsidRDefault="00313158" w:rsidP="00342060">
      <w:pPr>
        <w:pStyle w:val="a1"/>
      </w:pPr>
      <w:bookmarkStart w:id="223" w:name="_Toc37098596"/>
      <w:bookmarkStart w:id="224" w:name="_Toc38390562"/>
      <w:bookmarkStart w:id="225" w:name="_Toc227048429"/>
      <w:r w:rsidRPr="001A2E72">
        <w:t>Динамика</w:t>
      </w:r>
      <w:bookmarkEnd w:id="223"/>
      <w:r w:rsidR="00CB086B" w:rsidRPr="001A2E72">
        <w:t xml:space="preserve"> роста тарифов на тепловую энергию</w:t>
      </w:r>
      <w:r w:rsidR="001A2E72">
        <w:t>,</w:t>
      </w:r>
      <w:r w:rsidR="00CB086B" w:rsidRPr="001A2E72">
        <w:t xml:space="preserve"> </w:t>
      </w:r>
      <w:r w:rsidR="001A2E72">
        <w:t>п</w:t>
      </w:r>
      <w:r w:rsidR="004F0E59" w:rsidRPr="001A2E72">
        <w:t>оставляемую единой теплоснабжающей организацией</w:t>
      </w:r>
      <w:r w:rsidR="00CB086B" w:rsidRPr="001A2E72">
        <w:t xml:space="preserve"> потре</w:t>
      </w:r>
      <w:r w:rsidR="00120790" w:rsidRPr="001A2E72">
        <w:t>бителям города Череповца</w:t>
      </w:r>
      <w:bookmarkEnd w:id="224"/>
      <w:r w:rsidR="000A0C49" w:rsidRPr="001A2E72">
        <w:t>.</w:t>
      </w:r>
      <w:bookmarkEnd w:id="225"/>
    </w:p>
    <w:p w:rsidR="00F214F6" w:rsidRPr="00313158" w:rsidRDefault="00F214F6">
      <w:pPr>
        <w:pStyle w:val="a8"/>
        <w:spacing w:before="1"/>
        <w:rPr>
          <w:b/>
        </w:rPr>
      </w:pPr>
    </w:p>
    <w:p w:rsidR="000A0C49" w:rsidRPr="00D7346E" w:rsidRDefault="000A0C49" w:rsidP="0097738B">
      <w:pPr>
        <w:pStyle w:val="a8"/>
        <w:jc w:val="both"/>
      </w:pPr>
    </w:p>
    <w:tbl>
      <w:tblPr>
        <w:tblW w:w="155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561"/>
        <w:gridCol w:w="1660"/>
        <w:gridCol w:w="1662"/>
        <w:gridCol w:w="1662"/>
        <w:gridCol w:w="1660"/>
        <w:gridCol w:w="1662"/>
        <w:gridCol w:w="1662"/>
      </w:tblGrid>
      <w:tr w:rsidR="000A0C49" w:rsidRPr="004B4876" w:rsidTr="001A2E72">
        <w:trPr>
          <w:trHeight w:val="995"/>
        </w:trPr>
        <w:tc>
          <w:tcPr>
            <w:tcW w:w="5561" w:type="dxa"/>
            <w:vMerge w:val="restart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поселения, муниципального округа, городского округа, города федерального значения</w:t>
            </w:r>
          </w:p>
        </w:tc>
        <w:tc>
          <w:tcPr>
            <w:tcW w:w="3322" w:type="dxa"/>
            <w:gridSpan w:val="2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</w:p>
        </w:tc>
        <w:tc>
          <w:tcPr>
            <w:tcW w:w="3322" w:type="dxa"/>
            <w:gridSpan w:val="2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2026</w:t>
            </w:r>
          </w:p>
        </w:tc>
        <w:tc>
          <w:tcPr>
            <w:tcW w:w="3324" w:type="dxa"/>
            <w:gridSpan w:val="2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2027</w:t>
            </w:r>
          </w:p>
        </w:tc>
      </w:tr>
      <w:tr w:rsidR="000A0C49" w:rsidRPr="004B4876" w:rsidTr="001A2E72">
        <w:trPr>
          <w:trHeight w:val="301"/>
        </w:trPr>
        <w:tc>
          <w:tcPr>
            <w:tcW w:w="5561" w:type="dxa"/>
            <w:vMerge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22" w:type="dxa"/>
            <w:gridSpan w:val="2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Тариф, руб./Гкал</w:t>
            </w:r>
          </w:p>
        </w:tc>
        <w:tc>
          <w:tcPr>
            <w:tcW w:w="3322" w:type="dxa"/>
            <w:gridSpan w:val="2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Тариф, руб./Гкал</w:t>
            </w:r>
          </w:p>
        </w:tc>
        <w:tc>
          <w:tcPr>
            <w:tcW w:w="3324" w:type="dxa"/>
            <w:gridSpan w:val="2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Тариф, руб./Гкал</w:t>
            </w:r>
          </w:p>
        </w:tc>
      </w:tr>
      <w:tr w:rsidR="000A0C49" w:rsidRPr="004B4876" w:rsidTr="001A2E72">
        <w:trPr>
          <w:trHeight w:val="429"/>
        </w:trPr>
        <w:tc>
          <w:tcPr>
            <w:tcW w:w="5561" w:type="dxa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Городской округ город Череповец</w:t>
            </w:r>
          </w:p>
        </w:tc>
        <w:tc>
          <w:tcPr>
            <w:tcW w:w="1660" w:type="dxa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1792</w:t>
            </w:r>
          </w:p>
        </w:tc>
        <w:tc>
          <w:tcPr>
            <w:tcW w:w="1662" w:type="dxa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2035</w:t>
            </w:r>
          </w:p>
        </w:tc>
        <w:tc>
          <w:tcPr>
            <w:tcW w:w="1662" w:type="dxa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203</w:t>
            </w:r>
            <w:r w:rsidR="00C14899"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60" w:type="dxa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C14899"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1662" w:type="dxa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2032</w:t>
            </w:r>
          </w:p>
        </w:tc>
        <w:tc>
          <w:tcPr>
            <w:tcW w:w="1662" w:type="dxa"/>
            <w:vAlign w:val="center"/>
          </w:tcPr>
          <w:p w:rsidR="000A0C49" w:rsidRPr="004B4876" w:rsidRDefault="000A0C49" w:rsidP="000A0C4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8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2078</w:t>
            </w:r>
          </w:p>
        </w:tc>
      </w:tr>
    </w:tbl>
    <w:p w:rsidR="00F214F6" w:rsidRDefault="00F214F6" w:rsidP="007308FE">
      <w:pPr>
        <w:pStyle w:val="a8"/>
      </w:pPr>
    </w:p>
    <w:p w:rsidR="00891886" w:rsidRDefault="00891886" w:rsidP="007308FE">
      <w:pPr>
        <w:pStyle w:val="a8"/>
      </w:pPr>
    </w:p>
    <w:p w:rsidR="00141089" w:rsidRDefault="00141089" w:rsidP="00342060">
      <w:pPr>
        <w:pStyle w:val="a1"/>
      </w:pPr>
      <w:bookmarkStart w:id="226" w:name="_Toc227048430"/>
      <w:r>
        <w:t>С</w:t>
      </w:r>
      <w:r w:rsidRPr="00141089">
        <w:t>труктур</w:t>
      </w:r>
      <w:r>
        <w:t>а</w:t>
      </w:r>
      <w:r w:rsidRPr="00141089">
        <w:t xml:space="preserve"> цен (тарифов), установленных на момент разработки схемы теплоснабжения</w:t>
      </w:r>
      <w:r>
        <w:t>.</w:t>
      </w:r>
      <w:bookmarkEnd w:id="226"/>
    </w:p>
    <w:p w:rsidR="00141089" w:rsidRPr="00141089" w:rsidRDefault="00141089" w:rsidP="00141089"/>
    <w:tbl>
      <w:tblPr>
        <w:tblStyle w:val="TableNormal"/>
        <w:tblW w:w="15108" w:type="dxa"/>
        <w:tblInd w:w="3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3"/>
        <w:gridCol w:w="4964"/>
        <w:gridCol w:w="2375"/>
        <w:gridCol w:w="2302"/>
        <w:gridCol w:w="2302"/>
        <w:gridCol w:w="2302"/>
      </w:tblGrid>
      <w:tr w:rsidR="00141089" w:rsidRPr="00C14899" w:rsidTr="00A92783">
        <w:trPr>
          <w:trHeight w:val="646"/>
          <w:tblHeader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spacing w:before="7"/>
              <w:ind w:left="144" w:right="123" w:firstLine="3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spacing w:before="122"/>
              <w:ind w:left="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spacing w:before="7"/>
              <w:ind w:left="326" w:right="307" w:firstLine="5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Единицы измерения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spacing w:before="122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spacing w:before="122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spacing w:before="122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</w:tr>
      <w:tr w:rsidR="00141089" w:rsidRPr="00C14899" w:rsidTr="00A92783">
        <w:trPr>
          <w:trHeight w:val="561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Операционные расходы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999 950,89</w:t>
            </w:r>
          </w:p>
        </w:tc>
        <w:tc>
          <w:tcPr>
            <w:tcW w:w="2302" w:type="dxa"/>
            <w:vAlign w:val="center"/>
          </w:tcPr>
          <w:p w:rsidR="00141089" w:rsidRPr="00C14899" w:rsidRDefault="00C1489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1039441,73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1 063 611,74</w:t>
            </w:r>
          </w:p>
        </w:tc>
      </w:tr>
      <w:tr w:rsidR="00141089" w:rsidRPr="00C14899" w:rsidTr="00A92783">
        <w:trPr>
          <w:trHeight w:val="561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Неподконтрольные расходы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618 850,02</w:t>
            </w:r>
          </w:p>
        </w:tc>
        <w:tc>
          <w:tcPr>
            <w:tcW w:w="2302" w:type="dxa"/>
            <w:vAlign w:val="center"/>
          </w:tcPr>
          <w:p w:rsidR="00141089" w:rsidRPr="00C14899" w:rsidRDefault="00C1489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581974,76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775 031,37</w:t>
            </w:r>
          </w:p>
        </w:tc>
      </w:tr>
      <w:tr w:rsidR="00141089" w:rsidRPr="00C14899" w:rsidTr="00A92783">
        <w:trPr>
          <w:trHeight w:val="646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 w:right="92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 xml:space="preserve">Расходы на приобретение </w:t>
            </w:r>
            <w:proofErr w:type="spellStart"/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энегоресурсов</w:t>
            </w:r>
            <w:proofErr w:type="spellEnd"/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3 221 858,41</w:t>
            </w:r>
          </w:p>
        </w:tc>
        <w:tc>
          <w:tcPr>
            <w:tcW w:w="2302" w:type="dxa"/>
            <w:vAlign w:val="center"/>
          </w:tcPr>
          <w:p w:rsidR="00141089" w:rsidRPr="00C14899" w:rsidRDefault="004B4876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3560733,98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3 584 138,28</w:t>
            </w:r>
          </w:p>
        </w:tc>
      </w:tr>
      <w:tr w:rsidR="00141089" w:rsidRPr="00C14899" w:rsidTr="00A92783">
        <w:trPr>
          <w:trHeight w:val="561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Нормативная прибыль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2 708,40</w:t>
            </w:r>
          </w:p>
        </w:tc>
        <w:tc>
          <w:tcPr>
            <w:tcW w:w="2302" w:type="dxa"/>
            <w:vAlign w:val="center"/>
          </w:tcPr>
          <w:p w:rsidR="00141089" w:rsidRPr="00C14899" w:rsidRDefault="00C1489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2846,52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2 937,85</w:t>
            </w:r>
          </w:p>
        </w:tc>
      </w:tr>
      <w:tr w:rsidR="00141089" w:rsidRPr="00C14899" w:rsidTr="00A92783">
        <w:trPr>
          <w:trHeight w:val="561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Предпринимательская прибыль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</w:tr>
      <w:tr w:rsidR="00141089" w:rsidRPr="00C14899" w:rsidTr="00A92783">
        <w:trPr>
          <w:trHeight w:val="561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Корректировка НВВ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2302" w:type="dxa"/>
            <w:vAlign w:val="center"/>
          </w:tcPr>
          <w:p w:rsidR="00141089" w:rsidRPr="00C14899" w:rsidRDefault="00095992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10718,0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</w:tr>
      <w:tr w:rsidR="00141089" w:rsidRPr="00C14899" w:rsidTr="00A92783">
        <w:trPr>
          <w:trHeight w:val="561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Необходимая валовая выручка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4 843 367,72</w:t>
            </w:r>
          </w:p>
        </w:tc>
        <w:tc>
          <w:tcPr>
            <w:tcW w:w="2302" w:type="dxa"/>
            <w:vAlign w:val="center"/>
          </w:tcPr>
          <w:p w:rsidR="00141089" w:rsidRPr="00C14899" w:rsidRDefault="00C1489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5195715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5 425 719,24</w:t>
            </w:r>
          </w:p>
        </w:tc>
      </w:tr>
      <w:tr w:rsidR="00141089" w:rsidRPr="00C14899" w:rsidTr="00A92783">
        <w:trPr>
          <w:trHeight w:val="617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 w:right="9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Объем полезного отпуска тепловой энергии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тыс.Гкал</w:t>
            </w:r>
            <w:proofErr w:type="spellEnd"/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2 530,96</w:t>
            </w:r>
          </w:p>
        </w:tc>
        <w:tc>
          <w:tcPr>
            <w:tcW w:w="2302" w:type="dxa"/>
            <w:vAlign w:val="center"/>
          </w:tcPr>
          <w:p w:rsidR="00141089" w:rsidRPr="00C14899" w:rsidRDefault="004B4876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2480,19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2 640,46</w:t>
            </w:r>
          </w:p>
        </w:tc>
      </w:tr>
      <w:tr w:rsidR="00141089" w:rsidRPr="00C14899" w:rsidTr="00A92783">
        <w:trPr>
          <w:trHeight w:val="617"/>
        </w:trPr>
        <w:tc>
          <w:tcPr>
            <w:tcW w:w="863" w:type="dxa"/>
            <w:vAlign w:val="center"/>
          </w:tcPr>
          <w:p w:rsidR="00141089" w:rsidRPr="00C14899" w:rsidRDefault="00141089" w:rsidP="00A927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964" w:type="dxa"/>
            <w:vAlign w:val="center"/>
          </w:tcPr>
          <w:p w:rsidR="00141089" w:rsidRPr="00C14899" w:rsidRDefault="00141089" w:rsidP="00A92783">
            <w:pPr>
              <w:pStyle w:val="TableParagraph"/>
              <w:ind w:left="103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Объем технологических потерь при передаче тепловой энергии</w:t>
            </w:r>
          </w:p>
        </w:tc>
        <w:tc>
          <w:tcPr>
            <w:tcW w:w="2375" w:type="dxa"/>
            <w:vAlign w:val="center"/>
          </w:tcPr>
          <w:p w:rsidR="00141089" w:rsidRPr="00C14899" w:rsidRDefault="00141089" w:rsidP="00A92783">
            <w:pPr>
              <w:pStyle w:val="TableParagraph"/>
              <w:ind w:left="373" w:right="3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тыс.Гкал</w:t>
            </w:r>
            <w:proofErr w:type="spellEnd"/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406,54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406,54</w:t>
            </w:r>
          </w:p>
        </w:tc>
        <w:tc>
          <w:tcPr>
            <w:tcW w:w="2302" w:type="dxa"/>
            <w:vAlign w:val="center"/>
          </w:tcPr>
          <w:p w:rsidR="00141089" w:rsidRPr="00C14899" w:rsidRDefault="00141089" w:rsidP="00A92783">
            <w:pPr>
              <w:pStyle w:val="TableParagraph"/>
              <w:ind w:left="206" w:righ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99">
              <w:rPr>
                <w:rFonts w:ascii="Times New Roman" w:hAnsi="Times New Roman" w:cs="Times New Roman"/>
                <w:sz w:val="24"/>
                <w:szCs w:val="24"/>
              </w:rPr>
              <w:t>406,54</w:t>
            </w:r>
          </w:p>
        </w:tc>
      </w:tr>
    </w:tbl>
    <w:p w:rsidR="00D93126" w:rsidRDefault="00D93126" w:rsidP="00141089">
      <w:pPr>
        <w:pStyle w:val="ConsPlusNormal"/>
        <w:spacing w:before="240"/>
        <w:jc w:val="both"/>
        <w:rPr>
          <w:sz w:val="24"/>
          <w:szCs w:val="24"/>
        </w:rPr>
      </w:pPr>
    </w:p>
    <w:p w:rsidR="00295AFD" w:rsidRDefault="00295AFD" w:rsidP="00295AFD">
      <w:pPr>
        <w:pStyle w:val="a1"/>
        <w:numPr>
          <w:ilvl w:val="0"/>
          <w:numId w:val="0"/>
        </w:numPr>
        <w:ind w:left="680"/>
        <w:sectPr w:rsidR="00295AFD" w:rsidSect="004D0AF1">
          <w:pgSz w:w="16840" w:h="11910" w:orient="landscape"/>
          <w:pgMar w:top="760" w:right="700" w:bottom="1060" w:left="680" w:header="567" w:footer="567" w:gutter="0"/>
          <w:cols w:space="720"/>
          <w:docGrid w:linePitch="299"/>
        </w:sectPr>
      </w:pPr>
    </w:p>
    <w:p w:rsidR="004D45F8" w:rsidRPr="00F9651D" w:rsidRDefault="004D45F8" w:rsidP="00342060">
      <w:pPr>
        <w:pStyle w:val="a1"/>
      </w:pPr>
      <w:bookmarkStart w:id="227" w:name="_Toc227048431"/>
      <w:r w:rsidRPr="00F9651D">
        <w:lastRenderedPageBreak/>
        <w:t>Плата за подключение к системе теплоснабжения и поступления денежных средств от осуществления указанной деятельности</w:t>
      </w:r>
      <w:r>
        <w:t>.</w:t>
      </w:r>
      <w:bookmarkEnd w:id="227"/>
    </w:p>
    <w:p w:rsidR="00F214F6" w:rsidRPr="00313158" w:rsidRDefault="00F214F6">
      <w:pPr>
        <w:pStyle w:val="a8"/>
        <w:spacing w:before="2"/>
        <w:rPr>
          <w:b/>
        </w:rPr>
      </w:pPr>
    </w:p>
    <w:p w:rsidR="00F214F6" w:rsidRDefault="005E55D7" w:rsidP="00E85839">
      <w:pPr>
        <w:pStyle w:val="a8"/>
        <w:jc w:val="both"/>
      </w:pPr>
      <w:r>
        <w:t xml:space="preserve">     </w:t>
      </w:r>
      <w:r w:rsidR="00313158" w:rsidRPr="0094107F">
        <w:t>Плата з</w:t>
      </w:r>
      <w:r w:rsidR="0094107F" w:rsidRPr="0094107F">
        <w:t xml:space="preserve">а подключение к </w:t>
      </w:r>
      <w:r w:rsidR="004F0E59">
        <w:t xml:space="preserve">системе теплоснабжения </w:t>
      </w:r>
      <w:r w:rsidR="0094107F">
        <w:t>на территории г</w:t>
      </w:r>
      <w:r w:rsidR="000A0C49">
        <w:t>орода Череповца на 2025</w:t>
      </w:r>
      <w:r w:rsidR="00E85839">
        <w:t xml:space="preserve"> год</w:t>
      </w:r>
      <w:r w:rsidR="00B50E31">
        <w:t>.</w:t>
      </w:r>
    </w:p>
    <w:p w:rsidR="007308FE" w:rsidRDefault="007308FE" w:rsidP="00E85839">
      <w:pPr>
        <w:pStyle w:val="a8"/>
        <w:jc w:val="both"/>
      </w:pPr>
    </w:p>
    <w:tbl>
      <w:tblPr>
        <w:tblStyle w:val="TableNormal4"/>
        <w:tblW w:w="10223" w:type="dxa"/>
        <w:tblInd w:w="1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"/>
        <w:gridCol w:w="6598"/>
        <w:gridCol w:w="2844"/>
      </w:tblGrid>
      <w:tr w:rsidR="005B2D8B" w:rsidRPr="004B4876" w:rsidTr="007308FE">
        <w:trPr>
          <w:trHeight w:val="1601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309" w:lineRule="exact"/>
              <w:ind w:left="32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№</w:t>
            </w:r>
          </w:p>
          <w:p w:rsidR="005B2D8B" w:rsidRPr="004B4876" w:rsidRDefault="005B2D8B" w:rsidP="007308FE">
            <w:pPr>
              <w:spacing w:line="177" w:lineRule="exact"/>
              <w:ind w:left="239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noProof/>
                <w:position w:val="-3"/>
                <w:sz w:val="24"/>
                <w:szCs w:val="24"/>
                <w:lang w:eastAsia="ru-RU"/>
              </w:rPr>
              <w:t>п\п</w:t>
            </w:r>
          </w:p>
          <w:p w:rsidR="005B2D8B" w:rsidRPr="004B4876" w:rsidRDefault="005B2D8B" w:rsidP="007308FE">
            <w:pPr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line="274" w:lineRule="exact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Наименование расходов</w:t>
            </w:r>
          </w:p>
        </w:tc>
        <w:tc>
          <w:tcPr>
            <w:tcW w:w="2844" w:type="dxa"/>
            <w:vAlign w:val="center"/>
          </w:tcPr>
          <w:p w:rsidR="005B2D8B" w:rsidRPr="004B4876" w:rsidRDefault="005B2D8B" w:rsidP="007308FE">
            <w:pPr>
              <w:ind w:left="181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Плата за подключение на единицу мощности подключаемой нагрузки, без учета НДС, тыс.</w:t>
            </w:r>
            <w:r w:rsidR="004F0E59"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 xml:space="preserve"> </w:t>
            </w: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руб./Гкал/ч</w:t>
            </w:r>
          </w:p>
        </w:tc>
      </w:tr>
      <w:tr w:rsidR="005B2D8B" w:rsidRPr="004B4876" w:rsidTr="007308FE">
        <w:trPr>
          <w:trHeight w:val="568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262" w:lineRule="exact"/>
              <w:ind w:left="137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line="223" w:lineRule="auto"/>
              <w:ind w:left="116" w:right="337" w:hanging="2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Расходы на проведение мероприятий по подключению объектов заявителей</w:t>
            </w:r>
          </w:p>
        </w:tc>
        <w:tc>
          <w:tcPr>
            <w:tcW w:w="2844" w:type="dxa"/>
            <w:vAlign w:val="center"/>
          </w:tcPr>
          <w:p w:rsidR="005B2D8B" w:rsidRPr="004B4876" w:rsidRDefault="004B4876" w:rsidP="007308FE">
            <w:pPr>
              <w:spacing w:line="269" w:lineRule="exact"/>
              <w:ind w:left="928" w:right="921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109,707</w:t>
            </w:r>
          </w:p>
        </w:tc>
      </w:tr>
      <w:tr w:rsidR="005B2D8B" w:rsidRPr="004B4876" w:rsidTr="007308FE">
        <w:trPr>
          <w:trHeight w:val="1453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294" w:lineRule="exact"/>
              <w:ind w:left="117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line="247" w:lineRule="exact"/>
              <w:ind w:left="107" w:firstLine="7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Расходы на создание (реконструкцию) тепловых сетей</w:t>
            </w:r>
          </w:p>
          <w:p w:rsidR="005B2D8B" w:rsidRPr="004B4876" w:rsidRDefault="005B2D8B" w:rsidP="007308FE">
            <w:pPr>
              <w:spacing w:line="235" w:lineRule="auto"/>
              <w:ind w:left="106" w:right="455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(за исключением создания (реконструкции) тепловых пунктов) от существующих тепловых сетей или источников тепловой энергии до точек подключения объектов заявителей, в том числе:</w:t>
            </w:r>
          </w:p>
        </w:tc>
        <w:tc>
          <w:tcPr>
            <w:tcW w:w="2844" w:type="dxa"/>
            <w:vAlign w:val="center"/>
          </w:tcPr>
          <w:p w:rsidR="005B2D8B" w:rsidRPr="004B4876" w:rsidRDefault="005B2D8B" w:rsidP="007308FE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</w:tr>
      <w:tr w:rsidR="005B2D8B" w:rsidRPr="004B4876" w:rsidTr="007308FE">
        <w:trPr>
          <w:trHeight w:val="273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262" w:lineRule="exact"/>
              <w:ind w:left="128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2.1.</w:t>
            </w: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line="262" w:lineRule="exact"/>
              <w:ind w:left="104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Надземная (наземная) прокладка до 250 мм</w:t>
            </w:r>
          </w:p>
        </w:tc>
        <w:tc>
          <w:tcPr>
            <w:tcW w:w="2844" w:type="dxa"/>
            <w:vAlign w:val="center"/>
          </w:tcPr>
          <w:p w:rsidR="005B2D8B" w:rsidRPr="004B4876" w:rsidRDefault="005B2D8B" w:rsidP="007308FE">
            <w:pPr>
              <w:spacing w:line="262" w:lineRule="exact"/>
              <w:ind w:right="10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-</w:t>
            </w:r>
          </w:p>
        </w:tc>
      </w:tr>
      <w:tr w:rsidR="005B2D8B" w:rsidRPr="004B4876" w:rsidTr="007308FE">
        <w:trPr>
          <w:trHeight w:val="294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262" w:lineRule="exact"/>
              <w:ind w:left="128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2.2.</w:t>
            </w: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line="266" w:lineRule="exact"/>
              <w:ind w:left="100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Подземная прокладка, в том числе:</w:t>
            </w:r>
          </w:p>
        </w:tc>
        <w:tc>
          <w:tcPr>
            <w:tcW w:w="2844" w:type="dxa"/>
            <w:vAlign w:val="center"/>
          </w:tcPr>
          <w:p w:rsidR="005B2D8B" w:rsidRPr="004B4876" w:rsidRDefault="005B2D8B" w:rsidP="007308FE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</w:tr>
      <w:tr w:rsidR="005B2D8B" w:rsidRPr="004B4876" w:rsidTr="007308FE">
        <w:trPr>
          <w:trHeight w:val="337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248" w:lineRule="exact"/>
              <w:ind w:left="129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2.2.1</w:t>
            </w: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line="286" w:lineRule="exact"/>
              <w:ind w:left="101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канальная прокладка до 250 мм</w:t>
            </w:r>
          </w:p>
        </w:tc>
        <w:tc>
          <w:tcPr>
            <w:tcW w:w="2844" w:type="dxa"/>
            <w:vAlign w:val="center"/>
          </w:tcPr>
          <w:p w:rsidR="005B2D8B" w:rsidRPr="004B4876" w:rsidRDefault="004B4876" w:rsidP="007308FE">
            <w:pPr>
              <w:spacing w:line="286" w:lineRule="exact"/>
              <w:ind w:right="20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13531,78</w:t>
            </w:r>
          </w:p>
        </w:tc>
      </w:tr>
      <w:tr w:rsidR="005B2D8B" w:rsidRPr="004B4876" w:rsidTr="007308FE">
        <w:trPr>
          <w:trHeight w:val="273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263" w:lineRule="exact"/>
              <w:ind w:left="103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2.2.2</w:t>
            </w: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line="257" w:lineRule="exact"/>
              <w:ind w:left="94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proofErr w:type="spellStart"/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бесканальная</w:t>
            </w:r>
            <w:proofErr w:type="spellEnd"/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 xml:space="preserve"> прокладка до 250 мм</w:t>
            </w:r>
          </w:p>
        </w:tc>
        <w:tc>
          <w:tcPr>
            <w:tcW w:w="2844" w:type="dxa"/>
            <w:vAlign w:val="center"/>
          </w:tcPr>
          <w:p w:rsidR="005B2D8B" w:rsidRPr="004B4876" w:rsidRDefault="00737ED0" w:rsidP="007308FE">
            <w:pPr>
              <w:spacing w:line="257" w:lineRule="exact"/>
              <w:ind w:right="18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8164,62</w:t>
            </w:r>
          </w:p>
        </w:tc>
      </w:tr>
      <w:tr w:rsidR="005B2D8B" w:rsidRPr="004B4876" w:rsidTr="007308FE">
        <w:trPr>
          <w:trHeight w:val="1179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299" w:lineRule="exact"/>
              <w:ind w:left="99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line="230" w:lineRule="auto"/>
              <w:ind w:left="92" w:right="497" w:hanging="2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Р</w:t>
            </w:r>
            <w:r w:rsidR="004C3895"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асходы на</w:t>
            </w: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 xml:space="preserve"> создание (реконструкцию) тепловых пунктов от существующих тепловых сетей или источников тепловой энергии до точек подключения объектов заявителей</w:t>
            </w:r>
          </w:p>
        </w:tc>
        <w:tc>
          <w:tcPr>
            <w:tcW w:w="2844" w:type="dxa"/>
            <w:vAlign w:val="center"/>
          </w:tcPr>
          <w:p w:rsidR="005B2D8B" w:rsidRPr="004B4876" w:rsidRDefault="005B2D8B" w:rsidP="007308FE">
            <w:pPr>
              <w:spacing w:line="266" w:lineRule="exact"/>
              <w:ind w:right="19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-</w:t>
            </w:r>
          </w:p>
        </w:tc>
      </w:tr>
      <w:tr w:rsidR="005B2D8B" w:rsidRPr="004B4876" w:rsidTr="007308FE">
        <w:trPr>
          <w:trHeight w:val="358"/>
        </w:trPr>
        <w:tc>
          <w:tcPr>
            <w:tcW w:w="781" w:type="dxa"/>
            <w:vAlign w:val="center"/>
          </w:tcPr>
          <w:p w:rsidR="005B2D8B" w:rsidRPr="004B4876" w:rsidRDefault="005B2D8B" w:rsidP="007308FE">
            <w:pPr>
              <w:spacing w:line="287" w:lineRule="exact"/>
              <w:ind w:left="91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598" w:type="dxa"/>
            <w:vAlign w:val="center"/>
          </w:tcPr>
          <w:p w:rsidR="005B2D8B" w:rsidRPr="004B4876" w:rsidRDefault="005B2D8B" w:rsidP="007308FE">
            <w:pPr>
              <w:spacing w:before="2"/>
              <w:ind w:left="90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2844" w:type="dxa"/>
            <w:vAlign w:val="center"/>
          </w:tcPr>
          <w:p w:rsidR="005B2D8B" w:rsidRPr="004B4876" w:rsidRDefault="005B2D8B" w:rsidP="007308FE">
            <w:pPr>
              <w:spacing w:before="2"/>
              <w:ind w:right="32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4B4876">
              <w:rPr>
                <w:rFonts w:ascii="Times New Roman" w:eastAsia="Cambria" w:hAnsi="Times New Roman" w:cs="Times New Roman"/>
                <w:sz w:val="24"/>
                <w:szCs w:val="24"/>
              </w:rPr>
              <w:t>-</w:t>
            </w:r>
          </w:p>
        </w:tc>
      </w:tr>
    </w:tbl>
    <w:p w:rsidR="00676FBC" w:rsidRPr="00676FBC" w:rsidRDefault="00676FBC" w:rsidP="00676FBC">
      <w:pPr>
        <w:pStyle w:val="a3"/>
        <w:numPr>
          <w:ilvl w:val="0"/>
          <w:numId w:val="0"/>
        </w:numPr>
        <w:rPr>
          <w:lang w:eastAsia="en-US"/>
        </w:rPr>
      </w:pPr>
      <w:bookmarkStart w:id="228" w:name="_Toc37098599"/>
      <w:bookmarkStart w:id="229" w:name="_Toc38390565"/>
    </w:p>
    <w:p w:rsidR="00F214F6" w:rsidRPr="008C4C56" w:rsidRDefault="0021012F" w:rsidP="00342060">
      <w:pPr>
        <w:pStyle w:val="a1"/>
      </w:pPr>
      <w:bookmarkStart w:id="230" w:name="_Toc227048432"/>
      <w:r w:rsidRPr="00313158">
        <w:t>Плата</w:t>
      </w:r>
      <w:r w:rsidR="00313158" w:rsidRPr="00313158">
        <w:t xml:space="preserve"> за услуги по поддержанию резервной тепловой мощности</w:t>
      </w:r>
      <w:r w:rsidR="00B50E31">
        <w:t>.</w:t>
      </w:r>
      <w:r w:rsidR="00313158" w:rsidRPr="00313158">
        <w:t xml:space="preserve"> в том числе для социально значимых категорий потребителей</w:t>
      </w:r>
      <w:bookmarkEnd w:id="228"/>
      <w:bookmarkEnd w:id="229"/>
      <w:r w:rsidR="00B50E31">
        <w:t>.</w:t>
      </w:r>
      <w:bookmarkEnd w:id="230"/>
    </w:p>
    <w:p w:rsidR="005B2D8B" w:rsidRDefault="005E55D7" w:rsidP="005E55D7">
      <w:pPr>
        <w:pStyle w:val="a8"/>
      </w:pPr>
      <w:r>
        <w:t xml:space="preserve">     </w:t>
      </w:r>
    </w:p>
    <w:tbl>
      <w:tblPr>
        <w:tblStyle w:val="TableNormal5"/>
        <w:tblW w:w="10137" w:type="dxa"/>
        <w:tblInd w:w="1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1"/>
        <w:gridCol w:w="4386"/>
        <w:gridCol w:w="1673"/>
        <w:gridCol w:w="3517"/>
      </w:tblGrid>
      <w:tr w:rsidR="005B2D8B" w:rsidRPr="00737ED0" w:rsidTr="0046016B">
        <w:trPr>
          <w:trHeight w:val="1687"/>
        </w:trPr>
        <w:tc>
          <w:tcPr>
            <w:tcW w:w="561" w:type="dxa"/>
            <w:vAlign w:val="center"/>
          </w:tcPr>
          <w:p w:rsidR="005B2D8B" w:rsidRPr="00737ED0" w:rsidRDefault="005B2D8B" w:rsidP="0046016B">
            <w:pPr>
              <w:spacing w:line="290" w:lineRule="exact"/>
              <w:ind w:left="166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  <w:p w:rsidR="005B2D8B" w:rsidRPr="00737ED0" w:rsidRDefault="00CE4698" w:rsidP="0046016B">
            <w:pPr>
              <w:spacing w:line="168" w:lineRule="exact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737ED0">
              <w:rPr>
                <w:rFonts w:ascii="Times New Roman" w:eastAsia="Cambria" w:hAnsi="Times New Roman" w:cs="Times New Roman"/>
                <w:sz w:val="24"/>
                <w:szCs w:val="24"/>
              </w:rPr>
              <w:t>№ п/п</w:t>
            </w:r>
          </w:p>
          <w:p w:rsidR="005B2D8B" w:rsidRPr="00737ED0" w:rsidRDefault="005B2D8B" w:rsidP="0046016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4386" w:type="dxa"/>
            <w:vAlign w:val="center"/>
          </w:tcPr>
          <w:p w:rsidR="005B2D8B" w:rsidRPr="00737ED0" w:rsidRDefault="00CE4698" w:rsidP="0046016B">
            <w:pPr>
              <w:pStyle w:val="a8"/>
              <w:jc w:val="center"/>
              <w:rPr>
                <w:sz w:val="24"/>
              </w:rPr>
            </w:pPr>
            <w:r w:rsidRPr="00737ED0">
              <w:rPr>
                <w:sz w:val="24"/>
              </w:rPr>
              <w:t>Наименование регулируемой организации</w:t>
            </w:r>
          </w:p>
        </w:tc>
        <w:tc>
          <w:tcPr>
            <w:tcW w:w="1673" w:type="dxa"/>
            <w:vAlign w:val="center"/>
          </w:tcPr>
          <w:p w:rsidR="005B2D8B" w:rsidRPr="00737ED0" w:rsidRDefault="005B2D8B" w:rsidP="0046016B">
            <w:pPr>
              <w:pStyle w:val="a8"/>
              <w:jc w:val="center"/>
              <w:rPr>
                <w:rFonts w:eastAsia="Cambria"/>
                <w:sz w:val="24"/>
              </w:rPr>
            </w:pPr>
            <w:r w:rsidRPr="00737ED0">
              <w:rPr>
                <w:rFonts w:eastAsia="Cambria"/>
                <w:w w:val="105"/>
                <w:sz w:val="24"/>
              </w:rPr>
              <w:t>Период</w:t>
            </w:r>
          </w:p>
          <w:p w:rsidR="00CE4698" w:rsidRPr="00737ED0" w:rsidRDefault="00676FBC" w:rsidP="0046016B">
            <w:pPr>
              <w:pStyle w:val="a8"/>
              <w:jc w:val="center"/>
              <w:rPr>
                <w:rFonts w:eastAsia="Cambria"/>
                <w:w w:val="105"/>
                <w:sz w:val="24"/>
              </w:rPr>
            </w:pPr>
            <w:r w:rsidRPr="00737ED0">
              <w:rPr>
                <w:rFonts w:eastAsia="Cambria"/>
                <w:w w:val="105"/>
                <w:sz w:val="24"/>
              </w:rPr>
              <w:t>2024</w:t>
            </w:r>
          </w:p>
          <w:p w:rsidR="005B2D8B" w:rsidRPr="00737ED0" w:rsidRDefault="005B2D8B" w:rsidP="0046016B">
            <w:pPr>
              <w:pStyle w:val="a8"/>
              <w:jc w:val="center"/>
              <w:rPr>
                <w:rFonts w:eastAsia="Cambria"/>
                <w:b/>
                <w:sz w:val="24"/>
              </w:rPr>
            </w:pPr>
          </w:p>
        </w:tc>
        <w:tc>
          <w:tcPr>
            <w:tcW w:w="3517" w:type="dxa"/>
            <w:vAlign w:val="center"/>
          </w:tcPr>
          <w:p w:rsidR="005B2D8B" w:rsidRPr="00737ED0" w:rsidRDefault="00CE4698" w:rsidP="0046016B">
            <w:pPr>
              <w:spacing w:before="16" w:line="230" w:lineRule="auto"/>
              <w:ind w:left="740" w:right="713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737ED0">
              <w:rPr>
                <w:rFonts w:ascii="Times New Roman" w:eastAsia="Cambria" w:hAnsi="Times New Roman" w:cs="Times New Roman"/>
                <w:sz w:val="24"/>
                <w:szCs w:val="24"/>
              </w:rPr>
              <w:t>Плата за услуги по поддержанию резервной тепловой мощности, тыс. руб./Гкал/ч (без учета НДС)</w:t>
            </w:r>
          </w:p>
        </w:tc>
      </w:tr>
      <w:tr w:rsidR="00676FBC" w:rsidRPr="00737ED0" w:rsidTr="0046016B">
        <w:trPr>
          <w:trHeight w:val="634"/>
        </w:trPr>
        <w:tc>
          <w:tcPr>
            <w:tcW w:w="561" w:type="dxa"/>
            <w:vMerge w:val="restart"/>
            <w:vAlign w:val="center"/>
          </w:tcPr>
          <w:p w:rsidR="00676FBC" w:rsidRPr="00737ED0" w:rsidRDefault="00676FBC" w:rsidP="0046016B">
            <w:pPr>
              <w:spacing w:before="3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  <w:p w:rsidR="00676FBC" w:rsidRPr="00737ED0" w:rsidRDefault="00676FBC" w:rsidP="0046016B">
            <w:pPr>
              <w:spacing w:line="163" w:lineRule="exact"/>
              <w:ind w:left="148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737ED0">
              <w:rPr>
                <w:rFonts w:ascii="Times New Roman" w:eastAsia="Cambria" w:hAnsi="Times New Roman" w:cs="Times New Roman"/>
                <w:noProof/>
                <w:position w:val="-2"/>
                <w:sz w:val="24"/>
                <w:szCs w:val="24"/>
                <w:lang w:eastAsia="ru-RU"/>
              </w:rPr>
              <w:t>1.</w:t>
            </w:r>
          </w:p>
          <w:p w:rsidR="00676FBC" w:rsidRPr="00737ED0" w:rsidRDefault="00676FBC" w:rsidP="0046016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4386" w:type="dxa"/>
            <w:vMerge w:val="restart"/>
            <w:vAlign w:val="center"/>
          </w:tcPr>
          <w:p w:rsidR="00676FBC" w:rsidRPr="00737ED0" w:rsidRDefault="00676FBC" w:rsidP="00460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ED0">
              <w:rPr>
                <w:rStyle w:val="a9"/>
                <w:rFonts w:eastAsia="Arial"/>
                <w:sz w:val="24"/>
              </w:rPr>
              <w:t>для потребителей городского округа города Череповца Вологодской области</w:t>
            </w:r>
            <w:r w:rsidRPr="00737ED0">
              <w:rPr>
                <w:rFonts w:ascii="Times New Roman" w:hAnsi="Times New Roman" w:cs="Times New Roman"/>
                <w:w w:val="90"/>
                <w:sz w:val="24"/>
                <w:szCs w:val="24"/>
              </w:rPr>
              <w:t>.</w:t>
            </w:r>
          </w:p>
        </w:tc>
        <w:tc>
          <w:tcPr>
            <w:tcW w:w="1673" w:type="dxa"/>
            <w:vAlign w:val="center"/>
          </w:tcPr>
          <w:p w:rsidR="00676FBC" w:rsidRPr="00737ED0" w:rsidRDefault="00676FBC" w:rsidP="0046016B">
            <w:pPr>
              <w:spacing w:line="264" w:lineRule="exact"/>
              <w:ind w:left="261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737ED0">
              <w:rPr>
                <w:rFonts w:ascii="Times New Roman" w:eastAsia="Cambria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3517" w:type="dxa"/>
            <w:vAlign w:val="center"/>
          </w:tcPr>
          <w:p w:rsidR="00676FBC" w:rsidRPr="00737ED0" w:rsidRDefault="00676FBC" w:rsidP="0046016B">
            <w:pPr>
              <w:spacing w:line="243" w:lineRule="exact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737ED0">
              <w:rPr>
                <w:rFonts w:ascii="Times New Roman" w:eastAsia="Cambria" w:hAnsi="Times New Roman" w:cs="Times New Roman"/>
                <w:sz w:val="24"/>
                <w:szCs w:val="24"/>
              </w:rPr>
              <w:t>235,62004</w:t>
            </w:r>
          </w:p>
        </w:tc>
      </w:tr>
      <w:tr w:rsidR="00676FBC" w:rsidRPr="00737ED0" w:rsidTr="0046016B">
        <w:trPr>
          <w:trHeight w:val="634"/>
        </w:trPr>
        <w:tc>
          <w:tcPr>
            <w:tcW w:w="561" w:type="dxa"/>
            <w:vMerge/>
            <w:vAlign w:val="center"/>
          </w:tcPr>
          <w:p w:rsidR="00676FBC" w:rsidRPr="00737ED0" w:rsidRDefault="00676FBC" w:rsidP="0046016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4386" w:type="dxa"/>
            <w:vMerge/>
            <w:vAlign w:val="center"/>
          </w:tcPr>
          <w:p w:rsidR="00676FBC" w:rsidRPr="00737ED0" w:rsidRDefault="00676FBC" w:rsidP="0046016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1673" w:type="dxa"/>
            <w:tcBorders>
              <w:bottom w:val="single" w:sz="4" w:space="0" w:color="auto"/>
            </w:tcBorders>
            <w:vAlign w:val="center"/>
          </w:tcPr>
          <w:p w:rsidR="00676FBC" w:rsidRPr="00737ED0" w:rsidRDefault="00676FBC" w:rsidP="0046016B">
            <w:pPr>
              <w:spacing w:line="264" w:lineRule="exact"/>
              <w:ind w:left="281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737ED0">
              <w:rPr>
                <w:rFonts w:ascii="Times New Roman" w:eastAsia="Cambria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3517" w:type="dxa"/>
            <w:tcBorders>
              <w:bottom w:val="single" w:sz="4" w:space="0" w:color="auto"/>
            </w:tcBorders>
            <w:vAlign w:val="center"/>
          </w:tcPr>
          <w:p w:rsidR="00676FBC" w:rsidRPr="00737ED0" w:rsidRDefault="00737ED0" w:rsidP="0046016B">
            <w:pPr>
              <w:spacing w:line="248" w:lineRule="exact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300,5349</w:t>
            </w:r>
          </w:p>
        </w:tc>
      </w:tr>
      <w:tr w:rsidR="00676FBC" w:rsidRPr="00737ED0" w:rsidTr="0046016B">
        <w:trPr>
          <w:trHeight w:val="634"/>
        </w:trPr>
        <w:tc>
          <w:tcPr>
            <w:tcW w:w="561" w:type="dxa"/>
            <w:vMerge/>
            <w:vAlign w:val="center"/>
          </w:tcPr>
          <w:p w:rsidR="00676FBC" w:rsidRPr="00737ED0" w:rsidRDefault="00676FBC" w:rsidP="0046016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4386" w:type="dxa"/>
            <w:vMerge/>
            <w:vAlign w:val="center"/>
          </w:tcPr>
          <w:p w:rsidR="00676FBC" w:rsidRPr="00737ED0" w:rsidRDefault="00676FBC" w:rsidP="0046016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</w:p>
        </w:tc>
        <w:tc>
          <w:tcPr>
            <w:tcW w:w="1673" w:type="dxa"/>
            <w:tcBorders>
              <w:top w:val="single" w:sz="4" w:space="0" w:color="auto"/>
            </w:tcBorders>
            <w:vAlign w:val="center"/>
          </w:tcPr>
          <w:p w:rsidR="00676FBC" w:rsidRPr="00737ED0" w:rsidRDefault="00676FBC" w:rsidP="0046016B">
            <w:pPr>
              <w:spacing w:line="264" w:lineRule="exact"/>
              <w:ind w:left="281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737ED0">
              <w:rPr>
                <w:rFonts w:ascii="Times New Roman" w:eastAsia="Cambria" w:hAnsi="Times New Roman" w:cs="Times New Roman"/>
                <w:sz w:val="24"/>
                <w:szCs w:val="24"/>
              </w:rPr>
              <w:t>2027</w:t>
            </w:r>
          </w:p>
        </w:tc>
        <w:tc>
          <w:tcPr>
            <w:tcW w:w="3517" w:type="dxa"/>
            <w:tcBorders>
              <w:top w:val="single" w:sz="4" w:space="0" w:color="auto"/>
            </w:tcBorders>
            <w:vAlign w:val="center"/>
          </w:tcPr>
          <w:p w:rsidR="00676FBC" w:rsidRPr="00737ED0" w:rsidRDefault="00676FBC" w:rsidP="0046016B">
            <w:pPr>
              <w:spacing w:line="248" w:lineRule="exact"/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 w:rsidRPr="00737ED0">
              <w:rPr>
                <w:rFonts w:ascii="Times New Roman" w:eastAsia="Cambria" w:hAnsi="Times New Roman" w:cs="Times New Roman"/>
                <w:sz w:val="24"/>
                <w:szCs w:val="24"/>
              </w:rPr>
              <w:t>260,62394</w:t>
            </w:r>
          </w:p>
        </w:tc>
      </w:tr>
    </w:tbl>
    <w:p w:rsidR="007308FE" w:rsidRDefault="007308FE" w:rsidP="00C50BE7">
      <w:bookmarkStart w:id="231" w:name="_Toc37098601"/>
      <w:bookmarkStart w:id="232" w:name="_Toc38390567"/>
    </w:p>
    <w:p w:rsidR="00295AFD" w:rsidRDefault="00295AFD" w:rsidP="00342060">
      <w:pPr>
        <w:pStyle w:val="a1"/>
      </w:pPr>
      <w:bookmarkStart w:id="233" w:name="_Toc227048433"/>
      <w:r>
        <w:t>Описание изменений в утвержденных ценах (тарифах), устанавливаемых исполнительными органами субъекта Российской Федерации, зафиксированных за период, предшествующий актуализации схемы теплоснабжения.</w:t>
      </w:r>
      <w:bookmarkEnd w:id="233"/>
    </w:p>
    <w:p w:rsidR="00295AFD" w:rsidRDefault="00295AFD" w:rsidP="00295AFD">
      <w:pPr>
        <w:pStyle w:val="a2"/>
        <w:numPr>
          <w:ilvl w:val="0"/>
          <w:numId w:val="0"/>
        </w:numPr>
        <w:ind w:left="680"/>
        <w:rPr>
          <w:lang w:eastAsia="en-US"/>
        </w:rPr>
      </w:pPr>
    </w:p>
    <w:p w:rsidR="00295AFD" w:rsidRPr="00295AFD" w:rsidRDefault="00295AFD" w:rsidP="00295AFD">
      <w:pPr>
        <w:pStyle w:val="a8"/>
      </w:pPr>
      <w:r>
        <w:t>Тарифы изменилис</w:t>
      </w:r>
      <w:r w:rsidR="006B2ACB">
        <w:t>ь в сторону увеличения.</w:t>
      </w:r>
    </w:p>
    <w:p w:rsidR="00295E07" w:rsidRDefault="00295E07" w:rsidP="00C50BE7"/>
    <w:p w:rsidR="00295E07" w:rsidRDefault="00295E07" w:rsidP="00C50BE7"/>
    <w:p w:rsidR="0096420A" w:rsidRPr="00403634" w:rsidRDefault="00313158" w:rsidP="003A3DF1">
      <w:pPr>
        <w:pStyle w:val="a0"/>
        <w:rPr>
          <w:b/>
          <w:szCs w:val="28"/>
        </w:rPr>
      </w:pPr>
      <w:bookmarkStart w:id="234" w:name="_Toc227048434"/>
      <w:r w:rsidRPr="00403634">
        <w:t xml:space="preserve">Описание существующих </w:t>
      </w:r>
      <w:bookmarkStart w:id="235" w:name="_Toc37098602"/>
      <w:bookmarkEnd w:id="231"/>
      <w:bookmarkEnd w:id="232"/>
      <w:r w:rsidR="00FE6637" w:rsidRPr="00403634">
        <w:t>проблем организации качественного теплоснабжения города Череповца</w:t>
      </w:r>
      <w:bookmarkEnd w:id="235"/>
      <w:r w:rsidR="00B50E31" w:rsidRPr="00403634">
        <w:rPr>
          <w:szCs w:val="28"/>
        </w:rPr>
        <w:t>.</w:t>
      </w:r>
      <w:bookmarkEnd w:id="234"/>
    </w:p>
    <w:p w:rsidR="005B66D9" w:rsidRPr="00FE72D0" w:rsidRDefault="005B66D9" w:rsidP="005B66D9">
      <w:pPr>
        <w:pStyle w:val="a8"/>
      </w:pPr>
    </w:p>
    <w:p w:rsidR="00664F19" w:rsidRDefault="00664F19" w:rsidP="00342060">
      <w:pPr>
        <w:pStyle w:val="a1"/>
      </w:pPr>
      <w:bookmarkStart w:id="236" w:name="_Toc227048435"/>
      <w:r>
        <w:t>Описание</w:t>
      </w:r>
      <w:r w:rsidRPr="00664F19">
        <w:t xml:space="preserve"> существующих проблем организации качественного теплоснабжения в соответствии с разработанной картой зон систем теплоснабжения с ненормативной надежностью теплоснабжения потре</w:t>
      </w:r>
      <w:r>
        <w:t>бителей:</w:t>
      </w:r>
      <w:bookmarkEnd w:id="236"/>
    </w:p>
    <w:p w:rsidR="006B2ACB" w:rsidRPr="006B2ACB" w:rsidRDefault="006B2ACB" w:rsidP="006B2ACB">
      <w:pPr>
        <w:pStyle w:val="a2"/>
        <w:numPr>
          <w:ilvl w:val="0"/>
          <w:numId w:val="0"/>
        </w:numPr>
        <w:ind w:left="680"/>
        <w:rPr>
          <w:lang w:eastAsia="en-US"/>
        </w:rPr>
      </w:pPr>
    </w:p>
    <w:p w:rsidR="00664F19" w:rsidRDefault="00D417E3" w:rsidP="00342060">
      <w:pPr>
        <w:pStyle w:val="a2"/>
      </w:pPr>
      <w:bookmarkStart w:id="237" w:name="_Toc227048436"/>
      <w:r>
        <w:t>П</w:t>
      </w:r>
      <w:r w:rsidR="00664F19" w:rsidRPr="00664F19">
        <w:t>ричины</w:t>
      </w:r>
      <w:proofErr w:type="gramStart"/>
      <w:r w:rsidR="00B50E31">
        <w:t>.</w:t>
      </w:r>
      <w:proofErr w:type="gramEnd"/>
      <w:r w:rsidR="00664F19" w:rsidRPr="00664F19">
        <w:t xml:space="preserve"> приводящие к ненормативному состоянию надежно</w:t>
      </w:r>
      <w:r w:rsidR="00664F19">
        <w:t>сти теплоснабжения потребителей:</w:t>
      </w:r>
      <w:bookmarkEnd w:id="237"/>
    </w:p>
    <w:p w:rsidR="00664F19" w:rsidRDefault="009530FC" w:rsidP="00193F0D">
      <w:pPr>
        <w:pStyle w:val="a8"/>
        <w:numPr>
          <w:ilvl w:val="0"/>
          <w:numId w:val="27"/>
        </w:numPr>
      </w:pPr>
      <w:r>
        <w:t>7</w:t>
      </w:r>
      <w:r w:rsidR="001333E2">
        <w:t>9</w:t>
      </w:r>
      <w:r>
        <w:t>%</w:t>
      </w:r>
      <w:r w:rsidR="004C3895">
        <w:t xml:space="preserve"> тепловых сетей</w:t>
      </w:r>
      <w:r w:rsidR="003B7650">
        <w:t xml:space="preserve">, </w:t>
      </w:r>
      <w:r w:rsidR="00664F19">
        <w:t>исчерпавших свой эксплуатационный ресурс</w:t>
      </w:r>
      <w:r w:rsidR="00D417E3">
        <w:t>;</w:t>
      </w:r>
    </w:p>
    <w:p w:rsidR="00664F19" w:rsidRDefault="006B2ACB" w:rsidP="00193F0D">
      <w:pPr>
        <w:pStyle w:val="a8"/>
        <w:numPr>
          <w:ilvl w:val="0"/>
          <w:numId w:val="27"/>
        </w:numPr>
      </w:pPr>
      <w:r>
        <w:t>Н</w:t>
      </w:r>
      <w:r w:rsidR="00193F0D">
        <w:t>аружная</w:t>
      </w:r>
      <w:r>
        <w:t xml:space="preserve"> и внутренняя</w:t>
      </w:r>
      <w:r w:rsidR="00193F0D">
        <w:t xml:space="preserve"> коррозия металла труб тепловых сетей.</w:t>
      </w:r>
    </w:p>
    <w:p w:rsidR="006B2ACB" w:rsidRPr="00193F0D" w:rsidRDefault="006B2ACB" w:rsidP="006B2ACB">
      <w:pPr>
        <w:pStyle w:val="a8"/>
        <w:ind w:left="780" w:firstLine="0"/>
      </w:pPr>
    </w:p>
    <w:p w:rsidR="00193F0D" w:rsidRPr="00193F0D" w:rsidRDefault="00D417E3" w:rsidP="00342060">
      <w:pPr>
        <w:pStyle w:val="a2"/>
      </w:pPr>
      <w:bookmarkStart w:id="238" w:name="_Toc227048437"/>
      <w:r>
        <w:t>П</w:t>
      </w:r>
      <w:r w:rsidR="00664F19" w:rsidRPr="00664F19">
        <w:t>ричины</w:t>
      </w:r>
      <w:proofErr w:type="gramStart"/>
      <w:r w:rsidR="00B50E31">
        <w:t>.</w:t>
      </w:r>
      <w:proofErr w:type="gramEnd"/>
      <w:r w:rsidR="00664F19" w:rsidRPr="00664F19">
        <w:t xml:space="preserve"> приводящие к ненормативному состоянию качес</w:t>
      </w:r>
      <w:r>
        <w:t>тва теплоснабжения потребителей:</w:t>
      </w:r>
      <w:bookmarkEnd w:id="238"/>
    </w:p>
    <w:p w:rsidR="00D417E3" w:rsidRDefault="00D417E3" w:rsidP="00193F0D">
      <w:pPr>
        <w:pStyle w:val="a8"/>
        <w:numPr>
          <w:ilvl w:val="0"/>
          <w:numId w:val="29"/>
        </w:numPr>
      </w:pPr>
      <w:r>
        <w:t>о</w:t>
      </w:r>
      <w:r w:rsidRPr="00D417E3">
        <w:t>тсутствует регулировка потребителей системы теплоснабжения</w:t>
      </w:r>
      <w:r>
        <w:t>;</w:t>
      </w:r>
    </w:p>
    <w:p w:rsidR="00D417E3" w:rsidRDefault="00D417E3" w:rsidP="00193F0D">
      <w:pPr>
        <w:pStyle w:val="a8"/>
        <w:numPr>
          <w:ilvl w:val="0"/>
          <w:numId w:val="29"/>
        </w:numPr>
      </w:pPr>
      <w:r>
        <w:t>в</w:t>
      </w:r>
      <w:r w:rsidRPr="00D417E3">
        <w:t xml:space="preserve"> температурный график отпуска</w:t>
      </w:r>
      <w:r>
        <w:t xml:space="preserve"> тепловой энергии </w:t>
      </w:r>
      <w:r w:rsidRPr="00D417E3">
        <w:t>от котельных введена</w:t>
      </w:r>
      <w:r>
        <w:t xml:space="preserve"> необоснованная</w:t>
      </w:r>
      <w:r w:rsidRPr="00D417E3">
        <w:t xml:space="preserve"> срезка температуры воды в подающем трубо</w:t>
      </w:r>
      <w:r>
        <w:t>проводе на 110</w:t>
      </w:r>
      <w:r>
        <w:rPr>
          <w:vertAlign w:val="superscript"/>
        </w:rPr>
        <w:t>0</w:t>
      </w:r>
      <w:r>
        <w:t>С;</w:t>
      </w:r>
    </w:p>
    <w:p w:rsidR="009530FC" w:rsidRDefault="009530FC" w:rsidP="009530FC">
      <w:pPr>
        <w:pStyle w:val="a8"/>
        <w:numPr>
          <w:ilvl w:val="0"/>
          <w:numId w:val="29"/>
        </w:numPr>
      </w:pPr>
      <w:r>
        <w:t xml:space="preserve">котельная №1 - </w:t>
      </w:r>
      <w:r w:rsidRPr="00D417E3">
        <w:t xml:space="preserve">дефицит </w:t>
      </w:r>
      <w:r>
        <w:t xml:space="preserve">тепловой мощности </w:t>
      </w:r>
      <w:r w:rsidR="00295E07">
        <w:t>-0,13</w:t>
      </w:r>
      <w:r w:rsidRPr="00D417E3">
        <w:t xml:space="preserve"> Гкал/ч при расчетной температ</w:t>
      </w:r>
      <w:r>
        <w:t>уре наружного воздуха;</w:t>
      </w:r>
    </w:p>
    <w:p w:rsidR="002C0D65" w:rsidRDefault="00D417E3" w:rsidP="00193F0D">
      <w:pPr>
        <w:pStyle w:val="a8"/>
        <w:numPr>
          <w:ilvl w:val="0"/>
          <w:numId w:val="29"/>
        </w:numPr>
      </w:pPr>
      <w:r>
        <w:t>к</w:t>
      </w:r>
      <w:r w:rsidRPr="00D417E3">
        <w:t xml:space="preserve">отельная №2 - дефицит </w:t>
      </w:r>
      <w:r w:rsidR="007308FE">
        <w:t xml:space="preserve">тепловой мощности </w:t>
      </w:r>
      <w:r w:rsidR="00295E07">
        <w:t>-9,9</w:t>
      </w:r>
      <w:r w:rsidRPr="00D417E3">
        <w:t xml:space="preserve"> Гкал/ч при расчетной температ</w:t>
      </w:r>
      <w:r>
        <w:t>уре наружного возд</w:t>
      </w:r>
      <w:r w:rsidR="002C0D65">
        <w:t>уха;</w:t>
      </w:r>
    </w:p>
    <w:p w:rsidR="00D417E3" w:rsidRDefault="00D417E3" w:rsidP="00193F0D">
      <w:pPr>
        <w:pStyle w:val="a8"/>
        <w:numPr>
          <w:ilvl w:val="0"/>
          <w:numId w:val="29"/>
        </w:numPr>
      </w:pPr>
      <w:r>
        <w:t>к</w:t>
      </w:r>
      <w:r w:rsidRPr="00D417E3">
        <w:t xml:space="preserve">отельная №3 </w:t>
      </w:r>
      <w:r w:rsidR="007308FE">
        <w:t xml:space="preserve">- дефицит тепловой мощности </w:t>
      </w:r>
      <w:r w:rsidR="00295E07">
        <w:t>-10,8</w:t>
      </w:r>
      <w:r w:rsidRPr="00D417E3">
        <w:t xml:space="preserve"> Гкал/ч при расчетно</w:t>
      </w:r>
      <w:r>
        <w:t>й температуре наружного воздуха;</w:t>
      </w:r>
    </w:p>
    <w:p w:rsidR="00193F0D" w:rsidRPr="009530FC" w:rsidRDefault="007308FE" w:rsidP="00193F0D">
      <w:pPr>
        <w:pStyle w:val="aa"/>
        <w:numPr>
          <w:ilvl w:val="0"/>
          <w:numId w:val="29"/>
        </w:numPr>
        <w:rPr>
          <w:rFonts w:ascii="Times New Roman" w:hAnsi="Times New Roman" w:cs="Times New Roman"/>
          <w:sz w:val="26"/>
          <w:szCs w:val="26"/>
        </w:rPr>
      </w:pPr>
      <w:r w:rsidRPr="009530FC">
        <w:rPr>
          <w:rFonts w:ascii="Times New Roman" w:hAnsi="Times New Roman" w:cs="Times New Roman"/>
          <w:sz w:val="26"/>
          <w:szCs w:val="26"/>
        </w:rPr>
        <w:t>котельная Северная</w:t>
      </w:r>
      <w:r w:rsidR="00193F0D" w:rsidRPr="009530FC">
        <w:rPr>
          <w:rFonts w:ascii="Times New Roman" w:hAnsi="Times New Roman" w:cs="Times New Roman"/>
          <w:sz w:val="26"/>
          <w:szCs w:val="26"/>
        </w:rPr>
        <w:t xml:space="preserve"> - дефиц</w:t>
      </w:r>
      <w:r w:rsidRPr="009530FC">
        <w:rPr>
          <w:rFonts w:ascii="Times New Roman" w:hAnsi="Times New Roman" w:cs="Times New Roman"/>
          <w:sz w:val="26"/>
          <w:szCs w:val="26"/>
        </w:rPr>
        <w:t xml:space="preserve">ит тепловой мощности </w:t>
      </w:r>
      <w:r w:rsidR="00295E07">
        <w:rPr>
          <w:rFonts w:ascii="Times New Roman" w:hAnsi="Times New Roman" w:cs="Times New Roman"/>
          <w:sz w:val="26"/>
          <w:szCs w:val="26"/>
        </w:rPr>
        <w:t>-5,84</w:t>
      </w:r>
      <w:r w:rsidR="00193F0D" w:rsidRPr="009530FC">
        <w:rPr>
          <w:rFonts w:ascii="Times New Roman" w:hAnsi="Times New Roman" w:cs="Times New Roman"/>
          <w:sz w:val="26"/>
          <w:szCs w:val="26"/>
        </w:rPr>
        <w:t xml:space="preserve"> Гкал/ч при расчетной температуре наружного воздуха;</w:t>
      </w:r>
    </w:p>
    <w:p w:rsidR="00D417E3" w:rsidRDefault="00D417E3" w:rsidP="00193F0D">
      <w:pPr>
        <w:pStyle w:val="a8"/>
        <w:numPr>
          <w:ilvl w:val="0"/>
          <w:numId w:val="29"/>
        </w:numPr>
      </w:pPr>
      <w:r>
        <w:t>к</w:t>
      </w:r>
      <w:r w:rsidRPr="00D417E3">
        <w:t>отельная Южная</w:t>
      </w:r>
      <w:r w:rsidR="00193F0D">
        <w:t xml:space="preserve"> –</w:t>
      </w:r>
      <w:r w:rsidR="007308FE">
        <w:t xml:space="preserve"> дефицит тепловой мощности </w:t>
      </w:r>
      <w:r w:rsidR="00295E07">
        <w:t>-47,5</w:t>
      </w:r>
      <w:r w:rsidRPr="00D417E3">
        <w:t xml:space="preserve"> Гкал/ч при расчетно</w:t>
      </w:r>
      <w:r>
        <w:t>й температуре наружного воздуха</w:t>
      </w:r>
      <w:r w:rsidR="00B50E31">
        <w:t>.</w:t>
      </w:r>
    </w:p>
    <w:p w:rsidR="00193F0D" w:rsidRDefault="00403634" w:rsidP="00295E07">
      <w:pPr>
        <w:pStyle w:val="a8"/>
        <w:ind w:firstLine="720"/>
      </w:pPr>
      <w:r>
        <w:t xml:space="preserve">Главными причинами появления дефицита тепловой мощности на котельных являются: </w:t>
      </w:r>
      <w:proofErr w:type="spellStart"/>
      <w:r>
        <w:t>к</w:t>
      </w:r>
      <w:r w:rsidRPr="00403634">
        <w:t>отл</w:t>
      </w:r>
      <w:r>
        <w:t>оагрегаты</w:t>
      </w:r>
      <w:proofErr w:type="spellEnd"/>
      <w:r>
        <w:t xml:space="preserve"> </w:t>
      </w:r>
      <w:r w:rsidRPr="00403634">
        <w:t>работают ниже паспортной мощности (по режим</w:t>
      </w:r>
      <w:r>
        <w:t xml:space="preserve">ной карте). Не работают газо-поршневые установки на котельных </w:t>
      </w:r>
      <w:r w:rsidR="00295E07">
        <w:t xml:space="preserve">№ </w:t>
      </w:r>
      <w:r w:rsidR="007308FE">
        <w:t>3, Северная</w:t>
      </w:r>
      <w:r w:rsidR="00295E07">
        <w:t>,</w:t>
      </w:r>
      <w:r>
        <w:t xml:space="preserve"> </w:t>
      </w:r>
      <w:r w:rsidRPr="00403634">
        <w:t>сетевой подогреватель</w:t>
      </w:r>
      <w:r>
        <w:t xml:space="preserve"> на Южной.</w:t>
      </w:r>
    </w:p>
    <w:p w:rsidR="006B2ACB" w:rsidRPr="00403634" w:rsidRDefault="006B2ACB" w:rsidP="00295E07">
      <w:pPr>
        <w:pStyle w:val="a8"/>
        <w:ind w:firstLine="720"/>
      </w:pPr>
    </w:p>
    <w:p w:rsidR="00664F19" w:rsidRDefault="00D417E3" w:rsidP="00342060">
      <w:pPr>
        <w:pStyle w:val="a2"/>
      </w:pPr>
      <w:bookmarkStart w:id="239" w:name="_Toc227048438"/>
      <w:r>
        <w:t>П</w:t>
      </w:r>
      <w:r w:rsidR="00664F19" w:rsidRPr="00664F19">
        <w:t>ричины</w:t>
      </w:r>
      <w:r w:rsidR="003E089B">
        <w:t xml:space="preserve">, </w:t>
      </w:r>
      <w:r w:rsidR="00664F19" w:rsidRPr="00664F19">
        <w:t>препятствующие дальнейшему развитию систем теплоснабжения при росте или</w:t>
      </w:r>
      <w:r>
        <w:t xml:space="preserve"> переключении тепловых нагрузок:</w:t>
      </w:r>
      <w:bookmarkEnd w:id="239"/>
    </w:p>
    <w:p w:rsidR="00403634" w:rsidRDefault="003A3DF1" w:rsidP="00295E07">
      <w:pPr>
        <w:pStyle w:val="a8"/>
        <w:numPr>
          <w:ilvl w:val="0"/>
          <w:numId w:val="30"/>
        </w:numPr>
      </w:pPr>
      <w:r>
        <w:t>д</w:t>
      </w:r>
      <w:r w:rsidR="00D417E3">
        <w:t>ефицит тепловой мощности на котельных №</w:t>
      </w:r>
      <w:r w:rsidR="007308FE">
        <w:t>№</w:t>
      </w:r>
      <w:r w:rsidR="001333E2">
        <w:t>1,</w:t>
      </w:r>
      <w:r w:rsidR="00403634">
        <w:t>2,3, Северная,</w:t>
      </w:r>
      <w:r w:rsidR="00D417E3">
        <w:t xml:space="preserve"> Южная</w:t>
      </w:r>
      <w:r w:rsidR="00B50E31">
        <w:t>.</w:t>
      </w:r>
    </w:p>
    <w:p w:rsidR="006B2ACB" w:rsidRPr="00664F19" w:rsidRDefault="006B2ACB" w:rsidP="006B2ACB">
      <w:pPr>
        <w:pStyle w:val="a8"/>
        <w:ind w:left="780" w:firstLine="0"/>
      </w:pPr>
    </w:p>
    <w:p w:rsidR="00403634" w:rsidRDefault="00D417E3" w:rsidP="00342060">
      <w:pPr>
        <w:pStyle w:val="a2"/>
      </w:pPr>
      <w:bookmarkStart w:id="240" w:name="_Toc227048439"/>
      <w:r>
        <w:t>П</w:t>
      </w:r>
      <w:r w:rsidR="00664F19" w:rsidRPr="00664F19">
        <w:t>ричины</w:t>
      </w:r>
      <w:r w:rsidR="003E089B">
        <w:t>,</w:t>
      </w:r>
      <w:r w:rsidR="00664F19" w:rsidRPr="00664F19">
        <w:t xml:space="preserve"> препятствующие обеспечению нормативной надежности функционирования источников тепловой энергии при отсутствии запасов резервного или аварийного топлива на источниках тепловой эне</w:t>
      </w:r>
      <w:r>
        <w:t>ргии:</w:t>
      </w:r>
      <w:bookmarkEnd w:id="240"/>
    </w:p>
    <w:p w:rsidR="00D417E3" w:rsidRDefault="003A3DF1" w:rsidP="00403634">
      <w:pPr>
        <w:pStyle w:val="a8"/>
        <w:numPr>
          <w:ilvl w:val="0"/>
          <w:numId w:val="30"/>
        </w:numPr>
      </w:pPr>
      <w:r w:rsidRPr="00403634">
        <w:t>з</w:t>
      </w:r>
      <w:r w:rsidR="00D417E3" w:rsidRPr="00403634">
        <w:t xml:space="preserve">апасы резервного топлива на источниках тепловой энергии соответствуют </w:t>
      </w:r>
      <w:r w:rsidR="005B66D9" w:rsidRPr="00403634">
        <w:t xml:space="preserve">   </w:t>
      </w:r>
      <w:r w:rsidR="00D417E3" w:rsidRPr="00403634">
        <w:t>нормативным</w:t>
      </w:r>
      <w:r w:rsidR="00B50E31" w:rsidRPr="00403634">
        <w:t>.</w:t>
      </w:r>
      <w:r w:rsidR="005B66D9" w:rsidRPr="00403634">
        <w:t xml:space="preserve">   </w:t>
      </w:r>
    </w:p>
    <w:p w:rsidR="006B2ACB" w:rsidRPr="00403634" w:rsidRDefault="006B2ACB" w:rsidP="006B2ACB">
      <w:pPr>
        <w:pStyle w:val="a8"/>
        <w:ind w:left="780" w:firstLine="0"/>
      </w:pPr>
    </w:p>
    <w:p w:rsidR="00FD1308" w:rsidRDefault="00D417E3" w:rsidP="00342060">
      <w:pPr>
        <w:pStyle w:val="a2"/>
      </w:pPr>
      <w:bookmarkStart w:id="241" w:name="_Toc227048440"/>
      <w:r>
        <w:t>П</w:t>
      </w:r>
      <w:r w:rsidR="00664F19" w:rsidRPr="00664F19">
        <w:t>ричины</w:t>
      </w:r>
      <w:r w:rsidR="003E089B">
        <w:t xml:space="preserve">, </w:t>
      </w:r>
      <w:r w:rsidR="00664F19" w:rsidRPr="00664F19">
        <w:t>препятствующие обеспечению нормативной надежности функционирования источников тепловой энергии при отсутствии ре</w:t>
      </w:r>
      <w:r>
        <w:t>зервных вводов электроснабжения:</w:t>
      </w:r>
      <w:bookmarkEnd w:id="241"/>
    </w:p>
    <w:p w:rsidR="00403634" w:rsidRDefault="003A3DF1" w:rsidP="00403634">
      <w:pPr>
        <w:pStyle w:val="a8"/>
        <w:numPr>
          <w:ilvl w:val="0"/>
          <w:numId w:val="30"/>
        </w:numPr>
        <w:ind w:left="420" w:firstLine="0"/>
      </w:pPr>
      <w:r>
        <w:t>д</w:t>
      </w:r>
      <w:r w:rsidR="00D417E3">
        <w:t>ля обеспечения первой категории надежности электроснабжения на котельных №</w:t>
      </w:r>
      <w:r w:rsidR="00403634">
        <w:t>№</w:t>
      </w:r>
      <w:r w:rsidR="00D417E3">
        <w:t>1</w:t>
      </w:r>
      <w:r w:rsidR="00403634">
        <w:t xml:space="preserve">,2, </w:t>
      </w:r>
      <w:r w:rsidR="00D417E3">
        <w:t xml:space="preserve">Южная </w:t>
      </w:r>
      <w:r w:rsidR="00295E07">
        <w:t>необходима установка резервных источников электроснабжения.</w:t>
      </w:r>
      <w:r w:rsidR="00403634">
        <w:t xml:space="preserve"> </w:t>
      </w:r>
    </w:p>
    <w:p w:rsidR="00403634" w:rsidRDefault="00403634" w:rsidP="00403634">
      <w:pPr>
        <w:pStyle w:val="a8"/>
        <w:ind w:firstLine="720"/>
      </w:pPr>
      <w:r>
        <w:lastRenderedPageBreak/>
        <w:t>В 2024 году ГПУ на котельных №№</w:t>
      </w:r>
      <w:r w:rsidR="00295E07">
        <w:t xml:space="preserve"> </w:t>
      </w:r>
      <w:r w:rsidR="007308FE">
        <w:t>3, Северная,</w:t>
      </w:r>
      <w:r>
        <w:t xml:space="preserve"> остановлены.</w:t>
      </w:r>
    </w:p>
    <w:p w:rsidR="00D417E3" w:rsidRDefault="002C0D65" w:rsidP="00403634">
      <w:pPr>
        <w:pStyle w:val="a8"/>
        <w:ind w:firstLine="720"/>
      </w:pPr>
      <w:r>
        <w:t xml:space="preserve">Недостатком </w:t>
      </w:r>
      <w:r w:rsidR="00295E07">
        <w:t>газо-поршневых установок</w:t>
      </w:r>
      <w:r>
        <w:t xml:space="preserve"> является их недостаточная электрическая мощность для обеспечения 100% загрузки теплового оборудования котельных при отключении внешнего электроснабжения</w:t>
      </w:r>
      <w:r w:rsidR="00B50E31">
        <w:t>.</w:t>
      </w:r>
    </w:p>
    <w:p w:rsidR="006B2ACB" w:rsidRDefault="006B2ACB" w:rsidP="006B2ACB">
      <w:pPr>
        <w:pStyle w:val="a8"/>
        <w:ind w:firstLine="0"/>
      </w:pPr>
    </w:p>
    <w:p w:rsidR="006B2ACB" w:rsidRDefault="006B2ACB" w:rsidP="00342060">
      <w:pPr>
        <w:pStyle w:val="a1"/>
      </w:pPr>
      <w:bookmarkStart w:id="242" w:name="_Toc227048441"/>
      <w:r>
        <w:t>Описание изменений технических и технологических проблем в системах теплоснабжения, городского округа, произошедших в период, предшествующий актуализации схемы теплоснабжения.</w:t>
      </w:r>
      <w:bookmarkEnd w:id="242"/>
    </w:p>
    <w:p w:rsidR="006B2ACB" w:rsidRDefault="006B2ACB" w:rsidP="006B2ACB">
      <w:pPr>
        <w:pStyle w:val="a2"/>
        <w:numPr>
          <w:ilvl w:val="0"/>
          <w:numId w:val="0"/>
        </w:numPr>
        <w:ind w:left="680"/>
        <w:rPr>
          <w:lang w:eastAsia="en-US"/>
        </w:rPr>
      </w:pPr>
    </w:p>
    <w:p w:rsidR="006B2ACB" w:rsidRPr="006B2ACB" w:rsidRDefault="006B2ACB" w:rsidP="006B2ACB">
      <w:pPr>
        <w:pStyle w:val="a8"/>
      </w:pPr>
      <w:r>
        <w:t>Изменений технических и технологических проблем в системах теплоснабжения не произошло.</w:t>
      </w:r>
    </w:p>
    <w:p w:rsidR="006B2ACB" w:rsidRDefault="006B2ACB" w:rsidP="006B2ACB">
      <w:pPr>
        <w:pStyle w:val="a8"/>
        <w:ind w:firstLine="0"/>
      </w:pPr>
    </w:p>
    <w:p w:rsidR="008F6A35" w:rsidRDefault="008F6A35" w:rsidP="009834B5">
      <w:pPr>
        <w:pStyle w:val="a8"/>
      </w:pPr>
    </w:p>
    <w:sectPr w:rsidR="008F6A35" w:rsidSect="00A14951">
      <w:pgSz w:w="11910" w:h="16840"/>
      <w:pgMar w:top="680" w:right="760" w:bottom="700" w:left="1060" w:header="567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445D" w:rsidRDefault="00FC445D" w:rsidP="00F214F6">
      <w:r>
        <w:separator/>
      </w:r>
    </w:p>
  </w:endnote>
  <w:endnote w:type="continuationSeparator" w:id="0">
    <w:p w:rsidR="00FC445D" w:rsidRDefault="00FC445D" w:rsidP="00F214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(Заголовки (сло">
    <w:altName w:val="Times New Roman"/>
    <w:charset w:val="00"/>
    <w:family w:val="roman"/>
    <w:pitch w:val="default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90500953"/>
      <w:docPartObj>
        <w:docPartGallery w:val="Page Numbers (Bottom of Page)"/>
        <w:docPartUnique/>
      </w:docPartObj>
    </w:sdtPr>
    <w:sdtEndPr/>
    <w:sdtContent>
      <w:p w:rsidR="007308FE" w:rsidRDefault="007308FE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479B">
          <w:rPr>
            <w:noProof/>
          </w:rPr>
          <w:t>4</w:t>
        </w:r>
        <w:r>
          <w:fldChar w:fldCharType="end"/>
        </w:r>
      </w:p>
    </w:sdtContent>
  </w:sdt>
  <w:p w:rsidR="007308FE" w:rsidRDefault="007308FE">
    <w:pPr>
      <w:pStyle w:val="af0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08FE" w:rsidRDefault="007308FE" w:rsidP="006A065B">
    <w:pPr>
      <w:pStyle w:val="af0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445D" w:rsidRDefault="00FC445D" w:rsidP="00F214F6">
      <w:r>
        <w:separator/>
      </w:r>
    </w:p>
  </w:footnote>
  <w:footnote w:type="continuationSeparator" w:id="0">
    <w:p w:rsidR="00FC445D" w:rsidRDefault="00FC445D" w:rsidP="00F214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08FE" w:rsidRDefault="007308FE" w:rsidP="00DC32ED">
    <w:pPr>
      <w:pStyle w:val="ae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08FE" w:rsidRDefault="007308FE">
    <w:pPr>
      <w:pStyle w:val="ae"/>
      <w:jc w:val="center"/>
    </w:pPr>
  </w:p>
  <w:p w:rsidR="007308FE" w:rsidRDefault="007308FE" w:rsidP="00DC32ED">
    <w:pPr>
      <w:pStyle w:val="ae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08FE" w:rsidRDefault="007308FE" w:rsidP="00DC32ED">
    <w:pPr>
      <w:pStyle w:val="ae"/>
      <w:jc w:val="cent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08FE" w:rsidRDefault="007308FE">
    <w:pPr>
      <w:pStyle w:val="a8"/>
      <w:spacing w:line="14" w:lineRule="auto"/>
      <w:rPr>
        <w:sz w:val="20"/>
      </w:rPr>
    </w:pPr>
    <w:r>
      <w:rPr>
        <w:noProof/>
        <w:sz w:val="28"/>
      </w:rPr>
      <mc:AlternateContent>
        <mc:Choice Requires="wps">
          <w:drawing>
            <wp:anchor distT="0" distB="0" distL="114300" distR="114300" simplePos="0" relativeHeight="501887656" behindDoc="1" locked="0" layoutInCell="1" allowOverlap="1" wp14:anchorId="04124874" wp14:editId="4C72488E">
              <wp:simplePos x="0" y="0"/>
              <wp:positionH relativeFrom="page">
                <wp:posOffset>3991610</wp:posOffset>
              </wp:positionH>
              <wp:positionV relativeFrom="page">
                <wp:posOffset>438150</wp:posOffset>
              </wp:positionV>
              <wp:extent cx="114935" cy="167640"/>
              <wp:effectExtent l="635" t="0" r="0" b="3810"/>
              <wp:wrapNone/>
              <wp:docPr id="29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935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308FE" w:rsidRPr="00090BF0" w:rsidRDefault="007308FE" w:rsidP="00090BF0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shapetype w14:anchorId="04124874"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26" type="#_x0000_t202" style="position:absolute;left:0;text-align:left;margin-left:314.3pt;margin-top:34.5pt;width:9.05pt;height:13.2pt;z-index:-1428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" filled="f" stroked="f">
              <v:textbox inset="0,0,0,0">
                <w:txbxContent>
                  <w:p w:rsidR="007308FE" w:rsidRPr="00090BF0" w:rsidRDefault="007308FE" w:rsidP="00090BF0"/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27959"/>
    <w:multiLevelType w:val="hybridMultilevel"/>
    <w:tmpl w:val="2E444B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14025FE"/>
    <w:multiLevelType w:val="hybridMultilevel"/>
    <w:tmpl w:val="39EC70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A0678A"/>
    <w:multiLevelType w:val="hybridMultilevel"/>
    <w:tmpl w:val="F19819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9378A8"/>
    <w:multiLevelType w:val="hybridMultilevel"/>
    <w:tmpl w:val="43906D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13004D0"/>
    <w:multiLevelType w:val="multilevel"/>
    <w:tmpl w:val="0A6871AC"/>
    <w:styleLink w:val="4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31C41B4"/>
    <w:multiLevelType w:val="hybridMultilevel"/>
    <w:tmpl w:val="C51EB88A"/>
    <w:lvl w:ilvl="0" w:tplc="BF607AE2">
      <w:numFmt w:val="bullet"/>
      <w:lvlText w:val=""/>
      <w:lvlJc w:val="left"/>
      <w:pPr>
        <w:ind w:left="1429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4AC2D9F"/>
    <w:multiLevelType w:val="hybridMultilevel"/>
    <w:tmpl w:val="D3B43800"/>
    <w:lvl w:ilvl="0" w:tplc="BF607AE2">
      <w:numFmt w:val="bullet"/>
      <w:lvlText w:val=""/>
      <w:lvlJc w:val="left"/>
      <w:pPr>
        <w:ind w:left="1080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A07349B"/>
    <w:multiLevelType w:val="hybridMultilevel"/>
    <w:tmpl w:val="AAE231B4"/>
    <w:lvl w:ilvl="0" w:tplc="624C5AD6">
      <w:start w:val="1"/>
      <w:numFmt w:val="decimal"/>
      <w:lvlText w:val="%1."/>
      <w:lvlJc w:val="right"/>
      <w:pPr>
        <w:ind w:left="0" w:firstLine="28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653CCA"/>
    <w:multiLevelType w:val="hybridMultilevel"/>
    <w:tmpl w:val="8FF0540A"/>
    <w:lvl w:ilvl="0" w:tplc="BF607AE2">
      <w:numFmt w:val="bullet"/>
      <w:lvlText w:val=""/>
      <w:lvlJc w:val="left"/>
      <w:pPr>
        <w:ind w:left="720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43103F"/>
    <w:multiLevelType w:val="hybridMultilevel"/>
    <w:tmpl w:val="CADE617E"/>
    <w:lvl w:ilvl="0" w:tplc="641E59BC">
      <w:start w:val="1"/>
      <w:numFmt w:val="decimal"/>
      <w:lvlText w:val="%1."/>
      <w:lvlJc w:val="center"/>
      <w:pPr>
        <w:ind w:left="0" w:firstLine="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20083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w w:val="99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2F70E74"/>
    <w:multiLevelType w:val="multilevel"/>
    <w:tmpl w:val="D300430E"/>
    <w:styleLink w:val="7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2698610C"/>
    <w:multiLevelType w:val="multilevel"/>
    <w:tmpl w:val="EB18B93A"/>
    <w:styleLink w:val="8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6DB465D"/>
    <w:multiLevelType w:val="hybridMultilevel"/>
    <w:tmpl w:val="1F5431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353F9D"/>
    <w:multiLevelType w:val="multilevel"/>
    <w:tmpl w:val="EC143BAC"/>
    <w:styleLink w:val="3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2E662A19"/>
    <w:multiLevelType w:val="multilevel"/>
    <w:tmpl w:val="60CA8442"/>
    <w:lvl w:ilvl="0">
      <w:start w:val="1"/>
      <w:numFmt w:val="decimal"/>
      <w:suff w:val="space"/>
      <w:lvlText w:val="%1."/>
      <w:lvlJc w:val="left"/>
      <w:pPr>
        <w:ind w:left="-1560" w:hanging="567"/>
      </w:pPr>
      <w:rPr>
        <w:rFonts w:hint="default"/>
        <w:color w:val="auto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.%2.%3."/>
      <w:lvlJc w:val="left"/>
      <w:pPr>
        <w:ind w:left="-6238" w:hanging="567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-7088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-59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-557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-557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-521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-5214" w:hanging="1800"/>
      </w:pPr>
      <w:rPr>
        <w:rFonts w:hint="default"/>
      </w:rPr>
    </w:lvl>
  </w:abstractNum>
  <w:abstractNum w:abstractNumId="16" w15:restartNumberingAfterBreak="0">
    <w:nsid w:val="2ECE3E23"/>
    <w:multiLevelType w:val="hybridMultilevel"/>
    <w:tmpl w:val="E592C6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522ABA"/>
    <w:multiLevelType w:val="hybridMultilevel"/>
    <w:tmpl w:val="DBC6C5D2"/>
    <w:lvl w:ilvl="0" w:tplc="BF607AE2">
      <w:numFmt w:val="bullet"/>
      <w:lvlText w:val=""/>
      <w:lvlJc w:val="left"/>
      <w:pPr>
        <w:ind w:left="1429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3436407C"/>
    <w:multiLevelType w:val="multilevel"/>
    <w:tmpl w:val="569C06D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38530A0B"/>
    <w:multiLevelType w:val="hybridMultilevel"/>
    <w:tmpl w:val="DAC68CF2"/>
    <w:lvl w:ilvl="0" w:tplc="9404CC3C">
      <w:start w:val="1"/>
      <w:numFmt w:val="decimal"/>
      <w:lvlText w:val="%1."/>
      <w:lvlJc w:val="left"/>
      <w:pPr>
        <w:ind w:left="112" w:hanging="298"/>
      </w:pPr>
      <w:rPr>
        <w:rFonts w:ascii="Arial" w:eastAsia="Arial" w:hAnsi="Arial" w:cs="Arial" w:hint="default"/>
        <w:w w:val="99"/>
        <w:sz w:val="24"/>
        <w:szCs w:val="24"/>
      </w:rPr>
    </w:lvl>
    <w:lvl w:ilvl="1" w:tplc="A36E5D1C">
      <w:numFmt w:val="bullet"/>
      <w:lvlText w:val="•"/>
      <w:lvlJc w:val="left"/>
      <w:pPr>
        <w:ind w:left="1122" w:hanging="298"/>
      </w:pPr>
      <w:rPr>
        <w:rFonts w:hint="default"/>
      </w:rPr>
    </w:lvl>
    <w:lvl w:ilvl="2" w:tplc="63EE30D8">
      <w:numFmt w:val="bullet"/>
      <w:lvlText w:val="•"/>
      <w:lvlJc w:val="left"/>
      <w:pPr>
        <w:ind w:left="2125" w:hanging="298"/>
      </w:pPr>
      <w:rPr>
        <w:rFonts w:hint="default"/>
      </w:rPr>
    </w:lvl>
    <w:lvl w:ilvl="3" w:tplc="5158000C">
      <w:numFmt w:val="bullet"/>
      <w:lvlText w:val="•"/>
      <w:lvlJc w:val="left"/>
      <w:pPr>
        <w:ind w:left="3127" w:hanging="298"/>
      </w:pPr>
      <w:rPr>
        <w:rFonts w:hint="default"/>
      </w:rPr>
    </w:lvl>
    <w:lvl w:ilvl="4" w:tplc="3B9E9750">
      <w:numFmt w:val="bullet"/>
      <w:lvlText w:val="•"/>
      <w:lvlJc w:val="left"/>
      <w:pPr>
        <w:ind w:left="4130" w:hanging="298"/>
      </w:pPr>
      <w:rPr>
        <w:rFonts w:hint="default"/>
      </w:rPr>
    </w:lvl>
    <w:lvl w:ilvl="5" w:tplc="55C0F8C4">
      <w:numFmt w:val="bullet"/>
      <w:lvlText w:val="•"/>
      <w:lvlJc w:val="left"/>
      <w:pPr>
        <w:ind w:left="5133" w:hanging="298"/>
      </w:pPr>
      <w:rPr>
        <w:rFonts w:hint="default"/>
      </w:rPr>
    </w:lvl>
    <w:lvl w:ilvl="6" w:tplc="421CBB30">
      <w:numFmt w:val="bullet"/>
      <w:lvlText w:val="•"/>
      <w:lvlJc w:val="left"/>
      <w:pPr>
        <w:ind w:left="6135" w:hanging="298"/>
      </w:pPr>
      <w:rPr>
        <w:rFonts w:hint="default"/>
      </w:rPr>
    </w:lvl>
    <w:lvl w:ilvl="7" w:tplc="CFC2BB80">
      <w:numFmt w:val="bullet"/>
      <w:lvlText w:val="•"/>
      <w:lvlJc w:val="left"/>
      <w:pPr>
        <w:ind w:left="7138" w:hanging="298"/>
      </w:pPr>
      <w:rPr>
        <w:rFonts w:hint="default"/>
      </w:rPr>
    </w:lvl>
    <w:lvl w:ilvl="8" w:tplc="8DA2263E">
      <w:numFmt w:val="bullet"/>
      <w:lvlText w:val="•"/>
      <w:lvlJc w:val="left"/>
      <w:pPr>
        <w:ind w:left="8141" w:hanging="298"/>
      </w:pPr>
      <w:rPr>
        <w:rFonts w:hint="default"/>
      </w:rPr>
    </w:lvl>
  </w:abstractNum>
  <w:abstractNum w:abstractNumId="20" w15:restartNumberingAfterBreak="0">
    <w:nsid w:val="3932007F"/>
    <w:multiLevelType w:val="multilevel"/>
    <w:tmpl w:val="439E5F8E"/>
    <w:lvl w:ilvl="0">
      <w:start w:val="1"/>
      <w:numFmt w:val="decimal"/>
      <w:lvlText w:val="%1."/>
      <w:lvlJc w:val="left"/>
      <w:pPr>
        <w:ind w:left="119" w:hanging="284"/>
      </w:pPr>
      <w:rPr>
        <w:rFonts w:ascii="Arial" w:eastAsia="Times New Roman" w:hAnsi="Arial" w:cs="Arial" w:hint="default"/>
        <w:w w:val="99"/>
        <w:sz w:val="24"/>
        <w:szCs w:val="24"/>
      </w:rPr>
    </w:lvl>
    <w:lvl w:ilvl="1">
      <w:start w:val="1"/>
      <w:numFmt w:val="decimal"/>
      <w:lvlText w:val="%1.%2."/>
      <w:lvlJc w:val="left"/>
      <w:pPr>
        <w:ind w:left="119" w:hanging="672"/>
      </w:pPr>
      <w:rPr>
        <w:rFonts w:ascii="Arial" w:eastAsia="Times New Roman" w:hAnsi="Arial" w:cs="Arial" w:hint="default"/>
        <w:w w:val="99"/>
        <w:sz w:val="24"/>
        <w:szCs w:val="24"/>
      </w:rPr>
    </w:lvl>
    <w:lvl w:ilvl="2">
      <w:numFmt w:val="bullet"/>
      <w:lvlText w:val="•"/>
      <w:lvlJc w:val="left"/>
      <w:pPr>
        <w:ind w:left="2012" w:hanging="672"/>
      </w:pPr>
      <w:rPr>
        <w:rFonts w:hint="default"/>
      </w:rPr>
    </w:lvl>
    <w:lvl w:ilvl="3">
      <w:numFmt w:val="bullet"/>
      <w:lvlText w:val="•"/>
      <w:lvlJc w:val="left"/>
      <w:pPr>
        <w:ind w:left="2958" w:hanging="672"/>
      </w:pPr>
      <w:rPr>
        <w:rFonts w:hint="default"/>
      </w:rPr>
    </w:lvl>
    <w:lvl w:ilvl="4">
      <w:numFmt w:val="bullet"/>
      <w:lvlText w:val="•"/>
      <w:lvlJc w:val="left"/>
      <w:pPr>
        <w:ind w:left="3904" w:hanging="672"/>
      </w:pPr>
      <w:rPr>
        <w:rFonts w:hint="default"/>
      </w:rPr>
    </w:lvl>
    <w:lvl w:ilvl="5">
      <w:numFmt w:val="bullet"/>
      <w:lvlText w:val="•"/>
      <w:lvlJc w:val="left"/>
      <w:pPr>
        <w:ind w:left="4850" w:hanging="672"/>
      </w:pPr>
      <w:rPr>
        <w:rFonts w:hint="default"/>
      </w:rPr>
    </w:lvl>
    <w:lvl w:ilvl="6">
      <w:numFmt w:val="bullet"/>
      <w:lvlText w:val="•"/>
      <w:lvlJc w:val="left"/>
      <w:pPr>
        <w:ind w:left="5796" w:hanging="672"/>
      </w:pPr>
      <w:rPr>
        <w:rFonts w:hint="default"/>
      </w:rPr>
    </w:lvl>
    <w:lvl w:ilvl="7">
      <w:numFmt w:val="bullet"/>
      <w:lvlText w:val="•"/>
      <w:lvlJc w:val="left"/>
      <w:pPr>
        <w:ind w:left="6742" w:hanging="672"/>
      </w:pPr>
      <w:rPr>
        <w:rFonts w:hint="default"/>
      </w:rPr>
    </w:lvl>
    <w:lvl w:ilvl="8">
      <w:numFmt w:val="bullet"/>
      <w:lvlText w:val="•"/>
      <w:lvlJc w:val="left"/>
      <w:pPr>
        <w:ind w:left="7688" w:hanging="672"/>
      </w:pPr>
      <w:rPr>
        <w:rFonts w:hint="default"/>
      </w:rPr>
    </w:lvl>
  </w:abstractNum>
  <w:abstractNum w:abstractNumId="21" w15:restartNumberingAfterBreak="0">
    <w:nsid w:val="3E6454AD"/>
    <w:multiLevelType w:val="multilevel"/>
    <w:tmpl w:val="23ACFC36"/>
    <w:lvl w:ilvl="0">
      <w:start w:val="2"/>
      <w:numFmt w:val="decimal"/>
      <w:lvlText w:val="%1"/>
      <w:lvlJc w:val="left"/>
      <w:pPr>
        <w:ind w:left="2145" w:hanging="40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45" w:hanging="403"/>
      </w:pPr>
      <w:rPr>
        <w:rFonts w:ascii="Arial" w:eastAsia="Arial" w:hAnsi="Arial" w:cs="Arial" w:hint="default"/>
        <w:b/>
        <w:bCs/>
        <w:w w:val="99"/>
        <w:sz w:val="24"/>
        <w:szCs w:val="24"/>
      </w:rPr>
    </w:lvl>
    <w:lvl w:ilvl="2">
      <w:start w:val="1"/>
      <w:numFmt w:val="decimal"/>
      <w:pStyle w:val="a"/>
      <w:lvlText w:val="%1.%2.%3."/>
      <w:lvlJc w:val="left"/>
      <w:pPr>
        <w:ind w:left="2406" w:hanging="669"/>
        <w:jc w:val="right"/>
      </w:pPr>
      <w:rPr>
        <w:rFonts w:ascii="Arial" w:eastAsia="Arial" w:hAnsi="Arial" w:cs="Arial" w:hint="default"/>
        <w:b w:val="0"/>
        <w:bCs/>
        <w:spacing w:val="-2"/>
        <w:w w:val="99"/>
        <w:sz w:val="24"/>
        <w:szCs w:val="24"/>
      </w:rPr>
    </w:lvl>
    <w:lvl w:ilvl="3">
      <w:numFmt w:val="bullet"/>
      <w:lvlText w:val="•"/>
      <w:lvlJc w:val="left"/>
      <w:pPr>
        <w:ind w:left="4121" w:hanging="669"/>
      </w:pPr>
      <w:rPr>
        <w:rFonts w:hint="default"/>
      </w:rPr>
    </w:lvl>
    <w:lvl w:ilvl="4">
      <w:numFmt w:val="bullet"/>
      <w:lvlText w:val="•"/>
      <w:lvlJc w:val="left"/>
      <w:pPr>
        <w:ind w:left="4982" w:hanging="669"/>
      </w:pPr>
      <w:rPr>
        <w:rFonts w:hint="default"/>
      </w:rPr>
    </w:lvl>
    <w:lvl w:ilvl="5">
      <w:numFmt w:val="bullet"/>
      <w:lvlText w:val="•"/>
      <w:lvlJc w:val="left"/>
      <w:pPr>
        <w:ind w:left="5842" w:hanging="669"/>
      </w:pPr>
      <w:rPr>
        <w:rFonts w:hint="default"/>
      </w:rPr>
    </w:lvl>
    <w:lvl w:ilvl="6">
      <w:numFmt w:val="bullet"/>
      <w:lvlText w:val="•"/>
      <w:lvlJc w:val="left"/>
      <w:pPr>
        <w:ind w:left="6703" w:hanging="669"/>
      </w:pPr>
      <w:rPr>
        <w:rFonts w:hint="default"/>
      </w:rPr>
    </w:lvl>
    <w:lvl w:ilvl="7">
      <w:numFmt w:val="bullet"/>
      <w:lvlText w:val="•"/>
      <w:lvlJc w:val="left"/>
      <w:pPr>
        <w:ind w:left="7564" w:hanging="669"/>
      </w:pPr>
      <w:rPr>
        <w:rFonts w:hint="default"/>
      </w:rPr>
    </w:lvl>
    <w:lvl w:ilvl="8">
      <w:numFmt w:val="bullet"/>
      <w:lvlText w:val="•"/>
      <w:lvlJc w:val="left"/>
      <w:pPr>
        <w:ind w:left="8424" w:hanging="669"/>
      </w:pPr>
      <w:rPr>
        <w:rFonts w:hint="default"/>
      </w:rPr>
    </w:lvl>
  </w:abstractNum>
  <w:abstractNum w:abstractNumId="22" w15:restartNumberingAfterBreak="0">
    <w:nsid w:val="3F515395"/>
    <w:multiLevelType w:val="hybridMultilevel"/>
    <w:tmpl w:val="656A1EF2"/>
    <w:lvl w:ilvl="0" w:tplc="BF607AE2">
      <w:numFmt w:val="bullet"/>
      <w:lvlText w:val=""/>
      <w:lvlJc w:val="left"/>
      <w:pPr>
        <w:ind w:left="1429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40D153A9"/>
    <w:multiLevelType w:val="multilevel"/>
    <w:tmpl w:val="6FA6C1F8"/>
    <w:lvl w:ilvl="0">
      <w:start w:val="3"/>
      <w:numFmt w:val="decimal"/>
      <w:lvlText w:val="%1"/>
      <w:lvlJc w:val="left"/>
      <w:pPr>
        <w:ind w:left="180" w:hanging="603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80" w:hanging="603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" w:hanging="603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-"/>
      <w:lvlJc w:val="left"/>
      <w:pPr>
        <w:ind w:left="112" w:hanging="166"/>
      </w:pPr>
      <w:rPr>
        <w:rFonts w:ascii="Arial" w:eastAsia="Arial" w:hAnsi="Arial" w:cs="Arial" w:hint="default"/>
        <w:w w:val="99"/>
        <w:sz w:val="24"/>
        <w:szCs w:val="24"/>
      </w:rPr>
    </w:lvl>
    <w:lvl w:ilvl="4">
      <w:numFmt w:val="bullet"/>
      <w:lvlText w:val="•"/>
      <w:lvlJc w:val="left"/>
      <w:pPr>
        <w:ind w:left="3502" w:hanging="166"/>
      </w:pPr>
      <w:rPr>
        <w:rFonts w:hint="default"/>
      </w:rPr>
    </w:lvl>
    <w:lvl w:ilvl="5">
      <w:numFmt w:val="bullet"/>
      <w:lvlText w:val="•"/>
      <w:lvlJc w:val="left"/>
      <w:pPr>
        <w:ind w:left="4609" w:hanging="166"/>
      </w:pPr>
      <w:rPr>
        <w:rFonts w:hint="default"/>
      </w:rPr>
    </w:lvl>
    <w:lvl w:ilvl="6">
      <w:numFmt w:val="bullet"/>
      <w:lvlText w:val="•"/>
      <w:lvlJc w:val="left"/>
      <w:pPr>
        <w:ind w:left="5716" w:hanging="166"/>
      </w:pPr>
      <w:rPr>
        <w:rFonts w:hint="default"/>
      </w:rPr>
    </w:lvl>
    <w:lvl w:ilvl="7">
      <w:numFmt w:val="bullet"/>
      <w:lvlText w:val="•"/>
      <w:lvlJc w:val="left"/>
      <w:pPr>
        <w:ind w:left="6824" w:hanging="166"/>
      </w:pPr>
      <w:rPr>
        <w:rFonts w:hint="default"/>
      </w:rPr>
    </w:lvl>
    <w:lvl w:ilvl="8">
      <w:numFmt w:val="bullet"/>
      <w:lvlText w:val="•"/>
      <w:lvlJc w:val="left"/>
      <w:pPr>
        <w:ind w:left="7931" w:hanging="166"/>
      </w:pPr>
      <w:rPr>
        <w:rFonts w:hint="default"/>
      </w:rPr>
    </w:lvl>
  </w:abstractNum>
  <w:abstractNum w:abstractNumId="24" w15:restartNumberingAfterBreak="0">
    <w:nsid w:val="44082589"/>
    <w:multiLevelType w:val="hybridMultilevel"/>
    <w:tmpl w:val="44328D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DA6FC7"/>
    <w:multiLevelType w:val="hybridMultilevel"/>
    <w:tmpl w:val="6D96746C"/>
    <w:lvl w:ilvl="0" w:tplc="BF607AE2">
      <w:numFmt w:val="bullet"/>
      <w:lvlText w:val=""/>
      <w:lvlJc w:val="left"/>
      <w:pPr>
        <w:ind w:left="780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6" w15:restartNumberingAfterBreak="0">
    <w:nsid w:val="46A61C70"/>
    <w:multiLevelType w:val="multilevel"/>
    <w:tmpl w:val="3F7E3864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660"/>
      </w:pPr>
      <w:rPr>
        <w:rFonts w:hint="default"/>
      </w:rPr>
    </w:lvl>
    <w:lvl w:ilvl="2">
      <w:start w:val="18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27" w15:restartNumberingAfterBreak="0">
    <w:nsid w:val="4DEA3E6C"/>
    <w:multiLevelType w:val="multilevel"/>
    <w:tmpl w:val="948AE3CA"/>
    <w:styleLink w:val="5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4E8B5D7A"/>
    <w:multiLevelType w:val="multilevel"/>
    <w:tmpl w:val="8EF02B80"/>
    <w:styleLink w:val="1"/>
    <w:lvl w:ilvl="0">
      <w:start w:val="1"/>
      <w:numFmt w:val="decimal"/>
      <w:lvlText w:val="%1."/>
      <w:lvlJc w:val="left"/>
      <w:pPr>
        <w:ind w:left="6095" w:hanging="567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8222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.%2.%3."/>
      <w:lvlJc w:val="left"/>
      <w:pPr>
        <w:ind w:left="1417" w:hanging="567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8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4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1" w:hanging="1800"/>
      </w:pPr>
      <w:rPr>
        <w:rFonts w:hint="default"/>
      </w:rPr>
    </w:lvl>
  </w:abstractNum>
  <w:abstractNum w:abstractNumId="29" w15:restartNumberingAfterBreak="0">
    <w:nsid w:val="4F857650"/>
    <w:multiLevelType w:val="hybridMultilevel"/>
    <w:tmpl w:val="7F6E05EC"/>
    <w:lvl w:ilvl="0" w:tplc="BF607AE2">
      <w:numFmt w:val="bullet"/>
      <w:lvlText w:val=""/>
      <w:lvlJc w:val="left"/>
      <w:pPr>
        <w:ind w:left="1429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5157311C"/>
    <w:multiLevelType w:val="hybridMultilevel"/>
    <w:tmpl w:val="7F763E84"/>
    <w:lvl w:ilvl="0" w:tplc="AAB2F8B4">
      <w:numFmt w:val="bullet"/>
      <w:lvlText w:val="-"/>
      <w:lvlJc w:val="left"/>
      <w:pPr>
        <w:ind w:left="212" w:hanging="200"/>
      </w:pPr>
      <w:rPr>
        <w:rFonts w:ascii="Arial" w:eastAsia="Arial" w:hAnsi="Arial" w:cs="Arial" w:hint="default"/>
        <w:spacing w:val="-16"/>
        <w:w w:val="99"/>
        <w:sz w:val="24"/>
        <w:szCs w:val="24"/>
      </w:rPr>
    </w:lvl>
    <w:lvl w:ilvl="1" w:tplc="D3A04014">
      <w:numFmt w:val="bullet"/>
      <w:lvlText w:val="•"/>
      <w:lvlJc w:val="left"/>
      <w:pPr>
        <w:ind w:left="1234" w:hanging="200"/>
      </w:pPr>
      <w:rPr>
        <w:rFonts w:hint="default"/>
      </w:rPr>
    </w:lvl>
    <w:lvl w:ilvl="2" w:tplc="AB323870">
      <w:numFmt w:val="bullet"/>
      <w:lvlText w:val="•"/>
      <w:lvlJc w:val="left"/>
      <w:pPr>
        <w:ind w:left="2249" w:hanging="200"/>
      </w:pPr>
      <w:rPr>
        <w:rFonts w:hint="default"/>
      </w:rPr>
    </w:lvl>
    <w:lvl w:ilvl="3" w:tplc="71F64F70">
      <w:numFmt w:val="bullet"/>
      <w:lvlText w:val="•"/>
      <w:lvlJc w:val="left"/>
      <w:pPr>
        <w:ind w:left="3263" w:hanging="200"/>
      </w:pPr>
      <w:rPr>
        <w:rFonts w:hint="default"/>
      </w:rPr>
    </w:lvl>
    <w:lvl w:ilvl="4" w:tplc="D1F8A9A4">
      <w:numFmt w:val="bullet"/>
      <w:lvlText w:val="•"/>
      <w:lvlJc w:val="left"/>
      <w:pPr>
        <w:ind w:left="4278" w:hanging="200"/>
      </w:pPr>
      <w:rPr>
        <w:rFonts w:hint="default"/>
      </w:rPr>
    </w:lvl>
    <w:lvl w:ilvl="5" w:tplc="6AC8151E">
      <w:numFmt w:val="bullet"/>
      <w:lvlText w:val="•"/>
      <w:lvlJc w:val="left"/>
      <w:pPr>
        <w:ind w:left="5293" w:hanging="200"/>
      </w:pPr>
      <w:rPr>
        <w:rFonts w:hint="default"/>
      </w:rPr>
    </w:lvl>
    <w:lvl w:ilvl="6" w:tplc="87BA6284">
      <w:numFmt w:val="bullet"/>
      <w:lvlText w:val="•"/>
      <w:lvlJc w:val="left"/>
      <w:pPr>
        <w:ind w:left="6307" w:hanging="200"/>
      </w:pPr>
      <w:rPr>
        <w:rFonts w:hint="default"/>
      </w:rPr>
    </w:lvl>
    <w:lvl w:ilvl="7" w:tplc="FB802836">
      <w:numFmt w:val="bullet"/>
      <w:lvlText w:val="•"/>
      <w:lvlJc w:val="left"/>
      <w:pPr>
        <w:ind w:left="7322" w:hanging="200"/>
      </w:pPr>
      <w:rPr>
        <w:rFonts w:hint="default"/>
      </w:rPr>
    </w:lvl>
    <w:lvl w:ilvl="8" w:tplc="1EA069DA">
      <w:numFmt w:val="bullet"/>
      <w:lvlText w:val="•"/>
      <w:lvlJc w:val="left"/>
      <w:pPr>
        <w:ind w:left="8337" w:hanging="200"/>
      </w:pPr>
      <w:rPr>
        <w:rFonts w:hint="default"/>
      </w:rPr>
    </w:lvl>
  </w:abstractNum>
  <w:abstractNum w:abstractNumId="31" w15:restartNumberingAfterBreak="0">
    <w:nsid w:val="58255ABB"/>
    <w:multiLevelType w:val="multilevel"/>
    <w:tmpl w:val="EB18B93A"/>
    <w:styleLink w:val="10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5C1A0BF2"/>
    <w:multiLevelType w:val="multilevel"/>
    <w:tmpl w:val="3FE6BE48"/>
    <w:lvl w:ilvl="0">
      <w:start w:val="1"/>
      <w:numFmt w:val="decimal"/>
      <w:pStyle w:val="a0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pStyle w:val="a1"/>
      <w:suff w:val="space"/>
      <w:lvlText w:val="%1.%2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2">
      <w:start w:val="1"/>
      <w:numFmt w:val="decimal"/>
      <w:pStyle w:val="a2"/>
      <w:suff w:val="space"/>
      <w:lvlText w:val="%1.%2.%3."/>
      <w:lvlJc w:val="left"/>
      <w:pPr>
        <w:ind w:left="567" w:hanging="567"/>
      </w:pPr>
      <w:rPr>
        <w:rFonts w:ascii="Times New Roman" w:hAnsi="Times New Roman" w:hint="default"/>
        <w:b w:val="0"/>
        <w:bCs/>
        <w:i w:val="0"/>
        <w:sz w:val="26"/>
      </w:rPr>
    </w:lvl>
    <w:lvl w:ilvl="3">
      <w:start w:val="1"/>
      <w:numFmt w:val="decimal"/>
      <w:pStyle w:val="a3"/>
      <w:suff w:val="space"/>
      <w:lvlText w:val="%1.%2.%3.%4."/>
      <w:lvlJc w:val="left"/>
      <w:pPr>
        <w:ind w:left="567" w:hanging="567"/>
      </w:pPr>
      <w:rPr>
        <w:rFonts w:ascii="Times New Roman" w:hAnsi="Times New Roman" w:hint="default"/>
        <w:b w:val="0"/>
        <w:i w:val="0"/>
        <w:sz w:val="26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5F190767"/>
    <w:multiLevelType w:val="multilevel"/>
    <w:tmpl w:val="8FB8F43E"/>
    <w:lvl w:ilvl="0">
      <w:start w:val="6"/>
      <w:numFmt w:val="decimal"/>
      <w:lvlText w:val="%1"/>
      <w:lvlJc w:val="left"/>
      <w:pPr>
        <w:ind w:left="140" w:hanging="33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0" w:hanging="331"/>
      </w:pPr>
      <w:rPr>
        <w:rFonts w:ascii="Calibri" w:eastAsia="Calibri" w:hAnsi="Calibri" w:cs="Calibri" w:hint="default"/>
        <w:spacing w:val="0"/>
        <w:w w:val="101"/>
        <w:sz w:val="22"/>
        <w:szCs w:val="22"/>
      </w:rPr>
    </w:lvl>
    <w:lvl w:ilvl="2">
      <w:numFmt w:val="bullet"/>
      <w:lvlText w:val="•"/>
      <w:lvlJc w:val="left"/>
      <w:pPr>
        <w:ind w:left="2260" w:hanging="331"/>
      </w:pPr>
      <w:rPr>
        <w:rFonts w:hint="default"/>
      </w:rPr>
    </w:lvl>
    <w:lvl w:ilvl="3">
      <w:numFmt w:val="bullet"/>
      <w:lvlText w:val="•"/>
      <w:lvlJc w:val="left"/>
      <w:pPr>
        <w:ind w:left="3320" w:hanging="331"/>
      </w:pPr>
      <w:rPr>
        <w:rFonts w:hint="default"/>
      </w:rPr>
    </w:lvl>
    <w:lvl w:ilvl="4">
      <w:numFmt w:val="bullet"/>
      <w:lvlText w:val="•"/>
      <w:lvlJc w:val="left"/>
      <w:pPr>
        <w:ind w:left="4380" w:hanging="331"/>
      </w:pPr>
      <w:rPr>
        <w:rFonts w:hint="default"/>
      </w:rPr>
    </w:lvl>
    <w:lvl w:ilvl="5">
      <w:numFmt w:val="bullet"/>
      <w:lvlText w:val="•"/>
      <w:lvlJc w:val="left"/>
      <w:pPr>
        <w:ind w:left="5440" w:hanging="331"/>
      </w:pPr>
      <w:rPr>
        <w:rFonts w:hint="default"/>
      </w:rPr>
    </w:lvl>
    <w:lvl w:ilvl="6">
      <w:numFmt w:val="bullet"/>
      <w:lvlText w:val="•"/>
      <w:lvlJc w:val="left"/>
      <w:pPr>
        <w:ind w:left="6500" w:hanging="331"/>
      </w:pPr>
      <w:rPr>
        <w:rFonts w:hint="default"/>
      </w:rPr>
    </w:lvl>
    <w:lvl w:ilvl="7">
      <w:numFmt w:val="bullet"/>
      <w:lvlText w:val="•"/>
      <w:lvlJc w:val="left"/>
      <w:pPr>
        <w:ind w:left="7561" w:hanging="331"/>
      </w:pPr>
      <w:rPr>
        <w:rFonts w:hint="default"/>
      </w:rPr>
    </w:lvl>
    <w:lvl w:ilvl="8">
      <w:numFmt w:val="bullet"/>
      <w:lvlText w:val="•"/>
      <w:lvlJc w:val="left"/>
      <w:pPr>
        <w:ind w:left="8621" w:hanging="331"/>
      </w:pPr>
      <w:rPr>
        <w:rFonts w:hint="default"/>
      </w:rPr>
    </w:lvl>
  </w:abstractNum>
  <w:abstractNum w:abstractNumId="34" w15:restartNumberingAfterBreak="0">
    <w:nsid w:val="607D665F"/>
    <w:multiLevelType w:val="hybridMultilevel"/>
    <w:tmpl w:val="AAE231B4"/>
    <w:lvl w:ilvl="0" w:tplc="FFFFFFFF">
      <w:start w:val="1"/>
      <w:numFmt w:val="decimal"/>
      <w:lvlText w:val="%1."/>
      <w:lvlJc w:val="right"/>
      <w:pPr>
        <w:ind w:left="0" w:firstLine="288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892E1A"/>
    <w:multiLevelType w:val="hybridMultilevel"/>
    <w:tmpl w:val="B4268436"/>
    <w:lvl w:ilvl="0" w:tplc="A9BAEFA4">
      <w:numFmt w:val="bullet"/>
      <w:lvlText w:val="-"/>
      <w:lvlJc w:val="left"/>
      <w:pPr>
        <w:ind w:left="957" w:hanging="147"/>
      </w:pPr>
      <w:rPr>
        <w:rFonts w:ascii="Arial" w:eastAsia="Arial" w:hAnsi="Arial" w:cs="Arial" w:hint="default"/>
        <w:spacing w:val="-2"/>
        <w:w w:val="99"/>
        <w:sz w:val="24"/>
        <w:szCs w:val="24"/>
      </w:rPr>
    </w:lvl>
    <w:lvl w:ilvl="1" w:tplc="30CECC30">
      <w:numFmt w:val="bullet"/>
      <w:lvlText w:val="•"/>
      <w:lvlJc w:val="left"/>
      <w:pPr>
        <w:ind w:left="1820" w:hanging="147"/>
      </w:pPr>
      <w:rPr>
        <w:rFonts w:hint="default"/>
      </w:rPr>
    </w:lvl>
    <w:lvl w:ilvl="2" w:tplc="D14E5C76">
      <w:numFmt w:val="bullet"/>
      <w:lvlText w:val="•"/>
      <w:lvlJc w:val="left"/>
      <w:pPr>
        <w:ind w:left="2680" w:hanging="147"/>
      </w:pPr>
      <w:rPr>
        <w:rFonts w:hint="default"/>
      </w:rPr>
    </w:lvl>
    <w:lvl w:ilvl="3" w:tplc="7ED8AEE0">
      <w:numFmt w:val="bullet"/>
      <w:lvlText w:val="•"/>
      <w:lvlJc w:val="left"/>
      <w:pPr>
        <w:ind w:left="3541" w:hanging="147"/>
      </w:pPr>
      <w:rPr>
        <w:rFonts w:hint="default"/>
      </w:rPr>
    </w:lvl>
    <w:lvl w:ilvl="4" w:tplc="4DC87B70">
      <w:numFmt w:val="bullet"/>
      <w:lvlText w:val="•"/>
      <w:lvlJc w:val="left"/>
      <w:pPr>
        <w:ind w:left="4401" w:hanging="147"/>
      </w:pPr>
      <w:rPr>
        <w:rFonts w:hint="default"/>
      </w:rPr>
    </w:lvl>
    <w:lvl w:ilvl="5" w:tplc="15523F6C">
      <w:numFmt w:val="bullet"/>
      <w:lvlText w:val="•"/>
      <w:lvlJc w:val="left"/>
      <w:pPr>
        <w:ind w:left="5262" w:hanging="147"/>
      </w:pPr>
      <w:rPr>
        <w:rFonts w:hint="default"/>
      </w:rPr>
    </w:lvl>
    <w:lvl w:ilvl="6" w:tplc="8E3ABE72">
      <w:numFmt w:val="bullet"/>
      <w:lvlText w:val="•"/>
      <w:lvlJc w:val="left"/>
      <w:pPr>
        <w:ind w:left="6122" w:hanging="147"/>
      </w:pPr>
      <w:rPr>
        <w:rFonts w:hint="default"/>
      </w:rPr>
    </w:lvl>
    <w:lvl w:ilvl="7" w:tplc="9F68D570">
      <w:numFmt w:val="bullet"/>
      <w:lvlText w:val="•"/>
      <w:lvlJc w:val="left"/>
      <w:pPr>
        <w:ind w:left="6983" w:hanging="147"/>
      </w:pPr>
      <w:rPr>
        <w:rFonts w:hint="default"/>
      </w:rPr>
    </w:lvl>
    <w:lvl w:ilvl="8" w:tplc="BDF04BC0">
      <w:numFmt w:val="bullet"/>
      <w:lvlText w:val="•"/>
      <w:lvlJc w:val="left"/>
      <w:pPr>
        <w:ind w:left="7843" w:hanging="147"/>
      </w:pPr>
      <w:rPr>
        <w:rFonts w:hint="default"/>
      </w:rPr>
    </w:lvl>
  </w:abstractNum>
  <w:abstractNum w:abstractNumId="36" w15:restartNumberingAfterBreak="0">
    <w:nsid w:val="62B62068"/>
    <w:multiLevelType w:val="hybridMultilevel"/>
    <w:tmpl w:val="40F433D2"/>
    <w:lvl w:ilvl="0" w:tplc="BF607AE2">
      <w:numFmt w:val="bullet"/>
      <w:lvlText w:val=""/>
      <w:lvlJc w:val="left"/>
      <w:pPr>
        <w:ind w:left="720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3F74FA3"/>
    <w:multiLevelType w:val="hybridMultilevel"/>
    <w:tmpl w:val="A6A0C648"/>
    <w:lvl w:ilvl="0" w:tplc="AAB2F8B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spacing w:val="-16"/>
        <w:w w:val="99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272B34"/>
    <w:multiLevelType w:val="multilevel"/>
    <w:tmpl w:val="6AEA1A3A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18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6C844E86"/>
    <w:multiLevelType w:val="multilevel"/>
    <w:tmpl w:val="BE72C892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720" w:hanging="720"/>
      </w:pPr>
      <w:rPr>
        <w:rFonts w:hint="default"/>
        <w:b w:val="0"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0" w15:restartNumberingAfterBreak="0">
    <w:nsid w:val="6CFD0358"/>
    <w:multiLevelType w:val="multilevel"/>
    <w:tmpl w:val="B8701394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6E4113A8"/>
    <w:multiLevelType w:val="multilevel"/>
    <w:tmpl w:val="948AE3CA"/>
    <w:styleLink w:val="6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6E8E1A55"/>
    <w:multiLevelType w:val="multilevel"/>
    <w:tmpl w:val="A2287282"/>
    <w:styleLink w:val="2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2694" w:hanging="56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.%2.%3."/>
      <w:lvlJc w:val="left"/>
      <w:pPr>
        <w:ind w:left="-4111" w:hanging="567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-4961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-38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-344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-344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-308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-3087" w:hanging="1800"/>
      </w:pPr>
      <w:rPr>
        <w:rFonts w:hint="default"/>
      </w:rPr>
    </w:lvl>
  </w:abstractNum>
  <w:abstractNum w:abstractNumId="43" w15:restartNumberingAfterBreak="0">
    <w:nsid w:val="727F345F"/>
    <w:multiLevelType w:val="hybridMultilevel"/>
    <w:tmpl w:val="974256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3BE10C9"/>
    <w:multiLevelType w:val="multilevel"/>
    <w:tmpl w:val="44E224BE"/>
    <w:lvl w:ilvl="0">
      <w:start w:val="12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45" w15:restartNumberingAfterBreak="0">
    <w:nsid w:val="74826FF8"/>
    <w:multiLevelType w:val="hybridMultilevel"/>
    <w:tmpl w:val="F392BC4C"/>
    <w:lvl w:ilvl="0" w:tplc="BF607AE2">
      <w:numFmt w:val="bullet"/>
      <w:lvlText w:val=""/>
      <w:lvlJc w:val="left"/>
      <w:pPr>
        <w:ind w:left="780" w:hanging="360"/>
      </w:pPr>
      <w:rPr>
        <w:rFonts w:ascii="Symbol" w:eastAsia="Symbol" w:hAnsi="Symbol" w:cs="Symbol" w:hint="default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6" w15:restartNumberingAfterBreak="0">
    <w:nsid w:val="775136F2"/>
    <w:multiLevelType w:val="multilevel"/>
    <w:tmpl w:val="EB18B93A"/>
    <w:styleLink w:val="9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7" w15:restartNumberingAfterBreak="0">
    <w:nsid w:val="7AB42EA3"/>
    <w:multiLevelType w:val="multilevel"/>
    <w:tmpl w:val="7332BA3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8" w15:restartNumberingAfterBreak="0">
    <w:nsid w:val="7FF53D61"/>
    <w:multiLevelType w:val="hybridMultilevel"/>
    <w:tmpl w:val="C360EDF0"/>
    <w:lvl w:ilvl="0" w:tplc="AAB2F8B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spacing w:val="-16"/>
        <w:w w:val="99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9"/>
  </w:num>
  <w:num w:numId="3">
    <w:abstractNumId w:val="30"/>
  </w:num>
  <w:num w:numId="4">
    <w:abstractNumId w:val="21"/>
  </w:num>
  <w:num w:numId="5">
    <w:abstractNumId w:val="20"/>
  </w:num>
  <w:num w:numId="6">
    <w:abstractNumId w:val="23"/>
  </w:num>
  <w:num w:numId="7">
    <w:abstractNumId w:val="15"/>
  </w:num>
  <w:num w:numId="8">
    <w:abstractNumId w:val="39"/>
  </w:num>
  <w:num w:numId="9">
    <w:abstractNumId w:val="18"/>
  </w:num>
  <w:num w:numId="10">
    <w:abstractNumId w:val="13"/>
  </w:num>
  <w:num w:numId="11">
    <w:abstractNumId w:val="44"/>
  </w:num>
  <w:num w:numId="12">
    <w:abstractNumId w:val="2"/>
  </w:num>
  <w:num w:numId="13">
    <w:abstractNumId w:val="24"/>
  </w:num>
  <w:num w:numId="14">
    <w:abstractNumId w:val="37"/>
  </w:num>
  <w:num w:numId="15">
    <w:abstractNumId w:val="8"/>
  </w:num>
  <w:num w:numId="16">
    <w:abstractNumId w:val="29"/>
  </w:num>
  <w:num w:numId="17">
    <w:abstractNumId w:val="22"/>
  </w:num>
  <w:num w:numId="18">
    <w:abstractNumId w:val="17"/>
  </w:num>
  <w:num w:numId="19">
    <w:abstractNumId w:val="5"/>
  </w:num>
  <w:num w:numId="20">
    <w:abstractNumId w:val="48"/>
  </w:num>
  <w:num w:numId="21">
    <w:abstractNumId w:val="1"/>
  </w:num>
  <w:num w:numId="22">
    <w:abstractNumId w:val="26"/>
  </w:num>
  <w:num w:numId="23">
    <w:abstractNumId w:val="38"/>
  </w:num>
  <w:num w:numId="24">
    <w:abstractNumId w:val="47"/>
  </w:num>
  <w:num w:numId="25">
    <w:abstractNumId w:val="43"/>
  </w:num>
  <w:num w:numId="26">
    <w:abstractNumId w:val="35"/>
  </w:num>
  <w:num w:numId="27">
    <w:abstractNumId w:val="25"/>
  </w:num>
  <w:num w:numId="28">
    <w:abstractNumId w:val="6"/>
  </w:num>
  <w:num w:numId="29">
    <w:abstractNumId w:val="36"/>
  </w:num>
  <w:num w:numId="30">
    <w:abstractNumId w:val="45"/>
  </w:num>
  <w:num w:numId="31">
    <w:abstractNumId w:val="0"/>
  </w:num>
  <w:num w:numId="32">
    <w:abstractNumId w:val="16"/>
  </w:num>
  <w:num w:numId="33">
    <w:abstractNumId w:val="9"/>
  </w:num>
  <w:num w:numId="34">
    <w:abstractNumId w:val="7"/>
  </w:num>
  <w:num w:numId="35">
    <w:abstractNumId w:val="34"/>
  </w:num>
  <w:num w:numId="36">
    <w:abstractNumId w:val="3"/>
  </w:num>
  <w:num w:numId="37">
    <w:abstractNumId w:val="33"/>
  </w:num>
  <w:num w:numId="38">
    <w:abstractNumId w:val="28"/>
  </w:num>
  <w:num w:numId="39">
    <w:abstractNumId w:val="42"/>
  </w:num>
  <w:num w:numId="40">
    <w:abstractNumId w:val="40"/>
  </w:num>
  <w:num w:numId="41">
    <w:abstractNumId w:val="14"/>
  </w:num>
  <w:num w:numId="42">
    <w:abstractNumId w:val="32"/>
  </w:num>
  <w:num w:numId="43">
    <w:abstractNumId w:val="4"/>
  </w:num>
  <w:num w:numId="44">
    <w:abstractNumId w:val="27"/>
  </w:num>
  <w:num w:numId="45">
    <w:abstractNumId w:val="41"/>
  </w:num>
  <w:num w:numId="46">
    <w:abstractNumId w:val="11"/>
  </w:num>
  <w:num w:numId="47">
    <w:abstractNumId w:val="12"/>
  </w:num>
  <w:num w:numId="48">
    <w:abstractNumId w:val="46"/>
  </w:num>
  <w:num w:numId="49">
    <w:abstractNumId w:val="3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6" w:nlCheck="1" w:checkStyle="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14F6"/>
    <w:rsid w:val="00002FA0"/>
    <w:rsid w:val="00003659"/>
    <w:rsid w:val="000053E8"/>
    <w:rsid w:val="0000757D"/>
    <w:rsid w:val="0001069E"/>
    <w:rsid w:val="00012329"/>
    <w:rsid w:val="00012BE6"/>
    <w:rsid w:val="0001410B"/>
    <w:rsid w:val="000144E6"/>
    <w:rsid w:val="00016A18"/>
    <w:rsid w:val="00022D16"/>
    <w:rsid w:val="00030373"/>
    <w:rsid w:val="00032C56"/>
    <w:rsid w:val="00033967"/>
    <w:rsid w:val="000401C9"/>
    <w:rsid w:val="0004196C"/>
    <w:rsid w:val="00043826"/>
    <w:rsid w:val="00044820"/>
    <w:rsid w:val="00047CAA"/>
    <w:rsid w:val="00053A46"/>
    <w:rsid w:val="000541EB"/>
    <w:rsid w:val="000555FC"/>
    <w:rsid w:val="00055EAB"/>
    <w:rsid w:val="000564AC"/>
    <w:rsid w:val="000565C2"/>
    <w:rsid w:val="00060DB3"/>
    <w:rsid w:val="00061C51"/>
    <w:rsid w:val="0006273A"/>
    <w:rsid w:val="00064138"/>
    <w:rsid w:val="00065EFD"/>
    <w:rsid w:val="0006714E"/>
    <w:rsid w:val="000704AC"/>
    <w:rsid w:val="000711B9"/>
    <w:rsid w:val="000716F5"/>
    <w:rsid w:val="00076DE6"/>
    <w:rsid w:val="0007790C"/>
    <w:rsid w:val="000810B4"/>
    <w:rsid w:val="0008274F"/>
    <w:rsid w:val="00090329"/>
    <w:rsid w:val="00090BF0"/>
    <w:rsid w:val="00095992"/>
    <w:rsid w:val="00095CEA"/>
    <w:rsid w:val="00096F56"/>
    <w:rsid w:val="000A0C49"/>
    <w:rsid w:val="000A1123"/>
    <w:rsid w:val="000A2755"/>
    <w:rsid w:val="000A7A70"/>
    <w:rsid w:val="000B1F71"/>
    <w:rsid w:val="000B4E74"/>
    <w:rsid w:val="000B4F81"/>
    <w:rsid w:val="000B504A"/>
    <w:rsid w:val="000C17B1"/>
    <w:rsid w:val="000C1CC8"/>
    <w:rsid w:val="000C3D51"/>
    <w:rsid w:val="000C43F3"/>
    <w:rsid w:val="000C59D3"/>
    <w:rsid w:val="000C6476"/>
    <w:rsid w:val="000C677A"/>
    <w:rsid w:val="000D233E"/>
    <w:rsid w:val="000D2539"/>
    <w:rsid w:val="000D340A"/>
    <w:rsid w:val="000D4D24"/>
    <w:rsid w:val="000D7858"/>
    <w:rsid w:val="000E2276"/>
    <w:rsid w:val="000E2F85"/>
    <w:rsid w:val="000E34A1"/>
    <w:rsid w:val="000E38A6"/>
    <w:rsid w:val="000E409D"/>
    <w:rsid w:val="000E5680"/>
    <w:rsid w:val="000E684A"/>
    <w:rsid w:val="000F106E"/>
    <w:rsid w:val="000F485D"/>
    <w:rsid w:val="000F592A"/>
    <w:rsid w:val="00102E01"/>
    <w:rsid w:val="001031FE"/>
    <w:rsid w:val="00106290"/>
    <w:rsid w:val="00106B97"/>
    <w:rsid w:val="00106BE6"/>
    <w:rsid w:val="001072B1"/>
    <w:rsid w:val="001079BE"/>
    <w:rsid w:val="00110CAC"/>
    <w:rsid w:val="0011120B"/>
    <w:rsid w:val="0011185C"/>
    <w:rsid w:val="00113EDD"/>
    <w:rsid w:val="00114518"/>
    <w:rsid w:val="001146B1"/>
    <w:rsid w:val="00114CD9"/>
    <w:rsid w:val="00117935"/>
    <w:rsid w:val="00120790"/>
    <w:rsid w:val="00120815"/>
    <w:rsid w:val="00121217"/>
    <w:rsid w:val="00121F54"/>
    <w:rsid w:val="00124DD2"/>
    <w:rsid w:val="001257B7"/>
    <w:rsid w:val="00126EB3"/>
    <w:rsid w:val="0012707E"/>
    <w:rsid w:val="00130449"/>
    <w:rsid w:val="00130F29"/>
    <w:rsid w:val="0013102E"/>
    <w:rsid w:val="001333E2"/>
    <w:rsid w:val="00133D1C"/>
    <w:rsid w:val="00134B54"/>
    <w:rsid w:val="00134D0A"/>
    <w:rsid w:val="00134DB8"/>
    <w:rsid w:val="0013709B"/>
    <w:rsid w:val="001401A6"/>
    <w:rsid w:val="001405F5"/>
    <w:rsid w:val="00141089"/>
    <w:rsid w:val="00141686"/>
    <w:rsid w:val="001427FC"/>
    <w:rsid w:val="00143FF6"/>
    <w:rsid w:val="00151F16"/>
    <w:rsid w:val="00152912"/>
    <w:rsid w:val="00152A58"/>
    <w:rsid w:val="00152DAB"/>
    <w:rsid w:val="00152DBA"/>
    <w:rsid w:val="00155EE8"/>
    <w:rsid w:val="00156830"/>
    <w:rsid w:val="001601B9"/>
    <w:rsid w:val="0016043E"/>
    <w:rsid w:val="00161C45"/>
    <w:rsid w:val="001622DE"/>
    <w:rsid w:val="00163B96"/>
    <w:rsid w:val="0016516F"/>
    <w:rsid w:val="00165AD1"/>
    <w:rsid w:val="00165B0D"/>
    <w:rsid w:val="00166258"/>
    <w:rsid w:val="00166E8D"/>
    <w:rsid w:val="0017132B"/>
    <w:rsid w:val="001719C5"/>
    <w:rsid w:val="00174437"/>
    <w:rsid w:val="00176A7C"/>
    <w:rsid w:val="001778AD"/>
    <w:rsid w:val="001778B5"/>
    <w:rsid w:val="001807F2"/>
    <w:rsid w:val="00181161"/>
    <w:rsid w:val="00181FE6"/>
    <w:rsid w:val="00182460"/>
    <w:rsid w:val="00183004"/>
    <w:rsid w:val="001837B8"/>
    <w:rsid w:val="00184284"/>
    <w:rsid w:val="00186DF2"/>
    <w:rsid w:val="001917EB"/>
    <w:rsid w:val="001923FC"/>
    <w:rsid w:val="00193556"/>
    <w:rsid w:val="00193CD0"/>
    <w:rsid w:val="00193F0D"/>
    <w:rsid w:val="001978DC"/>
    <w:rsid w:val="001A0635"/>
    <w:rsid w:val="001A2E72"/>
    <w:rsid w:val="001A484C"/>
    <w:rsid w:val="001A499C"/>
    <w:rsid w:val="001A7E0A"/>
    <w:rsid w:val="001B0350"/>
    <w:rsid w:val="001B08AA"/>
    <w:rsid w:val="001B30DF"/>
    <w:rsid w:val="001B365D"/>
    <w:rsid w:val="001B3B48"/>
    <w:rsid w:val="001B3F4E"/>
    <w:rsid w:val="001B41C2"/>
    <w:rsid w:val="001B4350"/>
    <w:rsid w:val="001B4874"/>
    <w:rsid w:val="001B579F"/>
    <w:rsid w:val="001B6641"/>
    <w:rsid w:val="001B7BD6"/>
    <w:rsid w:val="001C217A"/>
    <w:rsid w:val="001C2950"/>
    <w:rsid w:val="001C2B59"/>
    <w:rsid w:val="001C3B33"/>
    <w:rsid w:val="001C5FB5"/>
    <w:rsid w:val="001C61A6"/>
    <w:rsid w:val="001C682F"/>
    <w:rsid w:val="001C684E"/>
    <w:rsid w:val="001D016B"/>
    <w:rsid w:val="001D0AA2"/>
    <w:rsid w:val="001D13F1"/>
    <w:rsid w:val="001D18DB"/>
    <w:rsid w:val="001D2240"/>
    <w:rsid w:val="001D3F1E"/>
    <w:rsid w:val="001D47C3"/>
    <w:rsid w:val="001D4919"/>
    <w:rsid w:val="001D59C3"/>
    <w:rsid w:val="001D7C57"/>
    <w:rsid w:val="001E023D"/>
    <w:rsid w:val="001E40B4"/>
    <w:rsid w:val="001E5029"/>
    <w:rsid w:val="001E51DD"/>
    <w:rsid w:val="001E642E"/>
    <w:rsid w:val="001F01AB"/>
    <w:rsid w:val="001F30A2"/>
    <w:rsid w:val="001F3D97"/>
    <w:rsid w:val="001F67B7"/>
    <w:rsid w:val="001F6F32"/>
    <w:rsid w:val="001F77F2"/>
    <w:rsid w:val="001F79DF"/>
    <w:rsid w:val="001F7D29"/>
    <w:rsid w:val="002014B4"/>
    <w:rsid w:val="00201FE5"/>
    <w:rsid w:val="0021012F"/>
    <w:rsid w:val="00210E45"/>
    <w:rsid w:val="00210EBE"/>
    <w:rsid w:val="002121C3"/>
    <w:rsid w:val="00213E6D"/>
    <w:rsid w:val="00214CCA"/>
    <w:rsid w:val="00215445"/>
    <w:rsid w:val="00222C38"/>
    <w:rsid w:val="00224FB4"/>
    <w:rsid w:val="00226AD0"/>
    <w:rsid w:val="00227AE6"/>
    <w:rsid w:val="00230271"/>
    <w:rsid w:val="00232BE6"/>
    <w:rsid w:val="002331E7"/>
    <w:rsid w:val="00233C20"/>
    <w:rsid w:val="0023435C"/>
    <w:rsid w:val="00234DCB"/>
    <w:rsid w:val="002356DE"/>
    <w:rsid w:val="00240C06"/>
    <w:rsid w:val="00241B43"/>
    <w:rsid w:val="00243C6D"/>
    <w:rsid w:val="00243F09"/>
    <w:rsid w:val="00244030"/>
    <w:rsid w:val="00245346"/>
    <w:rsid w:val="00245760"/>
    <w:rsid w:val="002515CA"/>
    <w:rsid w:val="00253302"/>
    <w:rsid w:val="00254070"/>
    <w:rsid w:val="002554A6"/>
    <w:rsid w:val="00255687"/>
    <w:rsid w:val="002577FE"/>
    <w:rsid w:val="00261373"/>
    <w:rsid w:val="002665A7"/>
    <w:rsid w:val="0026697C"/>
    <w:rsid w:val="00267E37"/>
    <w:rsid w:val="0027140B"/>
    <w:rsid w:val="00276A4A"/>
    <w:rsid w:val="00277D75"/>
    <w:rsid w:val="00277D82"/>
    <w:rsid w:val="0028076E"/>
    <w:rsid w:val="0028140B"/>
    <w:rsid w:val="00284AC5"/>
    <w:rsid w:val="00284B31"/>
    <w:rsid w:val="002870D8"/>
    <w:rsid w:val="002878CD"/>
    <w:rsid w:val="00287E0A"/>
    <w:rsid w:val="0029169C"/>
    <w:rsid w:val="002957B1"/>
    <w:rsid w:val="00295AFD"/>
    <w:rsid w:val="00295E07"/>
    <w:rsid w:val="00297CBE"/>
    <w:rsid w:val="002A268D"/>
    <w:rsid w:val="002A2ABD"/>
    <w:rsid w:val="002A6F09"/>
    <w:rsid w:val="002A781C"/>
    <w:rsid w:val="002B06CE"/>
    <w:rsid w:val="002B11E8"/>
    <w:rsid w:val="002B1CD0"/>
    <w:rsid w:val="002B2815"/>
    <w:rsid w:val="002B3BAE"/>
    <w:rsid w:val="002B43CA"/>
    <w:rsid w:val="002B6880"/>
    <w:rsid w:val="002B7CC7"/>
    <w:rsid w:val="002B7E2A"/>
    <w:rsid w:val="002C0D65"/>
    <w:rsid w:val="002C1D52"/>
    <w:rsid w:val="002C2343"/>
    <w:rsid w:val="002C2B06"/>
    <w:rsid w:val="002C35FD"/>
    <w:rsid w:val="002C6235"/>
    <w:rsid w:val="002D03FB"/>
    <w:rsid w:val="002D23ED"/>
    <w:rsid w:val="002D3906"/>
    <w:rsid w:val="002D483D"/>
    <w:rsid w:val="002D48D3"/>
    <w:rsid w:val="002D784E"/>
    <w:rsid w:val="002E0437"/>
    <w:rsid w:val="002E37C5"/>
    <w:rsid w:val="002E383D"/>
    <w:rsid w:val="002E4342"/>
    <w:rsid w:val="002E4E53"/>
    <w:rsid w:val="002E6D7F"/>
    <w:rsid w:val="002F2C1C"/>
    <w:rsid w:val="002F3AEA"/>
    <w:rsid w:val="002F4FF5"/>
    <w:rsid w:val="002F6CA1"/>
    <w:rsid w:val="002F727A"/>
    <w:rsid w:val="002F77EC"/>
    <w:rsid w:val="00301722"/>
    <w:rsid w:val="00301C3F"/>
    <w:rsid w:val="00304865"/>
    <w:rsid w:val="00306E9D"/>
    <w:rsid w:val="003075C0"/>
    <w:rsid w:val="00307AC4"/>
    <w:rsid w:val="0031008C"/>
    <w:rsid w:val="00313158"/>
    <w:rsid w:val="003135D7"/>
    <w:rsid w:val="0031469A"/>
    <w:rsid w:val="00314DA0"/>
    <w:rsid w:val="00315FC9"/>
    <w:rsid w:val="00321A50"/>
    <w:rsid w:val="00324F1A"/>
    <w:rsid w:val="00326EDB"/>
    <w:rsid w:val="003312CC"/>
    <w:rsid w:val="003315D9"/>
    <w:rsid w:val="00331957"/>
    <w:rsid w:val="00331AE8"/>
    <w:rsid w:val="00334C2A"/>
    <w:rsid w:val="00336961"/>
    <w:rsid w:val="00340F0A"/>
    <w:rsid w:val="003419F2"/>
    <w:rsid w:val="00342060"/>
    <w:rsid w:val="003426FE"/>
    <w:rsid w:val="003435D0"/>
    <w:rsid w:val="00344A75"/>
    <w:rsid w:val="00350195"/>
    <w:rsid w:val="0035024B"/>
    <w:rsid w:val="00350B11"/>
    <w:rsid w:val="00351CB6"/>
    <w:rsid w:val="00352568"/>
    <w:rsid w:val="00355A8C"/>
    <w:rsid w:val="00355C87"/>
    <w:rsid w:val="003567AA"/>
    <w:rsid w:val="003577DB"/>
    <w:rsid w:val="00357E19"/>
    <w:rsid w:val="00357E59"/>
    <w:rsid w:val="00357EC8"/>
    <w:rsid w:val="00360992"/>
    <w:rsid w:val="00361330"/>
    <w:rsid w:val="003621EA"/>
    <w:rsid w:val="00362C78"/>
    <w:rsid w:val="00364C93"/>
    <w:rsid w:val="003662D7"/>
    <w:rsid w:val="00371F13"/>
    <w:rsid w:val="003725AB"/>
    <w:rsid w:val="00373632"/>
    <w:rsid w:val="00374D76"/>
    <w:rsid w:val="003750FF"/>
    <w:rsid w:val="003757E3"/>
    <w:rsid w:val="00375FB9"/>
    <w:rsid w:val="00377080"/>
    <w:rsid w:val="003808A5"/>
    <w:rsid w:val="00383B52"/>
    <w:rsid w:val="00385792"/>
    <w:rsid w:val="00390764"/>
    <w:rsid w:val="00391393"/>
    <w:rsid w:val="00391A8D"/>
    <w:rsid w:val="00392CF5"/>
    <w:rsid w:val="00393E5E"/>
    <w:rsid w:val="003945F7"/>
    <w:rsid w:val="003A0F3A"/>
    <w:rsid w:val="003A16CA"/>
    <w:rsid w:val="003A1EC2"/>
    <w:rsid w:val="003A212C"/>
    <w:rsid w:val="003A25B1"/>
    <w:rsid w:val="003A3DA9"/>
    <w:rsid w:val="003A3DF1"/>
    <w:rsid w:val="003A5F8A"/>
    <w:rsid w:val="003A7899"/>
    <w:rsid w:val="003A78D0"/>
    <w:rsid w:val="003B04B9"/>
    <w:rsid w:val="003B479B"/>
    <w:rsid w:val="003B7650"/>
    <w:rsid w:val="003B76A5"/>
    <w:rsid w:val="003C02D4"/>
    <w:rsid w:val="003C219F"/>
    <w:rsid w:val="003C2C14"/>
    <w:rsid w:val="003C2D6D"/>
    <w:rsid w:val="003C32B4"/>
    <w:rsid w:val="003C61AD"/>
    <w:rsid w:val="003C676A"/>
    <w:rsid w:val="003D0394"/>
    <w:rsid w:val="003D17F2"/>
    <w:rsid w:val="003D2768"/>
    <w:rsid w:val="003E089B"/>
    <w:rsid w:val="003E1135"/>
    <w:rsid w:val="003E5904"/>
    <w:rsid w:val="003E66A7"/>
    <w:rsid w:val="003E6E0F"/>
    <w:rsid w:val="003F0561"/>
    <w:rsid w:val="003F10C1"/>
    <w:rsid w:val="003F1DC6"/>
    <w:rsid w:val="003F4227"/>
    <w:rsid w:val="003F59EF"/>
    <w:rsid w:val="003F7F26"/>
    <w:rsid w:val="00403634"/>
    <w:rsid w:val="00404513"/>
    <w:rsid w:val="00406756"/>
    <w:rsid w:val="004070F3"/>
    <w:rsid w:val="00412D6E"/>
    <w:rsid w:val="004132EA"/>
    <w:rsid w:val="00413F33"/>
    <w:rsid w:val="00414638"/>
    <w:rsid w:val="004211C9"/>
    <w:rsid w:val="004237C4"/>
    <w:rsid w:val="00423F7A"/>
    <w:rsid w:val="0042419A"/>
    <w:rsid w:val="00424E57"/>
    <w:rsid w:val="0042520B"/>
    <w:rsid w:val="00425AB8"/>
    <w:rsid w:val="0042647C"/>
    <w:rsid w:val="00426C37"/>
    <w:rsid w:val="00432D16"/>
    <w:rsid w:val="004364CD"/>
    <w:rsid w:val="00440621"/>
    <w:rsid w:val="004425EB"/>
    <w:rsid w:val="004456F8"/>
    <w:rsid w:val="00450D69"/>
    <w:rsid w:val="00452179"/>
    <w:rsid w:val="00452A6B"/>
    <w:rsid w:val="00452D57"/>
    <w:rsid w:val="00455D41"/>
    <w:rsid w:val="004568D5"/>
    <w:rsid w:val="0046016B"/>
    <w:rsid w:val="00460A6C"/>
    <w:rsid w:val="00462895"/>
    <w:rsid w:val="004641C8"/>
    <w:rsid w:val="004659BA"/>
    <w:rsid w:val="00466136"/>
    <w:rsid w:val="00466211"/>
    <w:rsid w:val="004678EC"/>
    <w:rsid w:val="00467AC1"/>
    <w:rsid w:val="00471713"/>
    <w:rsid w:val="004730C4"/>
    <w:rsid w:val="00473527"/>
    <w:rsid w:val="00474712"/>
    <w:rsid w:val="004771E9"/>
    <w:rsid w:val="004779ED"/>
    <w:rsid w:val="00477ADB"/>
    <w:rsid w:val="0048087F"/>
    <w:rsid w:val="0048385E"/>
    <w:rsid w:val="004900B9"/>
    <w:rsid w:val="00491E2D"/>
    <w:rsid w:val="00493E80"/>
    <w:rsid w:val="00496482"/>
    <w:rsid w:val="004A01E4"/>
    <w:rsid w:val="004A3AC7"/>
    <w:rsid w:val="004A51EC"/>
    <w:rsid w:val="004A7428"/>
    <w:rsid w:val="004A7A96"/>
    <w:rsid w:val="004A7EAE"/>
    <w:rsid w:val="004B4876"/>
    <w:rsid w:val="004B5BCB"/>
    <w:rsid w:val="004C0772"/>
    <w:rsid w:val="004C3895"/>
    <w:rsid w:val="004C5B9D"/>
    <w:rsid w:val="004C5E5C"/>
    <w:rsid w:val="004C6C7D"/>
    <w:rsid w:val="004C6DA7"/>
    <w:rsid w:val="004C765D"/>
    <w:rsid w:val="004C7683"/>
    <w:rsid w:val="004D0502"/>
    <w:rsid w:val="004D0AF1"/>
    <w:rsid w:val="004D1335"/>
    <w:rsid w:val="004D363B"/>
    <w:rsid w:val="004D43FB"/>
    <w:rsid w:val="004D45F8"/>
    <w:rsid w:val="004D59F7"/>
    <w:rsid w:val="004E0BD8"/>
    <w:rsid w:val="004F0064"/>
    <w:rsid w:val="004F0E59"/>
    <w:rsid w:val="004F3F2C"/>
    <w:rsid w:val="004F41FE"/>
    <w:rsid w:val="004F72B7"/>
    <w:rsid w:val="005004D5"/>
    <w:rsid w:val="005006EB"/>
    <w:rsid w:val="00502463"/>
    <w:rsid w:val="00502ADC"/>
    <w:rsid w:val="0050372D"/>
    <w:rsid w:val="00504DD4"/>
    <w:rsid w:val="005061D7"/>
    <w:rsid w:val="005129FA"/>
    <w:rsid w:val="005135DE"/>
    <w:rsid w:val="005150B6"/>
    <w:rsid w:val="00515609"/>
    <w:rsid w:val="00520C72"/>
    <w:rsid w:val="00524C60"/>
    <w:rsid w:val="0052579F"/>
    <w:rsid w:val="0052648D"/>
    <w:rsid w:val="00530B7C"/>
    <w:rsid w:val="00532A33"/>
    <w:rsid w:val="005344BF"/>
    <w:rsid w:val="00540468"/>
    <w:rsid w:val="00542C46"/>
    <w:rsid w:val="00544021"/>
    <w:rsid w:val="0054540C"/>
    <w:rsid w:val="0055198C"/>
    <w:rsid w:val="00551AF7"/>
    <w:rsid w:val="005535A9"/>
    <w:rsid w:val="00557BF4"/>
    <w:rsid w:val="00557DA3"/>
    <w:rsid w:val="005612C1"/>
    <w:rsid w:val="00562595"/>
    <w:rsid w:val="00562EEA"/>
    <w:rsid w:val="005651D6"/>
    <w:rsid w:val="00566853"/>
    <w:rsid w:val="00567C75"/>
    <w:rsid w:val="005720FC"/>
    <w:rsid w:val="005733ED"/>
    <w:rsid w:val="005755FE"/>
    <w:rsid w:val="00577065"/>
    <w:rsid w:val="00577A4F"/>
    <w:rsid w:val="00580627"/>
    <w:rsid w:val="00582372"/>
    <w:rsid w:val="005849F8"/>
    <w:rsid w:val="005857DB"/>
    <w:rsid w:val="00590C6C"/>
    <w:rsid w:val="00591005"/>
    <w:rsid w:val="0059304E"/>
    <w:rsid w:val="00593232"/>
    <w:rsid w:val="00594222"/>
    <w:rsid w:val="00594899"/>
    <w:rsid w:val="005955BE"/>
    <w:rsid w:val="00596525"/>
    <w:rsid w:val="00596821"/>
    <w:rsid w:val="005A186F"/>
    <w:rsid w:val="005A1D23"/>
    <w:rsid w:val="005A27DA"/>
    <w:rsid w:val="005A4ACD"/>
    <w:rsid w:val="005A5747"/>
    <w:rsid w:val="005A5B5A"/>
    <w:rsid w:val="005B088B"/>
    <w:rsid w:val="005B1E2B"/>
    <w:rsid w:val="005B2878"/>
    <w:rsid w:val="005B2D8B"/>
    <w:rsid w:val="005B376E"/>
    <w:rsid w:val="005B4BD9"/>
    <w:rsid w:val="005B5B68"/>
    <w:rsid w:val="005B5B9D"/>
    <w:rsid w:val="005B5D18"/>
    <w:rsid w:val="005B5F85"/>
    <w:rsid w:val="005B66D9"/>
    <w:rsid w:val="005B779B"/>
    <w:rsid w:val="005C00D5"/>
    <w:rsid w:val="005C0941"/>
    <w:rsid w:val="005C261E"/>
    <w:rsid w:val="005C2810"/>
    <w:rsid w:val="005C42B1"/>
    <w:rsid w:val="005C53E3"/>
    <w:rsid w:val="005C6B78"/>
    <w:rsid w:val="005D0BA9"/>
    <w:rsid w:val="005D2181"/>
    <w:rsid w:val="005D2791"/>
    <w:rsid w:val="005D2C01"/>
    <w:rsid w:val="005D3DD2"/>
    <w:rsid w:val="005D4964"/>
    <w:rsid w:val="005D72B7"/>
    <w:rsid w:val="005E0917"/>
    <w:rsid w:val="005E2F3B"/>
    <w:rsid w:val="005E4293"/>
    <w:rsid w:val="005E55D7"/>
    <w:rsid w:val="005E6B8F"/>
    <w:rsid w:val="005F09D7"/>
    <w:rsid w:val="005F3F3B"/>
    <w:rsid w:val="005F4D02"/>
    <w:rsid w:val="005F4DB1"/>
    <w:rsid w:val="005F63F1"/>
    <w:rsid w:val="005F6A25"/>
    <w:rsid w:val="005F71AA"/>
    <w:rsid w:val="006002E2"/>
    <w:rsid w:val="00600819"/>
    <w:rsid w:val="00601C4F"/>
    <w:rsid w:val="006039C4"/>
    <w:rsid w:val="0060409E"/>
    <w:rsid w:val="006043A5"/>
    <w:rsid w:val="006074EA"/>
    <w:rsid w:val="006114AC"/>
    <w:rsid w:val="00612ACD"/>
    <w:rsid w:val="00612E1C"/>
    <w:rsid w:val="00614EEF"/>
    <w:rsid w:val="0062009A"/>
    <w:rsid w:val="00620981"/>
    <w:rsid w:val="00621C31"/>
    <w:rsid w:val="00622778"/>
    <w:rsid w:val="00622AB6"/>
    <w:rsid w:val="00623FF8"/>
    <w:rsid w:val="00625577"/>
    <w:rsid w:val="006300A3"/>
    <w:rsid w:val="00631157"/>
    <w:rsid w:val="0063365E"/>
    <w:rsid w:val="00633D9E"/>
    <w:rsid w:val="0064468F"/>
    <w:rsid w:val="00644A28"/>
    <w:rsid w:val="00644E86"/>
    <w:rsid w:val="006502C4"/>
    <w:rsid w:val="00651CB1"/>
    <w:rsid w:val="00651E4E"/>
    <w:rsid w:val="00653BDD"/>
    <w:rsid w:val="00655909"/>
    <w:rsid w:val="00660210"/>
    <w:rsid w:val="0066149C"/>
    <w:rsid w:val="00664A48"/>
    <w:rsid w:val="00664F19"/>
    <w:rsid w:val="0066712A"/>
    <w:rsid w:val="006675B1"/>
    <w:rsid w:val="00671099"/>
    <w:rsid w:val="00671C82"/>
    <w:rsid w:val="0067263D"/>
    <w:rsid w:val="0067345B"/>
    <w:rsid w:val="00673B43"/>
    <w:rsid w:val="00673B86"/>
    <w:rsid w:val="00675C03"/>
    <w:rsid w:val="00676D9A"/>
    <w:rsid w:val="00676FBC"/>
    <w:rsid w:val="00677CEF"/>
    <w:rsid w:val="00677EC3"/>
    <w:rsid w:val="006815F5"/>
    <w:rsid w:val="00681F62"/>
    <w:rsid w:val="00685168"/>
    <w:rsid w:val="00690F9B"/>
    <w:rsid w:val="00691112"/>
    <w:rsid w:val="006922BC"/>
    <w:rsid w:val="0069284C"/>
    <w:rsid w:val="006938D2"/>
    <w:rsid w:val="00694C0F"/>
    <w:rsid w:val="00696D8E"/>
    <w:rsid w:val="006A065B"/>
    <w:rsid w:val="006A11CD"/>
    <w:rsid w:val="006A27AF"/>
    <w:rsid w:val="006A34B7"/>
    <w:rsid w:val="006A6606"/>
    <w:rsid w:val="006A7DDF"/>
    <w:rsid w:val="006B2ACB"/>
    <w:rsid w:val="006B2C6B"/>
    <w:rsid w:val="006B4412"/>
    <w:rsid w:val="006B47E2"/>
    <w:rsid w:val="006B4B9E"/>
    <w:rsid w:val="006B59A2"/>
    <w:rsid w:val="006B699A"/>
    <w:rsid w:val="006C0A2F"/>
    <w:rsid w:val="006C2697"/>
    <w:rsid w:val="006C3AAC"/>
    <w:rsid w:val="006C3F9D"/>
    <w:rsid w:val="006C4D10"/>
    <w:rsid w:val="006C5965"/>
    <w:rsid w:val="006C5DF3"/>
    <w:rsid w:val="006C64DC"/>
    <w:rsid w:val="006D040E"/>
    <w:rsid w:val="006D1B73"/>
    <w:rsid w:val="006D2885"/>
    <w:rsid w:val="006D3598"/>
    <w:rsid w:val="006D5D63"/>
    <w:rsid w:val="006E5230"/>
    <w:rsid w:val="006E59D6"/>
    <w:rsid w:val="006E6B74"/>
    <w:rsid w:val="006E7D7E"/>
    <w:rsid w:val="006E7DF7"/>
    <w:rsid w:val="006F0499"/>
    <w:rsid w:val="006F055D"/>
    <w:rsid w:val="006F0CA9"/>
    <w:rsid w:val="006F125C"/>
    <w:rsid w:val="006F1E2A"/>
    <w:rsid w:val="00705629"/>
    <w:rsid w:val="007056C2"/>
    <w:rsid w:val="00705D27"/>
    <w:rsid w:val="00710097"/>
    <w:rsid w:val="0071671E"/>
    <w:rsid w:val="007176FA"/>
    <w:rsid w:val="00720521"/>
    <w:rsid w:val="0072201F"/>
    <w:rsid w:val="00725E50"/>
    <w:rsid w:val="00727635"/>
    <w:rsid w:val="00727CEE"/>
    <w:rsid w:val="007308FE"/>
    <w:rsid w:val="00730B07"/>
    <w:rsid w:val="007363A3"/>
    <w:rsid w:val="00737ED0"/>
    <w:rsid w:val="0074418B"/>
    <w:rsid w:val="007446BA"/>
    <w:rsid w:val="00745D2E"/>
    <w:rsid w:val="007468DB"/>
    <w:rsid w:val="0074723F"/>
    <w:rsid w:val="0074730C"/>
    <w:rsid w:val="00752365"/>
    <w:rsid w:val="00753E6E"/>
    <w:rsid w:val="00756183"/>
    <w:rsid w:val="00756DB8"/>
    <w:rsid w:val="00757781"/>
    <w:rsid w:val="00760FDF"/>
    <w:rsid w:val="007616AE"/>
    <w:rsid w:val="00762789"/>
    <w:rsid w:val="007638A6"/>
    <w:rsid w:val="00764764"/>
    <w:rsid w:val="0076720A"/>
    <w:rsid w:val="00767C22"/>
    <w:rsid w:val="0077197A"/>
    <w:rsid w:val="007719DE"/>
    <w:rsid w:val="0077488E"/>
    <w:rsid w:val="007769A4"/>
    <w:rsid w:val="007769CF"/>
    <w:rsid w:val="0078051C"/>
    <w:rsid w:val="0078172C"/>
    <w:rsid w:val="00781C54"/>
    <w:rsid w:val="0078286D"/>
    <w:rsid w:val="00782D4E"/>
    <w:rsid w:val="00782F64"/>
    <w:rsid w:val="00787398"/>
    <w:rsid w:val="007900B1"/>
    <w:rsid w:val="00790931"/>
    <w:rsid w:val="007924CC"/>
    <w:rsid w:val="007929C4"/>
    <w:rsid w:val="00792AEB"/>
    <w:rsid w:val="00793B36"/>
    <w:rsid w:val="00795FC4"/>
    <w:rsid w:val="007964AD"/>
    <w:rsid w:val="007A1994"/>
    <w:rsid w:val="007A386A"/>
    <w:rsid w:val="007A612D"/>
    <w:rsid w:val="007A6A3A"/>
    <w:rsid w:val="007B1C47"/>
    <w:rsid w:val="007B3660"/>
    <w:rsid w:val="007B6A79"/>
    <w:rsid w:val="007B760A"/>
    <w:rsid w:val="007C44BB"/>
    <w:rsid w:val="007C508A"/>
    <w:rsid w:val="007C61B7"/>
    <w:rsid w:val="007C67FF"/>
    <w:rsid w:val="007C7041"/>
    <w:rsid w:val="007D0E50"/>
    <w:rsid w:val="007D3504"/>
    <w:rsid w:val="007D47C4"/>
    <w:rsid w:val="007D4C0A"/>
    <w:rsid w:val="007D5F84"/>
    <w:rsid w:val="007E1940"/>
    <w:rsid w:val="007E1C4D"/>
    <w:rsid w:val="007E3412"/>
    <w:rsid w:val="007E3B17"/>
    <w:rsid w:val="007E4DF7"/>
    <w:rsid w:val="007E7757"/>
    <w:rsid w:val="007F01D6"/>
    <w:rsid w:val="007F370C"/>
    <w:rsid w:val="007F3801"/>
    <w:rsid w:val="007F6573"/>
    <w:rsid w:val="00802F24"/>
    <w:rsid w:val="00810731"/>
    <w:rsid w:val="00811DE0"/>
    <w:rsid w:val="00812A58"/>
    <w:rsid w:val="00813F6D"/>
    <w:rsid w:val="00814009"/>
    <w:rsid w:val="00815C9A"/>
    <w:rsid w:val="00821A2F"/>
    <w:rsid w:val="00822C9E"/>
    <w:rsid w:val="00823FBA"/>
    <w:rsid w:val="0082403A"/>
    <w:rsid w:val="00824ADE"/>
    <w:rsid w:val="00824BA2"/>
    <w:rsid w:val="008257A5"/>
    <w:rsid w:val="008304FA"/>
    <w:rsid w:val="0083152A"/>
    <w:rsid w:val="0083173F"/>
    <w:rsid w:val="00832CE0"/>
    <w:rsid w:val="00837501"/>
    <w:rsid w:val="00837E7E"/>
    <w:rsid w:val="008417BB"/>
    <w:rsid w:val="00841F4B"/>
    <w:rsid w:val="00844493"/>
    <w:rsid w:val="00845B8F"/>
    <w:rsid w:val="00850F08"/>
    <w:rsid w:val="008518EA"/>
    <w:rsid w:val="00852638"/>
    <w:rsid w:val="0085383F"/>
    <w:rsid w:val="00862309"/>
    <w:rsid w:val="008627ED"/>
    <w:rsid w:val="00864BA6"/>
    <w:rsid w:val="00865919"/>
    <w:rsid w:val="0087076F"/>
    <w:rsid w:val="00870B10"/>
    <w:rsid w:val="00871732"/>
    <w:rsid w:val="00871800"/>
    <w:rsid w:val="00875152"/>
    <w:rsid w:val="0088056E"/>
    <w:rsid w:val="0088144C"/>
    <w:rsid w:val="0088222B"/>
    <w:rsid w:val="00884A11"/>
    <w:rsid w:val="00890337"/>
    <w:rsid w:val="00891886"/>
    <w:rsid w:val="00892FD3"/>
    <w:rsid w:val="008932E0"/>
    <w:rsid w:val="00893B69"/>
    <w:rsid w:val="00897D8F"/>
    <w:rsid w:val="008A121E"/>
    <w:rsid w:val="008A1D38"/>
    <w:rsid w:val="008A5CF9"/>
    <w:rsid w:val="008A6361"/>
    <w:rsid w:val="008A6684"/>
    <w:rsid w:val="008A6DD3"/>
    <w:rsid w:val="008A767D"/>
    <w:rsid w:val="008B12A6"/>
    <w:rsid w:val="008B1824"/>
    <w:rsid w:val="008B39E3"/>
    <w:rsid w:val="008B6D0E"/>
    <w:rsid w:val="008B77A3"/>
    <w:rsid w:val="008B7BF8"/>
    <w:rsid w:val="008C24BF"/>
    <w:rsid w:val="008C3C70"/>
    <w:rsid w:val="008C4C56"/>
    <w:rsid w:val="008C5558"/>
    <w:rsid w:val="008C7749"/>
    <w:rsid w:val="008C7857"/>
    <w:rsid w:val="008D1C4F"/>
    <w:rsid w:val="008D2514"/>
    <w:rsid w:val="008D31A7"/>
    <w:rsid w:val="008D416A"/>
    <w:rsid w:val="008D5D66"/>
    <w:rsid w:val="008E1BB7"/>
    <w:rsid w:val="008E54D8"/>
    <w:rsid w:val="008E632C"/>
    <w:rsid w:val="008E72B9"/>
    <w:rsid w:val="008F0C2A"/>
    <w:rsid w:val="008F3594"/>
    <w:rsid w:val="008F6A35"/>
    <w:rsid w:val="008F74DF"/>
    <w:rsid w:val="008F7583"/>
    <w:rsid w:val="008F7855"/>
    <w:rsid w:val="0090041A"/>
    <w:rsid w:val="00902533"/>
    <w:rsid w:val="00904E87"/>
    <w:rsid w:val="0090610F"/>
    <w:rsid w:val="009075A5"/>
    <w:rsid w:val="00912A9D"/>
    <w:rsid w:val="009166EA"/>
    <w:rsid w:val="00917930"/>
    <w:rsid w:val="0092122A"/>
    <w:rsid w:val="00921392"/>
    <w:rsid w:val="00922035"/>
    <w:rsid w:val="00923245"/>
    <w:rsid w:val="009235B9"/>
    <w:rsid w:val="009236F9"/>
    <w:rsid w:val="00924607"/>
    <w:rsid w:val="00927317"/>
    <w:rsid w:val="0093077D"/>
    <w:rsid w:val="00931050"/>
    <w:rsid w:val="00932691"/>
    <w:rsid w:val="009332E6"/>
    <w:rsid w:val="00933EAD"/>
    <w:rsid w:val="00937185"/>
    <w:rsid w:val="00937594"/>
    <w:rsid w:val="0094107F"/>
    <w:rsid w:val="00941CFA"/>
    <w:rsid w:val="00944837"/>
    <w:rsid w:val="00944C58"/>
    <w:rsid w:val="009469B1"/>
    <w:rsid w:val="00946C65"/>
    <w:rsid w:val="0095025F"/>
    <w:rsid w:val="009530FC"/>
    <w:rsid w:val="009624EE"/>
    <w:rsid w:val="00962CF0"/>
    <w:rsid w:val="0096420A"/>
    <w:rsid w:val="009644F0"/>
    <w:rsid w:val="00965991"/>
    <w:rsid w:val="00974581"/>
    <w:rsid w:val="00976E05"/>
    <w:rsid w:val="0097738B"/>
    <w:rsid w:val="00981C2A"/>
    <w:rsid w:val="009834B5"/>
    <w:rsid w:val="00983D83"/>
    <w:rsid w:val="009850C0"/>
    <w:rsid w:val="00986831"/>
    <w:rsid w:val="00991536"/>
    <w:rsid w:val="00992563"/>
    <w:rsid w:val="00994373"/>
    <w:rsid w:val="00994DCA"/>
    <w:rsid w:val="009963EB"/>
    <w:rsid w:val="009A09B3"/>
    <w:rsid w:val="009A36DD"/>
    <w:rsid w:val="009A3F82"/>
    <w:rsid w:val="009A4124"/>
    <w:rsid w:val="009A437B"/>
    <w:rsid w:val="009A6092"/>
    <w:rsid w:val="009B1EA6"/>
    <w:rsid w:val="009B46BA"/>
    <w:rsid w:val="009B568A"/>
    <w:rsid w:val="009B5D74"/>
    <w:rsid w:val="009B6291"/>
    <w:rsid w:val="009C1EA9"/>
    <w:rsid w:val="009C4444"/>
    <w:rsid w:val="009C4989"/>
    <w:rsid w:val="009C5DDB"/>
    <w:rsid w:val="009C7503"/>
    <w:rsid w:val="009C7CBD"/>
    <w:rsid w:val="009D02E0"/>
    <w:rsid w:val="009D16D3"/>
    <w:rsid w:val="009D2107"/>
    <w:rsid w:val="009D2D83"/>
    <w:rsid w:val="009D3767"/>
    <w:rsid w:val="009D38FC"/>
    <w:rsid w:val="009D45C5"/>
    <w:rsid w:val="009D4FEB"/>
    <w:rsid w:val="009D7310"/>
    <w:rsid w:val="009E22C5"/>
    <w:rsid w:val="009E28E4"/>
    <w:rsid w:val="009E2F7A"/>
    <w:rsid w:val="009E4AB7"/>
    <w:rsid w:val="009E4FD5"/>
    <w:rsid w:val="009E622B"/>
    <w:rsid w:val="009E6BA9"/>
    <w:rsid w:val="009E6CC6"/>
    <w:rsid w:val="009F20DA"/>
    <w:rsid w:val="009F3D7D"/>
    <w:rsid w:val="009F4329"/>
    <w:rsid w:val="009F7A70"/>
    <w:rsid w:val="00A01AE4"/>
    <w:rsid w:val="00A01C44"/>
    <w:rsid w:val="00A01D4F"/>
    <w:rsid w:val="00A03148"/>
    <w:rsid w:val="00A03CB1"/>
    <w:rsid w:val="00A0523A"/>
    <w:rsid w:val="00A05525"/>
    <w:rsid w:val="00A055ED"/>
    <w:rsid w:val="00A078F8"/>
    <w:rsid w:val="00A10F2C"/>
    <w:rsid w:val="00A11E95"/>
    <w:rsid w:val="00A1242C"/>
    <w:rsid w:val="00A1301D"/>
    <w:rsid w:val="00A14951"/>
    <w:rsid w:val="00A15929"/>
    <w:rsid w:val="00A162A3"/>
    <w:rsid w:val="00A20118"/>
    <w:rsid w:val="00A2119C"/>
    <w:rsid w:val="00A21730"/>
    <w:rsid w:val="00A22565"/>
    <w:rsid w:val="00A24A52"/>
    <w:rsid w:val="00A25ABB"/>
    <w:rsid w:val="00A2669E"/>
    <w:rsid w:val="00A27331"/>
    <w:rsid w:val="00A27C29"/>
    <w:rsid w:val="00A321B9"/>
    <w:rsid w:val="00A32DAA"/>
    <w:rsid w:val="00A330AC"/>
    <w:rsid w:val="00A34392"/>
    <w:rsid w:val="00A36E05"/>
    <w:rsid w:val="00A37F73"/>
    <w:rsid w:val="00A40093"/>
    <w:rsid w:val="00A406EA"/>
    <w:rsid w:val="00A4240E"/>
    <w:rsid w:val="00A431C3"/>
    <w:rsid w:val="00A43401"/>
    <w:rsid w:val="00A4548A"/>
    <w:rsid w:val="00A46780"/>
    <w:rsid w:val="00A47F65"/>
    <w:rsid w:val="00A5187B"/>
    <w:rsid w:val="00A5493E"/>
    <w:rsid w:val="00A556CD"/>
    <w:rsid w:val="00A57F65"/>
    <w:rsid w:val="00A60939"/>
    <w:rsid w:val="00A631D0"/>
    <w:rsid w:val="00A661C2"/>
    <w:rsid w:val="00A66349"/>
    <w:rsid w:val="00A66607"/>
    <w:rsid w:val="00A66B9A"/>
    <w:rsid w:val="00A7001F"/>
    <w:rsid w:val="00A73413"/>
    <w:rsid w:val="00A74131"/>
    <w:rsid w:val="00A74ABF"/>
    <w:rsid w:val="00A756A6"/>
    <w:rsid w:val="00A756D0"/>
    <w:rsid w:val="00A76E49"/>
    <w:rsid w:val="00A77066"/>
    <w:rsid w:val="00A770B1"/>
    <w:rsid w:val="00A77483"/>
    <w:rsid w:val="00A80453"/>
    <w:rsid w:val="00A84027"/>
    <w:rsid w:val="00A84820"/>
    <w:rsid w:val="00A86E5B"/>
    <w:rsid w:val="00A87297"/>
    <w:rsid w:val="00A875C8"/>
    <w:rsid w:val="00A91A0B"/>
    <w:rsid w:val="00A91FCC"/>
    <w:rsid w:val="00A92783"/>
    <w:rsid w:val="00A9696F"/>
    <w:rsid w:val="00AA05BC"/>
    <w:rsid w:val="00AA0AD4"/>
    <w:rsid w:val="00AA16C0"/>
    <w:rsid w:val="00AA6693"/>
    <w:rsid w:val="00AB0E68"/>
    <w:rsid w:val="00AB1B6E"/>
    <w:rsid w:val="00AB2F37"/>
    <w:rsid w:val="00AB462C"/>
    <w:rsid w:val="00AB49CE"/>
    <w:rsid w:val="00AC025E"/>
    <w:rsid w:val="00AD170E"/>
    <w:rsid w:val="00AD5B3F"/>
    <w:rsid w:val="00AD674E"/>
    <w:rsid w:val="00AD7B72"/>
    <w:rsid w:val="00AE1E4B"/>
    <w:rsid w:val="00AE32E1"/>
    <w:rsid w:val="00AE3423"/>
    <w:rsid w:val="00AE66A2"/>
    <w:rsid w:val="00AE730F"/>
    <w:rsid w:val="00AE77FD"/>
    <w:rsid w:val="00AF0995"/>
    <w:rsid w:val="00AF1CF4"/>
    <w:rsid w:val="00AF2FF5"/>
    <w:rsid w:val="00AF3543"/>
    <w:rsid w:val="00AF638E"/>
    <w:rsid w:val="00AF6B7C"/>
    <w:rsid w:val="00B02883"/>
    <w:rsid w:val="00B05228"/>
    <w:rsid w:val="00B10F2F"/>
    <w:rsid w:val="00B113B4"/>
    <w:rsid w:val="00B13151"/>
    <w:rsid w:val="00B1656F"/>
    <w:rsid w:val="00B20191"/>
    <w:rsid w:val="00B22729"/>
    <w:rsid w:val="00B24B52"/>
    <w:rsid w:val="00B25435"/>
    <w:rsid w:val="00B32E89"/>
    <w:rsid w:val="00B37C2A"/>
    <w:rsid w:val="00B4080F"/>
    <w:rsid w:val="00B41EB5"/>
    <w:rsid w:val="00B42046"/>
    <w:rsid w:val="00B42BFA"/>
    <w:rsid w:val="00B4587D"/>
    <w:rsid w:val="00B459FA"/>
    <w:rsid w:val="00B4639B"/>
    <w:rsid w:val="00B4791A"/>
    <w:rsid w:val="00B47D4B"/>
    <w:rsid w:val="00B50E31"/>
    <w:rsid w:val="00B51413"/>
    <w:rsid w:val="00B537B3"/>
    <w:rsid w:val="00B537B8"/>
    <w:rsid w:val="00B5431F"/>
    <w:rsid w:val="00B56A1B"/>
    <w:rsid w:val="00B56C70"/>
    <w:rsid w:val="00B56E55"/>
    <w:rsid w:val="00B60906"/>
    <w:rsid w:val="00B62DF0"/>
    <w:rsid w:val="00B63447"/>
    <w:rsid w:val="00B63D78"/>
    <w:rsid w:val="00B63F77"/>
    <w:rsid w:val="00B64BE7"/>
    <w:rsid w:val="00B659B0"/>
    <w:rsid w:val="00B66D10"/>
    <w:rsid w:val="00B7207E"/>
    <w:rsid w:val="00B72E15"/>
    <w:rsid w:val="00B7510A"/>
    <w:rsid w:val="00B8039D"/>
    <w:rsid w:val="00B80F96"/>
    <w:rsid w:val="00B82946"/>
    <w:rsid w:val="00B82B72"/>
    <w:rsid w:val="00B859C7"/>
    <w:rsid w:val="00B859F1"/>
    <w:rsid w:val="00B8693D"/>
    <w:rsid w:val="00B912CB"/>
    <w:rsid w:val="00BA24B9"/>
    <w:rsid w:val="00BA34D1"/>
    <w:rsid w:val="00BA4CB0"/>
    <w:rsid w:val="00BA7156"/>
    <w:rsid w:val="00BA7340"/>
    <w:rsid w:val="00BB122C"/>
    <w:rsid w:val="00BB1F87"/>
    <w:rsid w:val="00BB2398"/>
    <w:rsid w:val="00BB32F3"/>
    <w:rsid w:val="00BB4D8F"/>
    <w:rsid w:val="00BB66AB"/>
    <w:rsid w:val="00BC16C5"/>
    <w:rsid w:val="00BC25E8"/>
    <w:rsid w:val="00BC28BF"/>
    <w:rsid w:val="00BC39C8"/>
    <w:rsid w:val="00BC6C5B"/>
    <w:rsid w:val="00BD1509"/>
    <w:rsid w:val="00BD4035"/>
    <w:rsid w:val="00BD5013"/>
    <w:rsid w:val="00BD5327"/>
    <w:rsid w:val="00BE092C"/>
    <w:rsid w:val="00BE0E6C"/>
    <w:rsid w:val="00BE1CFE"/>
    <w:rsid w:val="00BE2CCC"/>
    <w:rsid w:val="00BE31BE"/>
    <w:rsid w:val="00BE3C83"/>
    <w:rsid w:val="00BE4CE1"/>
    <w:rsid w:val="00BE55D8"/>
    <w:rsid w:val="00BF0FFD"/>
    <w:rsid w:val="00BF5BFC"/>
    <w:rsid w:val="00C023E2"/>
    <w:rsid w:val="00C02EFE"/>
    <w:rsid w:val="00C03FA2"/>
    <w:rsid w:val="00C04D19"/>
    <w:rsid w:val="00C05665"/>
    <w:rsid w:val="00C0712C"/>
    <w:rsid w:val="00C1442A"/>
    <w:rsid w:val="00C14899"/>
    <w:rsid w:val="00C1538D"/>
    <w:rsid w:val="00C15D76"/>
    <w:rsid w:val="00C17B8F"/>
    <w:rsid w:val="00C20960"/>
    <w:rsid w:val="00C22E47"/>
    <w:rsid w:val="00C25417"/>
    <w:rsid w:val="00C25823"/>
    <w:rsid w:val="00C27CC1"/>
    <w:rsid w:val="00C3049F"/>
    <w:rsid w:val="00C330A9"/>
    <w:rsid w:val="00C3375D"/>
    <w:rsid w:val="00C348F1"/>
    <w:rsid w:val="00C349BB"/>
    <w:rsid w:val="00C35B86"/>
    <w:rsid w:val="00C36FDA"/>
    <w:rsid w:val="00C374A2"/>
    <w:rsid w:val="00C376E2"/>
    <w:rsid w:val="00C378A0"/>
    <w:rsid w:val="00C40B86"/>
    <w:rsid w:val="00C441C3"/>
    <w:rsid w:val="00C46EEB"/>
    <w:rsid w:val="00C50BE7"/>
    <w:rsid w:val="00C5223C"/>
    <w:rsid w:val="00C539BB"/>
    <w:rsid w:val="00C54B0E"/>
    <w:rsid w:val="00C56296"/>
    <w:rsid w:val="00C57057"/>
    <w:rsid w:val="00C62614"/>
    <w:rsid w:val="00C62845"/>
    <w:rsid w:val="00C63FCA"/>
    <w:rsid w:val="00C643BC"/>
    <w:rsid w:val="00C652DA"/>
    <w:rsid w:val="00C660B9"/>
    <w:rsid w:val="00C71291"/>
    <w:rsid w:val="00C7182E"/>
    <w:rsid w:val="00C744C8"/>
    <w:rsid w:val="00C74802"/>
    <w:rsid w:val="00C748AA"/>
    <w:rsid w:val="00C74AE9"/>
    <w:rsid w:val="00C75BD8"/>
    <w:rsid w:val="00C76FF9"/>
    <w:rsid w:val="00C830E9"/>
    <w:rsid w:val="00C83E26"/>
    <w:rsid w:val="00C8529C"/>
    <w:rsid w:val="00C8562D"/>
    <w:rsid w:val="00C85F2A"/>
    <w:rsid w:val="00C87181"/>
    <w:rsid w:val="00C94799"/>
    <w:rsid w:val="00C94D6C"/>
    <w:rsid w:val="00C95B52"/>
    <w:rsid w:val="00C9677E"/>
    <w:rsid w:val="00C96A34"/>
    <w:rsid w:val="00C97927"/>
    <w:rsid w:val="00CA0AD4"/>
    <w:rsid w:val="00CA12FC"/>
    <w:rsid w:val="00CA1E38"/>
    <w:rsid w:val="00CA6638"/>
    <w:rsid w:val="00CB086B"/>
    <w:rsid w:val="00CB0B54"/>
    <w:rsid w:val="00CB423F"/>
    <w:rsid w:val="00CB7A73"/>
    <w:rsid w:val="00CC4C0B"/>
    <w:rsid w:val="00CC558E"/>
    <w:rsid w:val="00CC5DC1"/>
    <w:rsid w:val="00CC670D"/>
    <w:rsid w:val="00CC6C3F"/>
    <w:rsid w:val="00CC7B34"/>
    <w:rsid w:val="00CD5581"/>
    <w:rsid w:val="00CD5CFD"/>
    <w:rsid w:val="00CD5E87"/>
    <w:rsid w:val="00CD6FBC"/>
    <w:rsid w:val="00CD7013"/>
    <w:rsid w:val="00CD73E2"/>
    <w:rsid w:val="00CE060F"/>
    <w:rsid w:val="00CE2671"/>
    <w:rsid w:val="00CE4698"/>
    <w:rsid w:val="00CE667E"/>
    <w:rsid w:val="00CF009C"/>
    <w:rsid w:val="00CF0CDE"/>
    <w:rsid w:val="00CF18E4"/>
    <w:rsid w:val="00CF5D46"/>
    <w:rsid w:val="00CF7C2F"/>
    <w:rsid w:val="00D001BC"/>
    <w:rsid w:val="00D01318"/>
    <w:rsid w:val="00D02099"/>
    <w:rsid w:val="00D05E0B"/>
    <w:rsid w:val="00D05E17"/>
    <w:rsid w:val="00D063CB"/>
    <w:rsid w:val="00D07CC7"/>
    <w:rsid w:val="00D114EC"/>
    <w:rsid w:val="00D11FB2"/>
    <w:rsid w:val="00D1408C"/>
    <w:rsid w:val="00D1466E"/>
    <w:rsid w:val="00D14F73"/>
    <w:rsid w:val="00D151F3"/>
    <w:rsid w:val="00D2033B"/>
    <w:rsid w:val="00D22E11"/>
    <w:rsid w:val="00D23FA3"/>
    <w:rsid w:val="00D244FC"/>
    <w:rsid w:val="00D250F0"/>
    <w:rsid w:val="00D25848"/>
    <w:rsid w:val="00D2624C"/>
    <w:rsid w:val="00D26341"/>
    <w:rsid w:val="00D26780"/>
    <w:rsid w:val="00D27C4A"/>
    <w:rsid w:val="00D31076"/>
    <w:rsid w:val="00D314CA"/>
    <w:rsid w:val="00D32336"/>
    <w:rsid w:val="00D355AF"/>
    <w:rsid w:val="00D35C82"/>
    <w:rsid w:val="00D36302"/>
    <w:rsid w:val="00D37CAE"/>
    <w:rsid w:val="00D41447"/>
    <w:rsid w:val="00D417E3"/>
    <w:rsid w:val="00D44C8F"/>
    <w:rsid w:val="00D46F9F"/>
    <w:rsid w:val="00D47023"/>
    <w:rsid w:val="00D4763F"/>
    <w:rsid w:val="00D52BB5"/>
    <w:rsid w:val="00D54415"/>
    <w:rsid w:val="00D569CB"/>
    <w:rsid w:val="00D56DD4"/>
    <w:rsid w:val="00D61A02"/>
    <w:rsid w:val="00D61E69"/>
    <w:rsid w:val="00D63176"/>
    <w:rsid w:val="00D6465E"/>
    <w:rsid w:val="00D72005"/>
    <w:rsid w:val="00D7346E"/>
    <w:rsid w:val="00D7505C"/>
    <w:rsid w:val="00D75209"/>
    <w:rsid w:val="00D756D3"/>
    <w:rsid w:val="00D76F6A"/>
    <w:rsid w:val="00D774FD"/>
    <w:rsid w:val="00D8161B"/>
    <w:rsid w:val="00D817F5"/>
    <w:rsid w:val="00D82F73"/>
    <w:rsid w:val="00D838CF"/>
    <w:rsid w:val="00D83C15"/>
    <w:rsid w:val="00D83E8F"/>
    <w:rsid w:val="00D84CD3"/>
    <w:rsid w:val="00D85CD8"/>
    <w:rsid w:val="00D86F86"/>
    <w:rsid w:val="00D87395"/>
    <w:rsid w:val="00D87C61"/>
    <w:rsid w:val="00D87CA4"/>
    <w:rsid w:val="00D91370"/>
    <w:rsid w:val="00D93126"/>
    <w:rsid w:val="00D93CA2"/>
    <w:rsid w:val="00D94835"/>
    <w:rsid w:val="00D948F5"/>
    <w:rsid w:val="00D958C8"/>
    <w:rsid w:val="00D96DE6"/>
    <w:rsid w:val="00D97D95"/>
    <w:rsid w:val="00D97F3A"/>
    <w:rsid w:val="00DA0896"/>
    <w:rsid w:val="00DA22C0"/>
    <w:rsid w:val="00DA349E"/>
    <w:rsid w:val="00DA5607"/>
    <w:rsid w:val="00DA6FEA"/>
    <w:rsid w:val="00DA76B7"/>
    <w:rsid w:val="00DA7C90"/>
    <w:rsid w:val="00DB1360"/>
    <w:rsid w:val="00DB5A23"/>
    <w:rsid w:val="00DB5F41"/>
    <w:rsid w:val="00DC02A6"/>
    <w:rsid w:val="00DC3170"/>
    <w:rsid w:val="00DC32ED"/>
    <w:rsid w:val="00DC3C79"/>
    <w:rsid w:val="00DC3CA4"/>
    <w:rsid w:val="00DC3F9C"/>
    <w:rsid w:val="00DC502E"/>
    <w:rsid w:val="00DC5DB5"/>
    <w:rsid w:val="00DC67C7"/>
    <w:rsid w:val="00DC6809"/>
    <w:rsid w:val="00DD1758"/>
    <w:rsid w:val="00DD3544"/>
    <w:rsid w:val="00DD5B96"/>
    <w:rsid w:val="00DD605A"/>
    <w:rsid w:val="00DE042A"/>
    <w:rsid w:val="00DE0792"/>
    <w:rsid w:val="00DE11F2"/>
    <w:rsid w:val="00DE3210"/>
    <w:rsid w:val="00DE4B6E"/>
    <w:rsid w:val="00DE72C1"/>
    <w:rsid w:val="00DE7A0C"/>
    <w:rsid w:val="00DF0C92"/>
    <w:rsid w:val="00DF1E86"/>
    <w:rsid w:val="00DF2C5D"/>
    <w:rsid w:val="00DF3E48"/>
    <w:rsid w:val="00E00374"/>
    <w:rsid w:val="00E004D2"/>
    <w:rsid w:val="00E0184C"/>
    <w:rsid w:val="00E02917"/>
    <w:rsid w:val="00E05697"/>
    <w:rsid w:val="00E059C0"/>
    <w:rsid w:val="00E05E9B"/>
    <w:rsid w:val="00E07697"/>
    <w:rsid w:val="00E07848"/>
    <w:rsid w:val="00E111ED"/>
    <w:rsid w:val="00E1599D"/>
    <w:rsid w:val="00E15ABE"/>
    <w:rsid w:val="00E160A1"/>
    <w:rsid w:val="00E16FB5"/>
    <w:rsid w:val="00E17A61"/>
    <w:rsid w:val="00E17F10"/>
    <w:rsid w:val="00E202E0"/>
    <w:rsid w:val="00E20A28"/>
    <w:rsid w:val="00E212CB"/>
    <w:rsid w:val="00E22E34"/>
    <w:rsid w:val="00E23D45"/>
    <w:rsid w:val="00E23FF5"/>
    <w:rsid w:val="00E256CD"/>
    <w:rsid w:val="00E261A3"/>
    <w:rsid w:val="00E304D6"/>
    <w:rsid w:val="00E30968"/>
    <w:rsid w:val="00E30E75"/>
    <w:rsid w:val="00E32136"/>
    <w:rsid w:val="00E324EE"/>
    <w:rsid w:val="00E32AFF"/>
    <w:rsid w:val="00E32F1F"/>
    <w:rsid w:val="00E340A5"/>
    <w:rsid w:val="00E36E97"/>
    <w:rsid w:val="00E37374"/>
    <w:rsid w:val="00E40CF6"/>
    <w:rsid w:val="00E441F6"/>
    <w:rsid w:val="00E447EF"/>
    <w:rsid w:val="00E44E58"/>
    <w:rsid w:val="00E45673"/>
    <w:rsid w:val="00E46115"/>
    <w:rsid w:val="00E46ED9"/>
    <w:rsid w:val="00E5147A"/>
    <w:rsid w:val="00E522E6"/>
    <w:rsid w:val="00E548B9"/>
    <w:rsid w:val="00E5502F"/>
    <w:rsid w:val="00E5546A"/>
    <w:rsid w:val="00E635EC"/>
    <w:rsid w:val="00E6414F"/>
    <w:rsid w:val="00E643BB"/>
    <w:rsid w:val="00E653A1"/>
    <w:rsid w:val="00E65FF0"/>
    <w:rsid w:val="00E67653"/>
    <w:rsid w:val="00E67FAD"/>
    <w:rsid w:val="00E71976"/>
    <w:rsid w:val="00E72845"/>
    <w:rsid w:val="00E7601D"/>
    <w:rsid w:val="00E814D4"/>
    <w:rsid w:val="00E82382"/>
    <w:rsid w:val="00E833EC"/>
    <w:rsid w:val="00E840DB"/>
    <w:rsid w:val="00E85105"/>
    <w:rsid w:val="00E85839"/>
    <w:rsid w:val="00E8636F"/>
    <w:rsid w:val="00E86B33"/>
    <w:rsid w:val="00E8746C"/>
    <w:rsid w:val="00E9095F"/>
    <w:rsid w:val="00E911A9"/>
    <w:rsid w:val="00E91BAB"/>
    <w:rsid w:val="00E91EDD"/>
    <w:rsid w:val="00E971B5"/>
    <w:rsid w:val="00E97765"/>
    <w:rsid w:val="00E97B38"/>
    <w:rsid w:val="00EA037E"/>
    <w:rsid w:val="00EA689A"/>
    <w:rsid w:val="00EA76E8"/>
    <w:rsid w:val="00EA78C0"/>
    <w:rsid w:val="00EA7A14"/>
    <w:rsid w:val="00EB24AC"/>
    <w:rsid w:val="00EB2ABA"/>
    <w:rsid w:val="00EB2C01"/>
    <w:rsid w:val="00EB3B6E"/>
    <w:rsid w:val="00EB579A"/>
    <w:rsid w:val="00EB5A2B"/>
    <w:rsid w:val="00EC1FC2"/>
    <w:rsid w:val="00EC21E4"/>
    <w:rsid w:val="00EC264E"/>
    <w:rsid w:val="00EC26E4"/>
    <w:rsid w:val="00EC4082"/>
    <w:rsid w:val="00EC49B2"/>
    <w:rsid w:val="00EC73A9"/>
    <w:rsid w:val="00ED1B43"/>
    <w:rsid w:val="00ED1C93"/>
    <w:rsid w:val="00ED1E93"/>
    <w:rsid w:val="00ED45B8"/>
    <w:rsid w:val="00ED5B10"/>
    <w:rsid w:val="00ED619F"/>
    <w:rsid w:val="00ED62F3"/>
    <w:rsid w:val="00ED719A"/>
    <w:rsid w:val="00EE2AE1"/>
    <w:rsid w:val="00EE373C"/>
    <w:rsid w:val="00EE3798"/>
    <w:rsid w:val="00EE4450"/>
    <w:rsid w:val="00EE4CD6"/>
    <w:rsid w:val="00EE540E"/>
    <w:rsid w:val="00EE6D62"/>
    <w:rsid w:val="00EF0196"/>
    <w:rsid w:val="00EF0757"/>
    <w:rsid w:val="00EF0C79"/>
    <w:rsid w:val="00EF12EA"/>
    <w:rsid w:val="00EF19A5"/>
    <w:rsid w:val="00EF1DF8"/>
    <w:rsid w:val="00EF331C"/>
    <w:rsid w:val="00F0028B"/>
    <w:rsid w:val="00F00D7D"/>
    <w:rsid w:val="00F0291A"/>
    <w:rsid w:val="00F12833"/>
    <w:rsid w:val="00F172FE"/>
    <w:rsid w:val="00F176A6"/>
    <w:rsid w:val="00F214F6"/>
    <w:rsid w:val="00F22130"/>
    <w:rsid w:val="00F233D8"/>
    <w:rsid w:val="00F23777"/>
    <w:rsid w:val="00F24F8A"/>
    <w:rsid w:val="00F25572"/>
    <w:rsid w:val="00F25647"/>
    <w:rsid w:val="00F261A3"/>
    <w:rsid w:val="00F323CB"/>
    <w:rsid w:val="00F325BB"/>
    <w:rsid w:val="00F34DDF"/>
    <w:rsid w:val="00F35DBD"/>
    <w:rsid w:val="00F36052"/>
    <w:rsid w:val="00F36765"/>
    <w:rsid w:val="00F40DE8"/>
    <w:rsid w:val="00F41961"/>
    <w:rsid w:val="00F420AF"/>
    <w:rsid w:val="00F428BA"/>
    <w:rsid w:val="00F42DB7"/>
    <w:rsid w:val="00F42E3C"/>
    <w:rsid w:val="00F450B9"/>
    <w:rsid w:val="00F45625"/>
    <w:rsid w:val="00F51499"/>
    <w:rsid w:val="00F514E3"/>
    <w:rsid w:val="00F552F9"/>
    <w:rsid w:val="00F57E42"/>
    <w:rsid w:val="00F60A61"/>
    <w:rsid w:val="00F61724"/>
    <w:rsid w:val="00F67224"/>
    <w:rsid w:val="00F71EE1"/>
    <w:rsid w:val="00F74234"/>
    <w:rsid w:val="00F80C27"/>
    <w:rsid w:val="00F83D7F"/>
    <w:rsid w:val="00F84F5E"/>
    <w:rsid w:val="00F8545F"/>
    <w:rsid w:val="00F85DDB"/>
    <w:rsid w:val="00F867BE"/>
    <w:rsid w:val="00F91AA8"/>
    <w:rsid w:val="00F91F5C"/>
    <w:rsid w:val="00F92A30"/>
    <w:rsid w:val="00F9651D"/>
    <w:rsid w:val="00F96ED3"/>
    <w:rsid w:val="00FA04E9"/>
    <w:rsid w:val="00FA0E5D"/>
    <w:rsid w:val="00FA1EC4"/>
    <w:rsid w:val="00FA699A"/>
    <w:rsid w:val="00FA7757"/>
    <w:rsid w:val="00FB2ABC"/>
    <w:rsid w:val="00FB424A"/>
    <w:rsid w:val="00FB522E"/>
    <w:rsid w:val="00FB529C"/>
    <w:rsid w:val="00FB52C1"/>
    <w:rsid w:val="00FB5D75"/>
    <w:rsid w:val="00FB5FA8"/>
    <w:rsid w:val="00FB63E1"/>
    <w:rsid w:val="00FB6AB2"/>
    <w:rsid w:val="00FC0BCD"/>
    <w:rsid w:val="00FC13A7"/>
    <w:rsid w:val="00FC445D"/>
    <w:rsid w:val="00FC4F3F"/>
    <w:rsid w:val="00FC7202"/>
    <w:rsid w:val="00FD017B"/>
    <w:rsid w:val="00FD1308"/>
    <w:rsid w:val="00FD3B13"/>
    <w:rsid w:val="00FD5457"/>
    <w:rsid w:val="00FD59B2"/>
    <w:rsid w:val="00FE1ECE"/>
    <w:rsid w:val="00FE2118"/>
    <w:rsid w:val="00FE25E3"/>
    <w:rsid w:val="00FE3EC7"/>
    <w:rsid w:val="00FE5563"/>
    <w:rsid w:val="00FE57F3"/>
    <w:rsid w:val="00FE6637"/>
    <w:rsid w:val="00FE72D0"/>
    <w:rsid w:val="00FE7A38"/>
    <w:rsid w:val="00FE7BAC"/>
    <w:rsid w:val="00FF05B5"/>
    <w:rsid w:val="00FF1199"/>
    <w:rsid w:val="00FF1526"/>
    <w:rsid w:val="00FF2171"/>
    <w:rsid w:val="00FF2FE7"/>
    <w:rsid w:val="00FF34A3"/>
    <w:rsid w:val="00FF3CBB"/>
    <w:rsid w:val="00FF5077"/>
    <w:rsid w:val="00FF573E"/>
    <w:rsid w:val="00FF5D88"/>
    <w:rsid w:val="00FF77E9"/>
    <w:rsid w:val="00FF7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FE3328"/>
  <w15:docId w15:val="{6FE47CD3-D75F-4558-9A2A-AE89022835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4">
    <w:name w:val="Normal"/>
    <w:uiPriority w:val="1"/>
    <w:qFormat/>
    <w:rsid w:val="00F214F6"/>
    <w:rPr>
      <w:rFonts w:ascii="Arial" w:eastAsia="Arial" w:hAnsi="Arial" w:cs="Arial"/>
      <w:lang w:val="ru-RU"/>
    </w:rPr>
  </w:style>
  <w:style w:type="paragraph" w:styleId="11">
    <w:name w:val="heading 1"/>
    <w:basedOn w:val="a4"/>
    <w:next w:val="a4"/>
    <w:link w:val="12"/>
    <w:uiPriority w:val="9"/>
    <w:qFormat/>
    <w:rsid w:val="002D23E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0">
    <w:name w:val="heading 2"/>
    <w:basedOn w:val="a4"/>
    <w:next w:val="a4"/>
    <w:link w:val="21"/>
    <w:uiPriority w:val="9"/>
    <w:semiHidden/>
    <w:unhideWhenUsed/>
    <w:qFormat/>
    <w:rsid w:val="0018116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0">
    <w:name w:val="heading 3"/>
    <w:basedOn w:val="a4"/>
    <w:next w:val="a4"/>
    <w:link w:val="31"/>
    <w:uiPriority w:val="9"/>
    <w:semiHidden/>
    <w:unhideWhenUsed/>
    <w:qFormat/>
    <w:rsid w:val="0018116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12">
    <w:name w:val="Заголовок 1 Знак"/>
    <w:basedOn w:val="a5"/>
    <w:link w:val="11"/>
    <w:uiPriority w:val="9"/>
    <w:rsid w:val="002D23E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1">
    <w:name w:val="Заголовок 2 Знак"/>
    <w:basedOn w:val="a5"/>
    <w:link w:val="20"/>
    <w:uiPriority w:val="9"/>
    <w:semiHidden/>
    <w:rsid w:val="001811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1">
    <w:name w:val="Заголовок 3 Знак"/>
    <w:basedOn w:val="a5"/>
    <w:link w:val="30"/>
    <w:uiPriority w:val="9"/>
    <w:semiHidden/>
    <w:rsid w:val="00181161"/>
    <w:rPr>
      <w:rFonts w:asciiTheme="majorHAnsi" w:eastAsiaTheme="majorEastAsia" w:hAnsiTheme="majorHAnsi" w:cstheme="majorBidi"/>
      <w:b/>
      <w:bCs/>
      <w:color w:val="4F81BD" w:themeColor="accent1"/>
    </w:rPr>
  </w:style>
  <w:style w:type="table" w:customStyle="1" w:styleId="TableNormal">
    <w:name w:val="Table Normal"/>
    <w:uiPriority w:val="2"/>
    <w:semiHidden/>
    <w:unhideWhenUsed/>
    <w:qFormat/>
    <w:rsid w:val="00F214F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Оглавление 11"/>
    <w:basedOn w:val="a4"/>
    <w:uiPriority w:val="1"/>
    <w:qFormat/>
    <w:rsid w:val="00F214F6"/>
    <w:pPr>
      <w:spacing w:before="26"/>
      <w:ind w:left="112"/>
    </w:pPr>
    <w:rPr>
      <w:i/>
      <w:sz w:val="24"/>
      <w:szCs w:val="24"/>
    </w:rPr>
  </w:style>
  <w:style w:type="paragraph" w:styleId="a8">
    <w:name w:val="Body Text"/>
    <w:basedOn w:val="210"/>
    <w:link w:val="a9"/>
    <w:uiPriority w:val="1"/>
    <w:qFormat/>
    <w:rsid w:val="00D52BB5"/>
    <w:pPr>
      <w:ind w:firstLine="709"/>
    </w:pPr>
    <w:rPr>
      <w:szCs w:val="24"/>
    </w:rPr>
  </w:style>
  <w:style w:type="character" w:customStyle="1" w:styleId="a9">
    <w:name w:val="Основной текст Знак"/>
    <w:basedOn w:val="a5"/>
    <w:link w:val="a8"/>
    <w:uiPriority w:val="1"/>
    <w:rsid w:val="00D52BB5"/>
    <w:rPr>
      <w:rFonts w:ascii="Times New Roman" w:eastAsia="Times New Roman" w:hAnsi="Times New Roman" w:cs="Times New Roman"/>
      <w:sz w:val="26"/>
      <w:szCs w:val="24"/>
      <w:lang w:val="ru-RU" w:eastAsia="ru-RU"/>
    </w:rPr>
  </w:style>
  <w:style w:type="paragraph" w:customStyle="1" w:styleId="111">
    <w:name w:val="Заголовок 11"/>
    <w:basedOn w:val="a4"/>
    <w:uiPriority w:val="1"/>
    <w:qFormat/>
    <w:rsid w:val="00F214F6"/>
    <w:pPr>
      <w:spacing w:before="70"/>
      <w:outlineLvl w:val="1"/>
    </w:pPr>
    <w:rPr>
      <w:b/>
      <w:bCs/>
      <w:sz w:val="28"/>
      <w:szCs w:val="28"/>
    </w:rPr>
  </w:style>
  <w:style w:type="paragraph" w:customStyle="1" w:styleId="211">
    <w:name w:val="Заголовок 21"/>
    <w:basedOn w:val="a4"/>
    <w:uiPriority w:val="1"/>
    <w:qFormat/>
    <w:rsid w:val="00F214F6"/>
    <w:pPr>
      <w:ind w:left="170"/>
      <w:outlineLvl w:val="2"/>
    </w:pPr>
    <w:rPr>
      <w:b/>
      <w:bCs/>
      <w:sz w:val="24"/>
      <w:szCs w:val="24"/>
    </w:rPr>
  </w:style>
  <w:style w:type="paragraph" w:styleId="aa">
    <w:name w:val="List Paragraph"/>
    <w:basedOn w:val="a4"/>
    <w:uiPriority w:val="1"/>
    <w:qFormat/>
    <w:rsid w:val="00F214F6"/>
    <w:pPr>
      <w:ind w:left="112" w:firstLine="567"/>
    </w:pPr>
  </w:style>
  <w:style w:type="paragraph" w:customStyle="1" w:styleId="TableParagraph">
    <w:name w:val="Table Paragraph"/>
    <w:basedOn w:val="a4"/>
    <w:uiPriority w:val="1"/>
    <w:qFormat/>
    <w:rsid w:val="00F214F6"/>
  </w:style>
  <w:style w:type="paragraph" w:styleId="ab">
    <w:name w:val="Balloon Text"/>
    <w:basedOn w:val="a4"/>
    <w:link w:val="ac"/>
    <w:uiPriority w:val="99"/>
    <w:semiHidden/>
    <w:unhideWhenUsed/>
    <w:rsid w:val="00313158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5"/>
    <w:link w:val="ab"/>
    <w:uiPriority w:val="99"/>
    <w:semiHidden/>
    <w:rsid w:val="00313158"/>
    <w:rPr>
      <w:rFonts w:ascii="Tahoma" w:eastAsia="Arial" w:hAnsi="Tahoma" w:cs="Tahoma"/>
      <w:sz w:val="16"/>
      <w:szCs w:val="16"/>
    </w:rPr>
  </w:style>
  <w:style w:type="paragraph" w:styleId="ad">
    <w:name w:val="No Spacing"/>
    <w:uiPriority w:val="1"/>
    <w:qFormat/>
    <w:rsid w:val="0078051C"/>
    <w:rPr>
      <w:rFonts w:ascii="Times New Roman" w:eastAsia="Times New Roman" w:hAnsi="Times New Roman" w:cs="Times New Roman"/>
    </w:rPr>
  </w:style>
  <w:style w:type="paragraph" w:styleId="ae">
    <w:name w:val="header"/>
    <w:basedOn w:val="a4"/>
    <w:link w:val="af"/>
    <w:uiPriority w:val="99"/>
    <w:unhideWhenUsed/>
    <w:rsid w:val="00090BF0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5"/>
    <w:link w:val="ae"/>
    <w:uiPriority w:val="99"/>
    <w:rsid w:val="00090BF0"/>
    <w:rPr>
      <w:rFonts w:ascii="Arial" w:eastAsia="Arial" w:hAnsi="Arial" w:cs="Arial"/>
    </w:rPr>
  </w:style>
  <w:style w:type="paragraph" w:styleId="af0">
    <w:name w:val="footer"/>
    <w:basedOn w:val="a4"/>
    <w:link w:val="af1"/>
    <w:uiPriority w:val="99"/>
    <w:unhideWhenUsed/>
    <w:rsid w:val="00090BF0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5"/>
    <w:link w:val="af0"/>
    <w:uiPriority w:val="99"/>
    <w:rsid w:val="00090BF0"/>
    <w:rPr>
      <w:rFonts w:ascii="Arial" w:eastAsia="Arial" w:hAnsi="Arial" w:cs="Arial"/>
    </w:rPr>
  </w:style>
  <w:style w:type="character" w:customStyle="1" w:styleId="apple-converted-space">
    <w:name w:val="apple-converted-space"/>
    <w:rsid w:val="0087076F"/>
  </w:style>
  <w:style w:type="table" w:styleId="af2">
    <w:name w:val="Table Grid"/>
    <w:basedOn w:val="a6"/>
    <w:uiPriority w:val="39"/>
    <w:rsid w:val="00850F08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D355AF"/>
    <w:pPr>
      <w:adjustRightInd w:val="0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210">
    <w:name w:val="Основной текст 21"/>
    <w:basedOn w:val="a4"/>
    <w:rsid w:val="00D355AF"/>
    <w:pPr>
      <w:adjustRightInd w:val="0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af3">
    <w:name w:val="Стиль первый"/>
    <w:basedOn w:val="11"/>
    <w:uiPriority w:val="1"/>
    <w:qFormat/>
    <w:rsid w:val="00B25435"/>
    <w:pPr>
      <w:ind w:right="281"/>
    </w:pPr>
    <w:rPr>
      <w:rFonts w:ascii="Arial" w:hAnsi="Arial"/>
      <w:b/>
      <w:color w:val="auto"/>
      <w:sz w:val="28"/>
    </w:rPr>
  </w:style>
  <w:style w:type="paragraph" w:customStyle="1" w:styleId="af4">
    <w:name w:val="Стиль второй"/>
    <w:basedOn w:val="af3"/>
    <w:uiPriority w:val="1"/>
    <w:qFormat/>
    <w:rsid w:val="00B60906"/>
    <w:pPr>
      <w:numPr>
        <w:ilvl w:val="1"/>
      </w:numPr>
    </w:pPr>
    <w:rPr>
      <w:b w:val="0"/>
      <w:sz w:val="24"/>
    </w:rPr>
  </w:style>
  <w:style w:type="paragraph" w:customStyle="1" w:styleId="a">
    <w:name w:val="Стиль третий"/>
    <w:basedOn w:val="211"/>
    <w:uiPriority w:val="1"/>
    <w:qFormat/>
    <w:rsid w:val="003A16CA"/>
    <w:pPr>
      <w:numPr>
        <w:ilvl w:val="2"/>
        <w:numId w:val="4"/>
      </w:numPr>
      <w:tabs>
        <w:tab w:val="left" w:pos="2440"/>
      </w:tabs>
      <w:spacing w:before="71"/>
    </w:pPr>
    <w:rPr>
      <w:b w:val="0"/>
    </w:rPr>
  </w:style>
  <w:style w:type="paragraph" w:customStyle="1" w:styleId="13">
    <w:name w:val="Стиль1"/>
    <w:basedOn w:val="a"/>
    <w:autoRedefine/>
    <w:uiPriority w:val="1"/>
    <w:qFormat/>
    <w:rsid w:val="001F30A2"/>
    <w:pPr>
      <w:numPr>
        <w:ilvl w:val="0"/>
        <w:numId w:val="0"/>
      </w:numPr>
      <w:ind w:left="1361" w:hanging="720"/>
      <w:jc w:val="left"/>
    </w:pPr>
  </w:style>
  <w:style w:type="paragraph" w:customStyle="1" w:styleId="22">
    <w:name w:val="Стиль2"/>
    <w:basedOn w:val="a"/>
    <w:uiPriority w:val="1"/>
    <w:qFormat/>
    <w:rsid w:val="00D6465E"/>
    <w:pPr>
      <w:jc w:val="center"/>
    </w:pPr>
  </w:style>
  <w:style w:type="paragraph" w:styleId="14">
    <w:name w:val="toc 1"/>
    <w:basedOn w:val="a4"/>
    <w:next w:val="a4"/>
    <w:autoRedefine/>
    <w:uiPriority w:val="39"/>
    <w:unhideWhenUsed/>
    <w:rsid w:val="009E2F7A"/>
    <w:pPr>
      <w:tabs>
        <w:tab w:val="right" w:leader="dot" w:pos="9632"/>
      </w:tabs>
      <w:spacing w:after="100"/>
    </w:pPr>
    <w:rPr>
      <w:rFonts w:ascii="Times New Roman" w:hAnsi="Times New Roman"/>
      <w:sz w:val="24"/>
    </w:rPr>
  </w:style>
  <w:style w:type="paragraph" w:styleId="23">
    <w:name w:val="toc 2"/>
    <w:basedOn w:val="a4"/>
    <w:next w:val="a4"/>
    <w:autoRedefine/>
    <w:uiPriority w:val="39"/>
    <w:unhideWhenUsed/>
    <w:rsid w:val="00181161"/>
    <w:pPr>
      <w:spacing w:after="100"/>
      <w:ind w:left="220"/>
    </w:pPr>
  </w:style>
  <w:style w:type="paragraph" w:styleId="32">
    <w:name w:val="toc 3"/>
    <w:basedOn w:val="a4"/>
    <w:next w:val="a4"/>
    <w:autoRedefine/>
    <w:uiPriority w:val="39"/>
    <w:unhideWhenUsed/>
    <w:rsid w:val="00181161"/>
    <w:pPr>
      <w:spacing w:after="100"/>
      <w:ind w:left="440"/>
    </w:pPr>
  </w:style>
  <w:style w:type="character" w:styleId="af5">
    <w:name w:val="Hyperlink"/>
    <w:basedOn w:val="a5"/>
    <w:uiPriority w:val="99"/>
    <w:unhideWhenUsed/>
    <w:rsid w:val="00181161"/>
    <w:rPr>
      <w:color w:val="0000FF" w:themeColor="hyperlink"/>
      <w:u w:val="single"/>
    </w:rPr>
  </w:style>
  <w:style w:type="paragraph" w:styleId="af6">
    <w:name w:val="Normal (Web)"/>
    <w:basedOn w:val="a4"/>
    <w:uiPriority w:val="99"/>
    <w:semiHidden/>
    <w:unhideWhenUsed/>
    <w:rsid w:val="005004D5"/>
    <w:pPr>
      <w:widowControl/>
      <w:autoSpaceDE/>
      <w:autoSpaceDN/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7">
    <w:name w:val="TOC Heading"/>
    <w:basedOn w:val="11"/>
    <w:next w:val="a4"/>
    <w:uiPriority w:val="39"/>
    <w:unhideWhenUsed/>
    <w:qFormat/>
    <w:rsid w:val="00DE11F2"/>
    <w:pPr>
      <w:widowControl/>
      <w:autoSpaceDE/>
      <w:autoSpaceDN/>
      <w:spacing w:line="259" w:lineRule="auto"/>
      <w:outlineLvl w:val="9"/>
    </w:pPr>
    <w:rPr>
      <w:lang w:eastAsia="ru-RU"/>
    </w:rPr>
  </w:style>
  <w:style w:type="paragraph" w:styleId="40">
    <w:name w:val="toc 4"/>
    <w:basedOn w:val="a4"/>
    <w:next w:val="a4"/>
    <w:autoRedefine/>
    <w:uiPriority w:val="39"/>
    <w:unhideWhenUsed/>
    <w:rsid w:val="00DC67C7"/>
    <w:pPr>
      <w:widowControl/>
      <w:autoSpaceDE/>
      <w:autoSpaceDN/>
      <w:spacing w:after="100" w:line="259" w:lineRule="auto"/>
      <w:ind w:left="660"/>
    </w:pPr>
    <w:rPr>
      <w:rFonts w:asciiTheme="minorHAnsi" w:eastAsiaTheme="minorEastAsia" w:hAnsiTheme="minorHAnsi" w:cstheme="minorBidi"/>
      <w:lang w:eastAsia="ru-RU"/>
    </w:rPr>
  </w:style>
  <w:style w:type="paragraph" w:styleId="50">
    <w:name w:val="toc 5"/>
    <w:basedOn w:val="a4"/>
    <w:next w:val="a4"/>
    <w:autoRedefine/>
    <w:uiPriority w:val="39"/>
    <w:unhideWhenUsed/>
    <w:rsid w:val="00DC67C7"/>
    <w:pPr>
      <w:widowControl/>
      <w:autoSpaceDE/>
      <w:autoSpaceDN/>
      <w:spacing w:after="100" w:line="259" w:lineRule="auto"/>
      <w:ind w:left="880"/>
    </w:pPr>
    <w:rPr>
      <w:rFonts w:asciiTheme="minorHAnsi" w:eastAsiaTheme="minorEastAsia" w:hAnsiTheme="minorHAnsi" w:cstheme="minorBidi"/>
      <w:lang w:eastAsia="ru-RU"/>
    </w:rPr>
  </w:style>
  <w:style w:type="paragraph" w:styleId="60">
    <w:name w:val="toc 6"/>
    <w:basedOn w:val="a4"/>
    <w:next w:val="a4"/>
    <w:autoRedefine/>
    <w:uiPriority w:val="39"/>
    <w:unhideWhenUsed/>
    <w:rsid w:val="00DC67C7"/>
    <w:pPr>
      <w:widowControl/>
      <w:autoSpaceDE/>
      <w:autoSpaceDN/>
      <w:spacing w:after="100" w:line="259" w:lineRule="auto"/>
      <w:ind w:left="1100"/>
    </w:pPr>
    <w:rPr>
      <w:rFonts w:asciiTheme="minorHAnsi" w:eastAsiaTheme="minorEastAsia" w:hAnsiTheme="minorHAnsi" w:cstheme="minorBidi"/>
      <w:lang w:eastAsia="ru-RU"/>
    </w:rPr>
  </w:style>
  <w:style w:type="paragraph" w:styleId="70">
    <w:name w:val="toc 7"/>
    <w:basedOn w:val="a4"/>
    <w:next w:val="a4"/>
    <w:autoRedefine/>
    <w:uiPriority w:val="39"/>
    <w:unhideWhenUsed/>
    <w:rsid w:val="00DC67C7"/>
    <w:pPr>
      <w:widowControl/>
      <w:autoSpaceDE/>
      <w:autoSpaceDN/>
      <w:spacing w:after="100" w:line="259" w:lineRule="auto"/>
      <w:ind w:left="1320"/>
    </w:pPr>
    <w:rPr>
      <w:rFonts w:asciiTheme="minorHAnsi" w:eastAsiaTheme="minorEastAsia" w:hAnsiTheme="minorHAnsi" w:cstheme="minorBidi"/>
      <w:lang w:eastAsia="ru-RU"/>
    </w:rPr>
  </w:style>
  <w:style w:type="paragraph" w:styleId="80">
    <w:name w:val="toc 8"/>
    <w:basedOn w:val="a4"/>
    <w:next w:val="a4"/>
    <w:autoRedefine/>
    <w:uiPriority w:val="39"/>
    <w:unhideWhenUsed/>
    <w:rsid w:val="00DC67C7"/>
    <w:pPr>
      <w:widowControl/>
      <w:autoSpaceDE/>
      <w:autoSpaceDN/>
      <w:spacing w:after="100" w:line="259" w:lineRule="auto"/>
      <w:ind w:left="1540"/>
    </w:pPr>
    <w:rPr>
      <w:rFonts w:asciiTheme="minorHAnsi" w:eastAsiaTheme="minorEastAsia" w:hAnsiTheme="minorHAnsi" w:cstheme="minorBidi"/>
      <w:lang w:eastAsia="ru-RU"/>
    </w:rPr>
  </w:style>
  <w:style w:type="paragraph" w:styleId="90">
    <w:name w:val="toc 9"/>
    <w:basedOn w:val="a4"/>
    <w:next w:val="a4"/>
    <w:autoRedefine/>
    <w:uiPriority w:val="39"/>
    <w:unhideWhenUsed/>
    <w:rsid w:val="00DC67C7"/>
    <w:pPr>
      <w:widowControl/>
      <w:autoSpaceDE/>
      <w:autoSpaceDN/>
      <w:spacing w:after="100" w:line="259" w:lineRule="auto"/>
      <w:ind w:left="1760"/>
    </w:pPr>
    <w:rPr>
      <w:rFonts w:asciiTheme="minorHAnsi" w:eastAsiaTheme="minorEastAsia" w:hAnsiTheme="minorHAnsi" w:cstheme="minorBidi"/>
      <w:lang w:eastAsia="ru-RU"/>
    </w:rPr>
  </w:style>
  <w:style w:type="table" w:customStyle="1" w:styleId="33">
    <w:name w:val="Стиль3"/>
    <w:basedOn w:val="a6"/>
    <w:uiPriority w:val="99"/>
    <w:rsid w:val="003E66A7"/>
    <w:pPr>
      <w:widowControl/>
      <w:autoSpaceDE/>
      <w:autoSpaceDN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FFFFFF" w:themeFill="background1"/>
    </w:tcPr>
  </w:style>
  <w:style w:type="paragraph" w:customStyle="1" w:styleId="a0">
    <w:name w:val="пункт отчета"/>
    <w:basedOn w:val="af3"/>
    <w:next w:val="a1"/>
    <w:autoRedefine/>
    <w:uiPriority w:val="1"/>
    <w:qFormat/>
    <w:rsid w:val="006938D2"/>
    <w:pPr>
      <w:numPr>
        <w:numId w:val="42"/>
      </w:numPr>
      <w:spacing w:before="0"/>
      <w:ind w:right="0"/>
    </w:pPr>
    <w:rPr>
      <w:rFonts w:ascii="Times New Roman" w:hAnsi="Times New Roman" w:cs="Times New Roman (Заголовки (сло"/>
      <w:b w:val="0"/>
      <w:sz w:val="26"/>
    </w:rPr>
  </w:style>
  <w:style w:type="paragraph" w:customStyle="1" w:styleId="a1">
    <w:name w:val="подпункт отчета"/>
    <w:basedOn w:val="a0"/>
    <w:next w:val="a2"/>
    <w:uiPriority w:val="1"/>
    <w:qFormat/>
    <w:rsid w:val="0055198C"/>
    <w:pPr>
      <w:numPr>
        <w:ilvl w:val="1"/>
      </w:numPr>
    </w:pPr>
  </w:style>
  <w:style w:type="paragraph" w:customStyle="1" w:styleId="a2">
    <w:name w:val="раздел отчета"/>
    <w:basedOn w:val="a1"/>
    <w:next w:val="a3"/>
    <w:uiPriority w:val="1"/>
    <w:qFormat/>
    <w:rsid w:val="00C36FDA"/>
    <w:pPr>
      <w:numPr>
        <w:ilvl w:val="2"/>
      </w:numPr>
    </w:pPr>
    <w:rPr>
      <w:rFonts w:eastAsia="Times New Roman"/>
      <w:lang w:eastAsia="ru-RU"/>
    </w:rPr>
  </w:style>
  <w:style w:type="paragraph" w:customStyle="1" w:styleId="a3">
    <w:name w:val="подраздел отчета"/>
    <w:basedOn w:val="a2"/>
    <w:uiPriority w:val="1"/>
    <w:qFormat/>
    <w:rsid w:val="00C36FDA"/>
    <w:pPr>
      <w:numPr>
        <w:ilvl w:val="3"/>
      </w:numPr>
    </w:pPr>
  </w:style>
  <w:style w:type="paragraph" w:customStyle="1" w:styleId="ConsPlusTitle">
    <w:name w:val="ConsPlusTitle"/>
    <w:uiPriority w:val="99"/>
    <w:rsid w:val="00F42E3C"/>
    <w:pPr>
      <w:adjustRightInd w:val="0"/>
    </w:pPr>
    <w:rPr>
      <w:rFonts w:ascii="Arial" w:eastAsiaTheme="minorEastAsia" w:hAnsi="Arial" w:cs="Arial"/>
      <w:b/>
      <w:bCs/>
      <w:sz w:val="24"/>
      <w:szCs w:val="24"/>
      <w:lang w:val="ru-RU" w:eastAsia="ru-RU"/>
    </w:rPr>
  </w:style>
  <w:style w:type="table" w:customStyle="1" w:styleId="15">
    <w:name w:val="Сетка таблицы1"/>
    <w:basedOn w:val="a6"/>
    <w:next w:val="af2"/>
    <w:uiPriority w:val="59"/>
    <w:rsid w:val="004678EC"/>
    <w:pPr>
      <w:widowControl/>
      <w:autoSpaceDE/>
      <w:autoSpaceDN/>
    </w:pPr>
    <w:rPr>
      <w:rFonts w:eastAsia="Times New Roman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4">
    <w:name w:val="Сетка таблицы2"/>
    <w:basedOn w:val="a6"/>
    <w:next w:val="af2"/>
    <w:uiPriority w:val="59"/>
    <w:rsid w:val="00622778"/>
    <w:pPr>
      <w:widowControl/>
      <w:autoSpaceDE/>
      <w:autoSpaceDN/>
    </w:pPr>
    <w:rPr>
      <w:rFonts w:eastAsia="Times New Roman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1">
    <w:name w:val="Table Normal1"/>
    <w:uiPriority w:val="2"/>
    <w:semiHidden/>
    <w:unhideWhenUsed/>
    <w:qFormat/>
    <w:rsid w:val="008C4C5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8C4C5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4">
    <w:name w:val="Сетка таблицы3"/>
    <w:basedOn w:val="a6"/>
    <w:next w:val="af2"/>
    <w:uiPriority w:val="59"/>
    <w:rsid w:val="00120790"/>
    <w:pPr>
      <w:widowControl/>
      <w:autoSpaceDE/>
      <w:autoSpaceDN/>
    </w:pPr>
    <w:rPr>
      <w:rFonts w:eastAsia="Times New Roman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3">
    <w:name w:val="Table Normal3"/>
    <w:uiPriority w:val="2"/>
    <w:semiHidden/>
    <w:unhideWhenUsed/>
    <w:qFormat/>
    <w:rsid w:val="0063365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5B2D8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5B2D8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">
    <w:name w:val="Сетка таблицы4"/>
    <w:basedOn w:val="a6"/>
    <w:next w:val="af2"/>
    <w:uiPriority w:val="39"/>
    <w:rsid w:val="00DC5D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6"/>
    <w:next w:val="af2"/>
    <w:uiPriority w:val="59"/>
    <w:rsid w:val="002F4FF5"/>
    <w:pPr>
      <w:widowControl/>
      <w:autoSpaceDE/>
      <w:autoSpaceDN/>
    </w:pPr>
    <w:rPr>
      <w:rFonts w:eastAsia="Times New Roman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">
    <w:name w:val="Unresolved Mention"/>
    <w:basedOn w:val="a5"/>
    <w:uiPriority w:val="99"/>
    <w:semiHidden/>
    <w:unhideWhenUsed/>
    <w:rsid w:val="00064138"/>
    <w:rPr>
      <w:color w:val="605E5C"/>
      <w:shd w:val="clear" w:color="auto" w:fill="E1DFDD"/>
    </w:rPr>
  </w:style>
  <w:style w:type="paragraph" w:customStyle="1" w:styleId="228bf8a64b8551e1msonormal">
    <w:name w:val="228bf8a64b8551e1msonormal"/>
    <w:basedOn w:val="a4"/>
    <w:rsid w:val="00F420A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basedOn w:val="a5"/>
    <w:rsid w:val="00D52BB5"/>
    <w:rPr>
      <w:rFonts w:ascii="Helvetica" w:hAnsi="Helvetica" w:hint="default"/>
      <w:sz w:val="18"/>
      <w:szCs w:val="18"/>
    </w:rPr>
  </w:style>
  <w:style w:type="numbering" w:customStyle="1" w:styleId="1">
    <w:name w:val="Текущий список1"/>
    <w:uiPriority w:val="99"/>
    <w:rsid w:val="00342060"/>
    <w:pPr>
      <w:numPr>
        <w:numId w:val="38"/>
      </w:numPr>
    </w:pPr>
  </w:style>
  <w:style w:type="numbering" w:customStyle="1" w:styleId="2">
    <w:name w:val="Текущий список2"/>
    <w:uiPriority w:val="99"/>
    <w:rsid w:val="00342060"/>
    <w:pPr>
      <w:numPr>
        <w:numId w:val="39"/>
      </w:numPr>
    </w:pPr>
  </w:style>
  <w:style w:type="numbering" w:customStyle="1" w:styleId="3">
    <w:name w:val="Текущий список3"/>
    <w:uiPriority w:val="99"/>
    <w:rsid w:val="00342060"/>
    <w:pPr>
      <w:numPr>
        <w:numId w:val="41"/>
      </w:numPr>
    </w:pPr>
  </w:style>
  <w:style w:type="numbering" w:customStyle="1" w:styleId="4">
    <w:name w:val="Текущий список4"/>
    <w:uiPriority w:val="99"/>
    <w:rsid w:val="00342060"/>
    <w:pPr>
      <w:numPr>
        <w:numId w:val="43"/>
      </w:numPr>
    </w:pPr>
  </w:style>
  <w:style w:type="numbering" w:customStyle="1" w:styleId="5">
    <w:name w:val="Текущий список5"/>
    <w:uiPriority w:val="99"/>
    <w:rsid w:val="00342060"/>
    <w:pPr>
      <w:numPr>
        <w:numId w:val="44"/>
      </w:numPr>
    </w:pPr>
  </w:style>
  <w:style w:type="numbering" w:customStyle="1" w:styleId="6">
    <w:name w:val="Текущий список6"/>
    <w:uiPriority w:val="99"/>
    <w:rsid w:val="00C36FDA"/>
    <w:pPr>
      <w:numPr>
        <w:numId w:val="45"/>
      </w:numPr>
    </w:pPr>
  </w:style>
  <w:style w:type="numbering" w:customStyle="1" w:styleId="7">
    <w:name w:val="Текущий список7"/>
    <w:uiPriority w:val="99"/>
    <w:rsid w:val="00C36FDA"/>
    <w:pPr>
      <w:numPr>
        <w:numId w:val="46"/>
      </w:numPr>
    </w:pPr>
  </w:style>
  <w:style w:type="numbering" w:customStyle="1" w:styleId="8">
    <w:name w:val="Текущий список8"/>
    <w:uiPriority w:val="99"/>
    <w:rsid w:val="00C36FDA"/>
    <w:pPr>
      <w:numPr>
        <w:numId w:val="47"/>
      </w:numPr>
    </w:pPr>
  </w:style>
  <w:style w:type="numbering" w:customStyle="1" w:styleId="9">
    <w:name w:val="Текущий список9"/>
    <w:uiPriority w:val="99"/>
    <w:rsid w:val="00C36FDA"/>
    <w:pPr>
      <w:numPr>
        <w:numId w:val="48"/>
      </w:numPr>
    </w:pPr>
  </w:style>
  <w:style w:type="numbering" w:customStyle="1" w:styleId="10">
    <w:name w:val="Текущий список10"/>
    <w:uiPriority w:val="99"/>
    <w:rsid w:val="006938D2"/>
    <w:pPr>
      <w:numPr>
        <w:numId w:val="49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02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82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855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2302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69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526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024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377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13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1878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8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4506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73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727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7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81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400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793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64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039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384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3406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157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79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0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8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8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4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1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1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0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8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1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4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5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6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13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5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1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0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1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7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7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55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1389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610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456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042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167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78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29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932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5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356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78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495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13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450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997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39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97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692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102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043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475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0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8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image" Target="media/image12.emf"/><Relationship Id="rId39" Type="http://schemas.openxmlformats.org/officeDocument/2006/relationships/image" Target="media/image18.wmf"/><Relationship Id="rId21" Type="http://schemas.openxmlformats.org/officeDocument/2006/relationships/chart" Target="charts/chart1.xml"/><Relationship Id="rId34" Type="http://schemas.openxmlformats.org/officeDocument/2006/relationships/chart" Target="charts/chart6.xml"/><Relationship Id="rId42" Type="http://schemas.openxmlformats.org/officeDocument/2006/relationships/chart" Target="charts/chart10.xml"/><Relationship Id="rId47" Type="http://schemas.openxmlformats.org/officeDocument/2006/relationships/hyperlink" Target="consultantplus://offline/ref%3D4DFA71855744BD97749550A3935BAECD3D35A5A3D02B025EB296120FA54CA92F970B8A27B8EA064520A152491787E6551F2AE113D22F44DA46B5K" TargetMode="External"/><Relationship Id="rId50" Type="http://schemas.openxmlformats.org/officeDocument/2006/relationships/image" Target="media/image21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5.emf"/><Relationship Id="rId11" Type="http://schemas.openxmlformats.org/officeDocument/2006/relationships/image" Target="media/image1.png"/><Relationship Id="rId24" Type="http://schemas.openxmlformats.org/officeDocument/2006/relationships/header" Target="header3.xml"/><Relationship Id="rId32" Type="http://schemas.openxmlformats.org/officeDocument/2006/relationships/chart" Target="charts/chart4.xml"/><Relationship Id="rId37" Type="http://schemas.openxmlformats.org/officeDocument/2006/relationships/image" Target="media/image17.emf"/><Relationship Id="rId40" Type="http://schemas.openxmlformats.org/officeDocument/2006/relationships/image" Target="media/image19.wmf"/><Relationship Id="rId45" Type="http://schemas.openxmlformats.org/officeDocument/2006/relationships/chart" Target="charts/chart13.xml"/><Relationship Id="rId53" Type="http://schemas.openxmlformats.org/officeDocument/2006/relationships/image" Target="media/image24.png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chart" Target="charts/chart3.xml"/><Relationship Id="rId44" Type="http://schemas.openxmlformats.org/officeDocument/2006/relationships/chart" Target="charts/chart12.xml"/><Relationship Id="rId52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2.xml"/><Relationship Id="rId22" Type="http://schemas.openxmlformats.org/officeDocument/2006/relationships/chart" Target="charts/chart2.xml"/><Relationship Id="rId27" Type="http://schemas.openxmlformats.org/officeDocument/2006/relationships/image" Target="media/image13.emf"/><Relationship Id="rId30" Type="http://schemas.openxmlformats.org/officeDocument/2006/relationships/image" Target="media/image16.emf"/><Relationship Id="rId35" Type="http://schemas.openxmlformats.org/officeDocument/2006/relationships/chart" Target="charts/chart7.xml"/><Relationship Id="rId43" Type="http://schemas.openxmlformats.org/officeDocument/2006/relationships/chart" Target="charts/chart11.xml"/><Relationship Id="rId48" Type="http://schemas.openxmlformats.org/officeDocument/2006/relationships/hyperlink" Target="consultantplus://offline/ref%3D4DFA71855744BD9774954EAE8537F0C93B3FFEAEDE2D000CE594435AAB49A17FDF1BD662EDE706443FAA070651D2EA45BDK" TargetMode="External"/><Relationship Id="rId56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22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1.emf"/><Relationship Id="rId33" Type="http://schemas.openxmlformats.org/officeDocument/2006/relationships/chart" Target="charts/chart5.xml"/><Relationship Id="rId38" Type="http://schemas.openxmlformats.org/officeDocument/2006/relationships/header" Target="header4.xml"/><Relationship Id="rId46" Type="http://schemas.openxmlformats.org/officeDocument/2006/relationships/chart" Target="charts/chart14.xml"/><Relationship Id="rId20" Type="http://schemas.openxmlformats.org/officeDocument/2006/relationships/image" Target="media/image9.png"/><Relationship Id="rId41" Type="http://schemas.openxmlformats.org/officeDocument/2006/relationships/chart" Target="charts/chart9.xml"/><Relationship Id="rId54" Type="http://schemas.openxmlformats.org/officeDocument/2006/relationships/hyperlink" Target="https://login.consultant.ru/link/?req=doc&amp;base=LAW&amp;n=497358&amp;date=27.03.2025&amp;dst=3&amp;field=134&amp;demo=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0.png"/><Relationship Id="rId28" Type="http://schemas.openxmlformats.org/officeDocument/2006/relationships/image" Target="media/image14.emf"/><Relationship Id="rId36" Type="http://schemas.openxmlformats.org/officeDocument/2006/relationships/chart" Target="charts/chart8.xml"/><Relationship Id="rId49" Type="http://schemas.openxmlformats.org/officeDocument/2006/relationships/image" Target="media/image20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3;&#1086;&#1083;&#1077;&#1077;%2025%20&#1083;&#1077;&#1090;xlsx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56;&#1072;&#1089;&#1095;&#1077;&#1090;&#1085;&#1099;&#1077;%20&#1075;&#1088;&#1072;&#1092;&#1080;&#1082;&#1080;.xlsx" TargetMode="Externa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chartUserShapes" Target="../drawings/drawing2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56;&#1072;&#1089;&#1095;&#1077;&#1090;&#1085;&#1099;&#1077;%20&#1075;&#1088;&#1072;&#1092;&#1080;&#1082;&#1080;.xlsx" TargetMode="Externa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chartUserShapes" Target="../drawings/drawing3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56;&#1072;&#1089;&#1095;&#1077;&#1090;&#1085;&#1099;&#1077;%20&#1075;&#1088;&#1072;&#1092;&#1080;&#1082;&#1080;.xlsx" TargetMode="Externa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chartUserShapes" Target="../drawings/drawing4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56;&#1072;&#1089;&#1095;&#1077;&#1090;&#1085;&#1099;&#1077;%20&#1075;&#1088;&#1072;&#1092;&#1080;&#1082;&#1080;.xlsx" TargetMode="Externa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chartUserShapes" Target="../drawings/drawing5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56;&#1072;&#1089;&#1095;&#1077;&#1090;&#1085;&#1099;&#1077;%20&#1075;&#1088;&#1072;&#1092;&#1080;&#1082;&#1080;.xlsx" TargetMode="Externa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chartUserShapes" Target="../drawings/drawing6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3;&#1086;&#1083;&#1077;&#1077;%2025%20&#1083;&#1077;&#1090;xlsx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90;&#1077;&#1084;&#1087;.&#1075;&#1088;&#1072;&#1092;&#1080;&#1082;&#1080;%20&#1082;&#1086;&#1090;&#1077;&#1083;&#1100;&#1085;&#1099;&#1093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90;&#1077;&#1084;&#1087;.&#1075;&#1088;&#1072;&#1092;&#1080;&#1082;&#1080;%20&#1082;&#1086;&#1090;&#1077;&#1083;&#1100;&#1085;&#1099;&#1093;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90;&#1077;&#1084;&#1087;.&#1075;&#1088;&#1072;&#1092;&#1080;&#1082;&#1080;%20&#1082;&#1086;&#1090;&#1077;&#1083;&#1100;&#1085;&#1099;&#1093;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90;&#1077;&#1084;&#1087;.&#1075;&#1088;&#1072;&#1092;&#1080;&#1082;&#1080;%20&#1082;&#1086;&#1090;&#1077;&#1083;&#1100;&#1085;&#1099;&#1093;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90;&#1077;&#1084;&#1087;.&#1075;&#1088;&#1072;&#1092;&#1080;&#1082;&#1080;%20&#1082;&#1086;&#1090;&#1077;&#1083;&#1100;&#1085;&#1099;&#1093;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90;&#1077;&#1084;&#1087;.&#1075;&#1088;&#1072;&#1092;&#1080;&#1082;&#1080;%20&#1082;&#1086;&#1090;&#1077;&#1083;&#1100;&#1085;&#1099;&#1093;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56;&#1072;&#1089;&#1095;&#1077;&#1090;&#1085;&#1099;&#1077;%20&#1075;&#1088;&#1072;&#1092;&#1080;&#1082;&#1080;.xlsx" TargetMode="Externa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1" i="0" u="none" strike="noStrike" kern="1200" cap="all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>
                <a:latin typeface="Times New Roman" panose="02020603050405020304" pitchFamily="18" charset="0"/>
                <a:cs typeface="Times New Roman" panose="02020603050405020304" pitchFamily="18" charset="0"/>
              </a:rPr>
              <a:t>Протяженность тепловых сетей по г. Череповцу, м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1" i="0" u="none" strike="noStrike" kern="1200" cap="all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612D-1743-9273-937C84F84F3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612D-1743-9273-937C84F84F3D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spc="0" baseline="0">
                      <a:solidFill>
                        <a:schemeClr val="accent1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1-612D-1743-9273-937C84F84F3D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spc="0" baseline="0">
                      <a:solidFill>
                        <a:schemeClr val="accent2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3-612D-1743-9273-937C84F84F3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spc="0" baseline="0">
                    <a:solidFill>
                      <a:schemeClr val="accen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Лист1!$A$1:$B$1</c:f>
              <c:strCache>
                <c:ptCount val="2"/>
                <c:pt idx="0">
                  <c:v>более 25 лет</c:v>
                </c:pt>
                <c:pt idx="1">
                  <c:v>25 и менее лет</c:v>
                </c:pt>
              </c:strCache>
            </c:strRef>
          </c:cat>
          <c:val>
            <c:numRef>
              <c:f>Лист1!$A$2:$B$2</c:f>
              <c:numCache>
                <c:formatCode>General</c:formatCode>
                <c:ptCount val="2"/>
                <c:pt idx="0">
                  <c:v>309722</c:v>
                </c:pt>
                <c:pt idx="1">
                  <c:v>115572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12D-1743-9273-937C84F84F3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latin typeface="Times New Roman" panose="02020603050405020304" pitchFamily="18" charset="0"/>
                <a:cs typeface="Times New Roman" panose="02020603050405020304" pitchFamily="18" charset="0"/>
              </a:rPr>
              <a:t>Расчетная</a:t>
            </a: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тепловая нагрузка котельной №2</a:t>
            </a:r>
            <a:endParaRPr lang="ru-RU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1.574046517727885E-2"/>
          <c:y val="0.10408645538524765"/>
          <c:w val="0.95474494055005299"/>
          <c:h val="0.83385666241261125"/>
        </c:manualLayout>
      </c:layout>
      <c:scatterChart>
        <c:scatterStyle val="lineMarker"/>
        <c:varyColors val="0"/>
        <c:ser>
          <c:idx val="0"/>
          <c:order val="0"/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rgbClr val="FF0000"/>
                </a:solidFill>
                <a:prstDash val="solid"/>
              </a:ln>
              <a:effectLst/>
            </c:spPr>
            <c:trendlineType val="linear"/>
            <c:backward val="25"/>
            <c:dispRSqr val="1"/>
            <c:dispEq val="1"/>
            <c:trendlineLbl>
              <c:layout>
                <c:manualLayout>
                  <c:x val="-0.54619840433184441"/>
                  <c:y val="0.13798086024888609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900" b="1" i="0" u="none" strike="noStrike" kern="1200" baseline="0">
                        <a:solidFill>
                          <a:schemeClr val="dk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2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y = -3,7487x + 92,439</a:t>
                    </a:r>
                    <a:br>
                      <a:rPr lang="en-US" sz="12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</a:br>
                    <a:r>
                      <a:rPr lang="en-US" sz="12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R² = 0,9592</a:t>
                    </a:r>
                    <a:endParaRPr lang="en-US" sz="1200" b="1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numFmt formatCode="General" sourceLinked="0"/>
              <c:spPr>
                <a:solidFill>
                  <a:schemeClr val="lt1"/>
                </a:solidFill>
                <a:ln w="25400" cap="flat" cmpd="sng" algn="ctr">
                  <a:solidFill>
                    <a:schemeClr val="dk1"/>
                  </a:solidFill>
                  <a:prstDash val="solid"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dk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</c:trendlineLbl>
          </c:trendline>
          <c:xVal>
            <c:numRef>
              <c:f>№2!$C$2:$C$21</c:f>
              <c:numCache>
                <c:formatCode>General</c:formatCode>
                <c:ptCount val="20"/>
                <c:pt idx="0">
                  <c:v>-6.1</c:v>
                </c:pt>
                <c:pt idx="1">
                  <c:v>-8.3000000000000007</c:v>
                </c:pt>
                <c:pt idx="2" formatCode="0.0">
                  <c:v>-8.4</c:v>
                </c:pt>
                <c:pt idx="3" formatCode="0.0">
                  <c:v>-8.5</c:v>
                </c:pt>
                <c:pt idx="4" formatCode="0.0">
                  <c:v>-11.7</c:v>
                </c:pt>
                <c:pt idx="5">
                  <c:v>-11.8</c:v>
                </c:pt>
                <c:pt idx="6">
                  <c:v>-12.9</c:v>
                </c:pt>
                <c:pt idx="7">
                  <c:v>-9.9</c:v>
                </c:pt>
                <c:pt idx="8">
                  <c:v>-2.5</c:v>
                </c:pt>
                <c:pt idx="9">
                  <c:v>-1.5</c:v>
                </c:pt>
                <c:pt idx="10">
                  <c:v>-4.2</c:v>
                </c:pt>
                <c:pt idx="11">
                  <c:v>-3.8</c:v>
                </c:pt>
                <c:pt idx="12">
                  <c:v>-3.2</c:v>
                </c:pt>
                <c:pt idx="13">
                  <c:v>-3</c:v>
                </c:pt>
                <c:pt idx="14">
                  <c:v>-4.3</c:v>
                </c:pt>
                <c:pt idx="15">
                  <c:v>-4</c:v>
                </c:pt>
                <c:pt idx="16">
                  <c:v>-4.7</c:v>
                </c:pt>
                <c:pt idx="17">
                  <c:v>-8</c:v>
                </c:pt>
                <c:pt idx="18">
                  <c:v>-1</c:v>
                </c:pt>
                <c:pt idx="19">
                  <c:v>-11.3</c:v>
                </c:pt>
              </c:numCache>
            </c:numRef>
          </c:xVal>
          <c:yVal>
            <c:numRef>
              <c:f>№2!$D$2:$D$21</c:f>
              <c:numCache>
                <c:formatCode>General</c:formatCode>
                <c:ptCount val="20"/>
                <c:pt idx="0">
                  <c:v>116.55900000000003</c:v>
                </c:pt>
                <c:pt idx="1">
                  <c:v>125.79300000000001</c:v>
                </c:pt>
                <c:pt idx="2">
                  <c:v>126.117</c:v>
                </c:pt>
                <c:pt idx="3">
                  <c:v>126.36000000000001</c:v>
                </c:pt>
                <c:pt idx="4">
                  <c:v>133.81200000000001</c:v>
                </c:pt>
                <c:pt idx="5">
                  <c:v>134.05500000000001</c:v>
                </c:pt>
                <c:pt idx="6">
                  <c:v>140</c:v>
                </c:pt>
                <c:pt idx="7">
                  <c:v>132.51600000000002</c:v>
                </c:pt>
                <c:pt idx="8">
                  <c:v>100.602</c:v>
                </c:pt>
                <c:pt idx="9">
                  <c:v>102.78900000000002</c:v>
                </c:pt>
                <c:pt idx="10">
                  <c:v>104.08500000000001</c:v>
                </c:pt>
                <c:pt idx="11">
                  <c:v>103.27500000000001</c:v>
                </c:pt>
                <c:pt idx="12">
                  <c:v>102.54600000000001</c:v>
                </c:pt>
                <c:pt idx="13">
                  <c:v>98.415000000000006</c:v>
                </c:pt>
                <c:pt idx="14">
                  <c:v>109.026</c:v>
                </c:pt>
                <c:pt idx="15">
                  <c:v>109.188</c:v>
                </c:pt>
                <c:pt idx="16">
                  <c:v>111.29400000000001</c:v>
                </c:pt>
                <c:pt idx="17">
                  <c:v>118.989</c:v>
                </c:pt>
                <c:pt idx="18">
                  <c:v>99.306000000000012</c:v>
                </c:pt>
                <c:pt idx="19">
                  <c:v>138.02400000000003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1F4-FE48-94F1-6845DFBA476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39588048"/>
        <c:axId val="339590320"/>
      </c:scatterChart>
      <c:valAx>
        <c:axId val="3395880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Средняя за сутки темп.нар.воздуха, 0С </a:t>
                </a:r>
              </a:p>
            </c:rich>
          </c:tx>
          <c:layout>
            <c:manualLayout>
              <c:xMode val="edge"/>
              <c:yMode val="edge"/>
              <c:x val="0.35636080243332807"/>
              <c:y val="0.9673603261521244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39590320"/>
        <c:crosses val="autoZero"/>
        <c:crossBetween val="midCat"/>
      </c:valAx>
      <c:valAx>
        <c:axId val="339590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Тепловая нагрузка,Гкал/ч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395880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latin typeface="Times New Roman" panose="02020603050405020304" pitchFamily="18" charset="0"/>
                <a:cs typeface="Times New Roman" panose="02020603050405020304" pitchFamily="18" charset="0"/>
              </a:rPr>
              <a:t>Расчетная</a:t>
            </a: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тепловая нагрузка котельной №3. </a:t>
            </a:r>
            <a:endParaRPr lang="ru-RU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rgbClr val="FF0000"/>
                </a:solidFill>
                <a:prstDash val="solid"/>
              </a:ln>
              <a:effectLst/>
            </c:spPr>
            <c:trendlineType val="linear"/>
            <c:backward val="25"/>
            <c:dispRSqr val="1"/>
            <c:dispEq val="1"/>
            <c:trendlineLbl>
              <c:layout>
                <c:manualLayout>
                  <c:x val="-0.5055419306692871"/>
                  <c:y val="7.1991456037663978E-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0" i="0" u="none" strike="noStrike" kern="1200" baseline="0">
                        <a:solidFill>
                          <a:schemeClr val="dk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en-US" sz="1200" b="1" baseline="0">
                        <a:solidFill>
                          <a:schemeClr val="dk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rPr>
                      <a:t>y = -1,7913x + 45,914</a:t>
                    </a:r>
                    <a:br>
                      <a:rPr lang="en-US" sz="1200" b="1" baseline="0">
                        <a:solidFill>
                          <a:schemeClr val="dk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rPr>
                    </a:br>
                    <a:r>
                      <a:rPr lang="en-US" sz="1200" b="1" baseline="0">
                        <a:solidFill>
                          <a:schemeClr val="dk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rPr>
                      <a:t>R² = 0,9132</a:t>
                    </a:r>
                    <a:endParaRPr lang="en-US" sz="1200" b="1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numFmt formatCode="General" sourceLinked="0"/>
              <c:spPr>
                <a:solidFill>
                  <a:schemeClr val="lt1"/>
                </a:solidFill>
                <a:ln w="25400" cap="flat" cmpd="sng" algn="ctr">
                  <a:solidFill>
                    <a:schemeClr val="dk1"/>
                  </a:solidFill>
                  <a:prstDash val="solid"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chemeClr val="dk1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№3!$D$2:$D$18</c:f>
              <c:numCache>
                <c:formatCode>0.0</c:formatCode>
                <c:ptCount val="17"/>
                <c:pt idx="0">
                  <c:v>-8.4</c:v>
                </c:pt>
                <c:pt idx="1">
                  <c:v>-8.6999999999999993</c:v>
                </c:pt>
                <c:pt idx="2" formatCode="General">
                  <c:v>-7.9</c:v>
                </c:pt>
                <c:pt idx="3">
                  <c:v>-7.6</c:v>
                </c:pt>
                <c:pt idx="4">
                  <c:v>-9.8000000000000007</c:v>
                </c:pt>
                <c:pt idx="5" formatCode="General">
                  <c:v>-9.1999999999999993</c:v>
                </c:pt>
                <c:pt idx="6" formatCode="General">
                  <c:v>-8.6999999999999993</c:v>
                </c:pt>
                <c:pt idx="7" formatCode="General">
                  <c:v>-2.1</c:v>
                </c:pt>
                <c:pt idx="8" formatCode="General">
                  <c:v>-3.1</c:v>
                </c:pt>
                <c:pt idx="9" formatCode="General">
                  <c:v>-3.2</c:v>
                </c:pt>
                <c:pt idx="10" formatCode="General">
                  <c:v>-4.7</c:v>
                </c:pt>
                <c:pt idx="11" formatCode="General">
                  <c:v>-2.7</c:v>
                </c:pt>
                <c:pt idx="12" formatCode="General">
                  <c:v>3</c:v>
                </c:pt>
                <c:pt idx="13" formatCode="General">
                  <c:v>-0.1</c:v>
                </c:pt>
                <c:pt idx="14" formatCode="General">
                  <c:v>-4.8</c:v>
                </c:pt>
                <c:pt idx="15" formatCode="General">
                  <c:v>-5.4</c:v>
                </c:pt>
                <c:pt idx="16" formatCode="General">
                  <c:v>-9.3000000000000007</c:v>
                </c:pt>
              </c:numCache>
            </c:numRef>
          </c:xVal>
          <c:yVal>
            <c:numRef>
              <c:f>№3!$E$2:$E$18</c:f>
              <c:numCache>
                <c:formatCode>General</c:formatCode>
                <c:ptCount val="17"/>
                <c:pt idx="0">
                  <c:v>60.6</c:v>
                </c:pt>
                <c:pt idx="1">
                  <c:v>60.9</c:v>
                </c:pt>
                <c:pt idx="2">
                  <c:v>59.2</c:v>
                </c:pt>
                <c:pt idx="3">
                  <c:v>58.8</c:v>
                </c:pt>
                <c:pt idx="4">
                  <c:v>62.3</c:v>
                </c:pt>
                <c:pt idx="5">
                  <c:v>62.2</c:v>
                </c:pt>
                <c:pt idx="6">
                  <c:v>60.3</c:v>
                </c:pt>
                <c:pt idx="7">
                  <c:v>48.4</c:v>
                </c:pt>
                <c:pt idx="8">
                  <c:v>50.7</c:v>
                </c:pt>
                <c:pt idx="9">
                  <c:v>51.4</c:v>
                </c:pt>
                <c:pt idx="10">
                  <c:v>53.2</c:v>
                </c:pt>
                <c:pt idx="11">
                  <c:v>50.4</c:v>
                </c:pt>
                <c:pt idx="12">
                  <c:v>41.5</c:v>
                </c:pt>
                <c:pt idx="13">
                  <c:v>43.2</c:v>
                </c:pt>
                <c:pt idx="14">
                  <c:v>59.3</c:v>
                </c:pt>
                <c:pt idx="15">
                  <c:v>60.6</c:v>
                </c:pt>
                <c:pt idx="16">
                  <c:v>63.6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B36-2D4C-8614-FC4AE3E0F7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47299152"/>
        <c:axId val="247300880"/>
      </c:scatterChart>
      <c:valAx>
        <c:axId val="2472991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Средняя за сутки темп.нар.воздуха, 0С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47300880"/>
        <c:crosses val="autoZero"/>
        <c:crossBetween val="midCat"/>
      </c:valAx>
      <c:valAx>
        <c:axId val="2473008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Тепловая нагрузка,Гкал/ч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4729915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latin typeface="Times New Roman" panose="02020603050405020304" pitchFamily="18" charset="0"/>
                <a:cs typeface="Times New Roman" panose="02020603050405020304" pitchFamily="18" charset="0"/>
              </a:rPr>
              <a:t>Расчетная тепловая нагрузка котельной Северная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5.6876448525015361E-2"/>
          <c:y val="7.4125327433079674E-2"/>
          <c:w val="0.92133797017962005"/>
          <c:h val="0.75456129779747971"/>
        </c:manualLayout>
      </c:layout>
      <c:scatterChart>
        <c:scatterStyle val="lineMarker"/>
        <c:varyColors val="0"/>
        <c:ser>
          <c:idx val="0"/>
          <c:order val="0"/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rgbClr val="FF0000"/>
                </a:solidFill>
                <a:prstDash val="solid"/>
              </a:ln>
              <a:effectLst/>
            </c:spPr>
            <c:trendlineType val="linear"/>
            <c:backward val="25"/>
            <c:dispRSqr val="1"/>
            <c:dispEq val="1"/>
            <c:trendlineLbl>
              <c:layout>
                <c:manualLayout>
                  <c:x val="-0.53189918171507955"/>
                  <c:y val="0.16847206937706341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900" b="0" i="0" u="none" strike="noStrike" kern="1200" baseline="0">
                        <a:solidFill>
                          <a:schemeClr val="dk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200" b="1" baseline="0">
                        <a:solidFill>
                          <a:schemeClr val="dk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rPr>
                      <a:t>y = -1,4246x + 37,601</a:t>
                    </a:r>
                    <a:br>
                      <a:rPr lang="en-US" sz="1200" b="1" baseline="0">
                        <a:solidFill>
                          <a:schemeClr val="dk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rPr>
                    </a:br>
                    <a:r>
                      <a:rPr lang="en-US" sz="1200" b="1" baseline="0">
                        <a:solidFill>
                          <a:schemeClr val="dk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rPr>
                      <a:t>R² = 0,8377</a:t>
                    </a:r>
                    <a:endParaRPr lang="en-US" sz="1200" b="1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numFmt formatCode="General" sourceLinked="0"/>
              <c:spPr>
                <a:solidFill>
                  <a:schemeClr val="lt1"/>
                </a:solidFill>
                <a:ln w="25400" cap="flat" cmpd="sng" algn="ctr">
                  <a:solidFill>
                    <a:schemeClr val="dk1"/>
                  </a:solidFill>
                  <a:prstDash val="solid"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dk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</c:trendlineLbl>
          </c:trendline>
          <c:xVal>
            <c:numRef>
              <c:f>Северная!$E$2:$E$38</c:f>
              <c:numCache>
                <c:formatCode>0.0</c:formatCode>
                <c:ptCount val="37"/>
                <c:pt idx="0" formatCode="General">
                  <c:v>-6.4</c:v>
                </c:pt>
                <c:pt idx="1">
                  <c:v>-9.6</c:v>
                </c:pt>
                <c:pt idx="2" formatCode="General">
                  <c:v>-9.3000000000000007</c:v>
                </c:pt>
                <c:pt idx="3" formatCode="General">
                  <c:v>-10.5</c:v>
                </c:pt>
                <c:pt idx="4" formatCode="General">
                  <c:v>-10.7</c:v>
                </c:pt>
                <c:pt idx="5">
                  <c:v>-3</c:v>
                </c:pt>
                <c:pt idx="6">
                  <c:v>-4.2</c:v>
                </c:pt>
                <c:pt idx="7">
                  <c:v>-6.3</c:v>
                </c:pt>
                <c:pt idx="8">
                  <c:v>-6.3</c:v>
                </c:pt>
                <c:pt idx="9">
                  <c:v>-7.8</c:v>
                </c:pt>
                <c:pt idx="10">
                  <c:v>-8.1999999999999993</c:v>
                </c:pt>
                <c:pt idx="11">
                  <c:v>-3.7</c:v>
                </c:pt>
                <c:pt idx="12" formatCode="General">
                  <c:v>-6.7</c:v>
                </c:pt>
                <c:pt idx="13">
                  <c:v>-6.6</c:v>
                </c:pt>
                <c:pt idx="14">
                  <c:v>-6.3</c:v>
                </c:pt>
                <c:pt idx="15" formatCode="General">
                  <c:v>-6.8</c:v>
                </c:pt>
                <c:pt idx="16" formatCode="General">
                  <c:v>-9.6</c:v>
                </c:pt>
                <c:pt idx="17">
                  <c:v>-12.3</c:v>
                </c:pt>
                <c:pt idx="18">
                  <c:v>-4.9000000000000004</c:v>
                </c:pt>
                <c:pt idx="19" formatCode="General">
                  <c:v>-5.0999999999999996</c:v>
                </c:pt>
                <c:pt idx="20" formatCode="General">
                  <c:v>-5.9</c:v>
                </c:pt>
                <c:pt idx="21">
                  <c:v>-9.5</c:v>
                </c:pt>
                <c:pt idx="22" formatCode="General">
                  <c:v>-5</c:v>
                </c:pt>
                <c:pt idx="23">
                  <c:v>-0.7</c:v>
                </c:pt>
                <c:pt idx="24">
                  <c:v>-12.1</c:v>
                </c:pt>
                <c:pt idx="25">
                  <c:v>-10.199999999999999</c:v>
                </c:pt>
                <c:pt idx="26">
                  <c:v>-4.4000000000000004</c:v>
                </c:pt>
                <c:pt idx="27" formatCode="General">
                  <c:v>-7.4</c:v>
                </c:pt>
                <c:pt idx="28">
                  <c:v>-6.5</c:v>
                </c:pt>
                <c:pt idx="29" formatCode="General">
                  <c:v>-4.7</c:v>
                </c:pt>
                <c:pt idx="30">
                  <c:v>-8.6999999999999993</c:v>
                </c:pt>
                <c:pt idx="31">
                  <c:v>-11.7</c:v>
                </c:pt>
                <c:pt idx="32" formatCode="General">
                  <c:v>-11.1</c:v>
                </c:pt>
                <c:pt idx="33" formatCode="General">
                  <c:v>-5.0999999999999996</c:v>
                </c:pt>
                <c:pt idx="34" formatCode="General">
                  <c:v>-4.5</c:v>
                </c:pt>
              </c:numCache>
            </c:numRef>
          </c:xVal>
          <c:yVal>
            <c:numRef>
              <c:f>Северная!$F$2:$F$38</c:f>
              <c:numCache>
                <c:formatCode>0.0</c:formatCode>
                <c:ptCount val="37"/>
                <c:pt idx="0">
                  <c:v>45.9</c:v>
                </c:pt>
                <c:pt idx="1">
                  <c:v>53</c:v>
                </c:pt>
                <c:pt idx="2">
                  <c:v>51.7</c:v>
                </c:pt>
                <c:pt idx="3">
                  <c:v>54.8</c:v>
                </c:pt>
                <c:pt idx="4">
                  <c:v>55.5</c:v>
                </c:pt>
                <c:pt idx="5">
                  <c:v>42.2</c:v>
                </c:pt>
                <c:pt idx="6" formatCode="General">
                  <c:v>43.6</c:v>
                </c:pt>
                <c:pt idx="7">
                  <c:v>48.7</c:v>
                </c:pt>
                <c:pt idx="8" formatCode="General">
                  <c:v>47.9</c:v>
                </c:pt>
                <c:pt idx="9" formatCode="General">
                  <c:v>48.2</c:v>
                </c:pt>
                <c:pt idx="10">
                  <c:v>51.3</c:v>
                </c:pt>
                <c:pt idx="11">
                  <c:v>43.3</c:v>
                </c:pt>
                <c:pt idx="12">
                  <c:v>47.2</c:v>
                </c:pt>
                <c:pt idx="13">
                  <c:v>46</c:v>
                </c:pt>
                <c:pt idx="14">
                  <c:v>45.9</c:v>
                </c:pt>
                <c:pt idx="15">
                  <c:v>48</c:v>
                </c:pt>
                <c:pt idx="16" formatCode="0.00">
                  <c:v>51</c:v>
                </c:pt>
                <c:pt idx="17" formatCode="0.00">
                  <c:v>59.9</c:v>
                </c:pt>
                <c:pt idx="18" formatCode="0.00">
                  <c:v>43.6</c:v>
                </c:pt>
                <c:pt idx="19" formatCode="0.00">
                  <c:v>43.93</c:v>
                </c:pt>
                <c:pt idx="20" formatCode="0.00">
                  <c:v>45.6</c:v>
                </c:pt>
                <c:pt idx="21" formatCode="0.00">
                  <c:v>48.15</c:v>
                </c:pt>
                <c:pt idx="22" formatCode="0.00">
                  <c:v>45.9</c:v>
                </c:pt>
                <c:pt idx="23" formatCode="0.00">
                  <c:v>42.3</c:v>
                </c:pt>
                <c:pt idx="24" formatCode="0.00">
                  <c:v>53.3</c:v>
                </c:pt>
                <c:pt idx="25" formatCode="0.00">
                  <c:v>51.8</c:v>
                </c:pt>
                <c:pt idx="26" formatCode="0.00">
                  <c:v>41.8</c:v>
                </c:pt>
                <c:pt idx="27" formatCode="0.00">
                  <c:v>46.05</c:v>
                </c:pt>
                <c:pt idx="28" formatCode="0.00">
                  <c:v>45.6</c:v>
                </c:pt>
                <c:pt idx="29" formatCode="0.00">
                  <c:v>43.2</c:v>
                </c:pt>
                <c:pt idx="30" formatCode="0.00">
                  <c:v>47.4</c:v>
                </c:pt>
                <c:pt idx="31" formatCode="0.00">
                  <c:v>51.9</c:v>
                </c:pt>
                <c:pt idx="32" formatCode="0.00">
                  <c:v>52.5</c:v>
                </c:pt>
                <c:pt idx="33" formatCode="0.00">
                  <c:v>44.03</c:v>
                </c:pt>
                <c:pt idx="34" formatCode="0.00">
                  <c:v>43.6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59F-0340-82B7-8830BF6B11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82113488"/>
        <c:axId val="1282108080"/>
      </c:scatterChart>
      <c:valAx>
        <c:axId val="12821134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Средняя за сутки темп.нар.воздуха </a:t>
                </a:r>
                <a:r>
                  <a:rPr lang="ru-RU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282108080"/>
        <c:crosses val="autoZero"/>
        <c:crossBetween val="midCat"/>
      </c:valAx>
      <c:valAx>
        <c:axId val="12821080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Тепловая нагрузка,Гкал/ч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28211348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latin typeface="Times New Roman" panose="02020603050405020304" pitchFamily="18" charset="0"/>
                <a:cs typeface="Times New Roman" panose="02020603050405020304" pitchFamily="18" charset="0"/>
              </a:rPr>
              <a:t>Расчетная</a:t>
            </a: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тепловая нагрузка котельной Южная</a:t>
            </a:r>
            <a:endParaRPr lang="ru-RU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5.5673576039391152E-2"/>
          <c:y val="9.2563791008505494E-2"/>
          <c:w val="0.92955389942894073"/>
          <c:h val="0.80196037159996558"/>
        </c:manualLayout>
      </c:layout>
      <c:scatterChart>
        <c:scatterStyle val="lineMarker"/>
        <c:varyColors val="0"/>
        <c:ser>
          <c:idx val="0"/>
          <c:order val="0"/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rgbClr val="FF0000"/>
                </a:solidFill>
                <a:prstDash val="solid"/>
              </a:ln>
              <a:effectLst/>
            </c:spPr>
            <c:trendlineType val="linear"/>
            <c:backward val="20"/>
            <c:dispRSqr val="1"/>
            <c:dispEq val="1"/>
            <c:trendlineLbl>
              <c:layout>
                <c:manualLayout>
                  <c:x val="-0.52432970897308484"/>
                  <c:y val="0.11082439191389518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0" i="0" u="none" strike="noStrike" kern="1200" baseline="0">
                        <a:solidFill>
                          <a:schemeClr val="dk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2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y = -4,0251x + 92,57</a:t>
                    </a:r>
                    <a:br>
                      <a:rPr lang="en-US" sz="12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</a:br>
                    <a:r>
                      <a:rPr lang="en-US" sz="12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R² = 0,9685</a:t>
                    </a:r>
                    <a:endParaRPr lang="en-US" sz="1200" b="1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numFmt formatCode="General" sourceLinked="0"/>
              <c:spPr>
                <a:solidFill>
                  <a:schemeClr val="lt1"/>
                </a:solidFill>
                <a:ln w="25400" cap="flat" cmpd="sng" algn="ctr">
                  <a:solidFill>
                    <a:schemeClr val="dk1"/>
                  </a:solidFill>
                  <a:prstDash val="solid"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chemeClr val="dk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</c:trendlineLbl>
          </c:trendline>
          <c:xVal>
            <c:numRef>
              <c:f>Южная.!$G$2:$G$19</c:f>
              <c:numCache>
                <c:formatCode>General</c:formatCode>
                <c:ptCount val="18"/>
                <c:pt idx="0">
                  <c:v>-14.8</c:v>
                </c:pt>
                <c:pt idx="1">
                  <c:v>-3.3</c:v>
                </c:pt>
                <c:pt idx="2">
                  <c:v>-5.2</c:v>
                </c:pt>
                <c:pt idx="3">
                  <c:v>-4.8</c:v>
                </c:pt>
                <c:pt idx="4">
                  <c:v>-2.7</c:v>
                </c:pt>
                <c:pt idx="5">
                  <c:v>-2.5</c:v>
                </c:pt>
                <c:pt idx="6">
                  <c:v>-3.6</c:v>
                </c:pt>
                <c:pt idx="7">
                  <c:v>-7.6</c:v>
                </c:pt>
                <c:pt idx="8">
                  <c:v>-13.9</c:v>
                </c:pt>
                <c:pt idx="9">
                  <c:v>-8.1999999999999993</c:v>
                </c:pt>
                <c:pt idx="10">
                  <c:v>-10.5</c:v>
                </c:pt>
                <c:pt idx="11">
                  <c:v>-9.1</c:v>
                </c:pt>
                <c:pt idx="12">
                  <c:v>-12.1</c:v>
                </c:pt>
                <c:pt idx="13">
                  <c:v>-14.5</c:v>
                </c:pt>
                <c:pt idx="14">
                  <c:v>-3</c:v>
                </c:pt>
                <c:pt idx="15">
                  <c:v>-3.9</c:v>
                </c:pt>
                <c:pt idx="16">
                  <c:v>-4.9000000000000004</c:v>
                </c:pt>
                <c:pt idx="17">
                  <c:v>-2.7</c:v>
                </c:pt>
              </c:numCache>
            </c:numRef>
          </c:xVal>
          <c:yVal>
            <c:numRef>
              <c:f>Южная.!$H$2:$H$19</c:f>
              <c:numCache>
                <c:formatCode>General</c:formatCode>
                <c:ptCount val="18"/>
                <c:pt idx="0">
                  <c:v>154.1</c:v>
                </c:pt>
                <c:pt idx="1">
                  <c:v>100.6542</c:v>
                </c:pt>
                <c:pt idx="2">
                  <c:v>110.47499999999999</c:v>
                </c:pt>
                <c:pt idx="3">
                  <c:v>110.33329999999999</c:v>
                </c:pt>
                <c:pt idx="4">
                  <c:v>108.52500000000001</c:v>
                </c:pt>
                <c:pt idx="5">
                  <c:v>104.9667</c:v>
                </c:pt>
                <c:pt idx="6">
                  <c:v>104.4042</c:v>
                </c:pt>
                <c:pt idx="7">
                  <c:v>126.54170000000001</c:v>
                </c:pt>
                <c:pt idx="8">
                  <c:v>145.7542</c:v>
                </c:pt>
                <c:pt idx="9">
                  <c:v>130.08330000000001</c:v>
                </c:pt>
                <c:pt idx="10">
                  <c:v>135.30000000000001</c:v>
                </c:pt>
                <c:pt idx="11">
                  <c:v>132.10830000000001</c:v>
                </c:pt>
                <c:pt idx="12">
                  <c:v>140.21250000000001</c:v>
                </c:pt>
                <c:pt idx="13">
                  <c:v>148.94579999999999</c:v>
                </c:pt>
                <c:pt idx="14">
                  <c:v>109.3708</c:v>
                </c:pt>
                <c:pt idx="15">
                  <c:v>105.4542</c:v>
                </c:pt>
                <c:pt idx="16">
                  <c:v>110.41670000000001</c:v>
                </c:pt>
                <c:pt idx="17">
                  <c:v>101.0125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E6B-E840-9F1E-2CDD13B9D6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42792351"/>
        <c:axId val="242641743"/>
      </c:scatterChart>
      <c:valAx>
        <c:axId val="24279235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Средняя за сутки темп.нар.воздуха,0С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2641743"/>
        <c:crosses val="autoZero"/>
        <c:crossBetween val="midCat"/>
      </c:valAx>
      <c:valAx>
        <c:axId val="24264174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Тепловая нагрузка ,Гкал/ч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2792351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latin typeface="Times New Roman" panose="02020603050405020304" pitchFamily="18" charset="0"/>
                <a:cs typeface="Times New Roman" panose="02020603050405020304" pitchFamily="18" charset="0"/>
              </a:rPr>
              <a:t>Расчетная</a:t>
            </a: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тепловая нагрузка ПАО Северсталь</a:t>
            </a:r>
            <a:endParaRPr lang="ru-RU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4.6664141768935206E-2"/>
          <c:y val="0.10342054402290622"/>
          <c:w val="0.94048868988350853"/>
          <c:h val="0.82095830350751609"/>
        </c:manualLayout>
      </c:layout>
      <c:scatterChart>
        <c:scatterStyle val="lineMarker"/>
        <c:varyColors val="0"/>
        <c:ser>
          <c:idx val="0"/>
          <c:order val="0"/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rgbClr val="FF0000"/>
                </a:solidFill>
                <a:prstDash val="solid"/>
              </a:ln>
              <a:effectLst/>
            </c:spPr>
            <c:trendlineType val="linear"/>
            <c:backward val="20"/>
            <c:dispRSqr val="1"/>
            <c:dispEq val="1"/>
            <c:trendlineLbl>
              <c:layout>
                <c:manualLayout>
                  <c:x val="-0.48045301552201242"/>
                  <c:y val="0.13737652111667867"/>
                </c:manualLayout>
              </c:layout>
              <c:numFmt formatCode="General" sourceLinked="0"/>
              <c:spPr>
                <a:solidFill>
                  <a:schemeClr val="lt1"/>
                </a:solidFill>
                <a:ln w="25400" cap="flat" cmpd="sng" algn="ctr">
                  <a:solidFill>
                    <a:schemeClr val="dk1"/>
                  </a:solidFill>
                  <a:prstDash val="solid"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baseline="0">
                      <a:solidFill>
                        <a:schemeClr val="dk1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Северсталь!$D$2:$D$26</c:f>
              <c:numCache>
                <c:formatCode>General</c:formatCode>
                <c:ptCount val="25"/>
                <c:pt idx="0">
                  <c:v>-12.4</c:v>
                </c:pt>
                <c:pt idx="1">
                  <c:v>-12.7</c:v>
                </c:pt>
                <c:pt idx="2">
                  <c:v>-10</c:v>
                </c:pt>
                <c:pt idx="3">
                  <c:v>-6.3</c:v>
                </c:pt>
                <c:pt idx="4">
                  <c:v>-5</c:v>
                </c:pt>
                <c:pt idx="5">
                  <c:v>-10</c:v>
                </c:pt>
                <c:pt idx="6">
                  <c:v>-10.1</c:v>
                </c:pt>
                <c:pt idx="7">
                  <c:v>-13.8</c:v>
                </c:pt>
                <c:pt idx="8">
                  <c:v>-15.4</c:v>
                </c:pt>
                <c:pt idx="9">
                  <c:v>-9.6999999999999993</c:v>
                </c:pt>
                <c:pt idx="10">
                  <c:v>-8.9</c:v>
                </c:pt>
                <c:pt idx="11">
                  <c:v>-11.6</c:v>
                </c:pt>
                <c:pt idx="12">
                  <c:v>-8.9</c:v>
                </c:pt>
                <c:pt idx="13">
                  <c:v>-7.6</c:v>
                </c:pt>
                <c:pt idx="14">
                  <c:v>-4.9000000000000004</c:v>
                </c:pt>
                <c:pt idx="15">
                  <c:v>-6.4</c:v>
                </c:pt>
                <c:pt idx="16">
                  <c:v>-8.6999999999999993</c:v>
                </c:pt>
                <c:pt idx="17">
                  <c:v>-7.6</c:v>
                </c:pt>
                <c:pt idx="18">
                  <c:v>-4.8</c:v>
                </c:pt>
                <c:pt idx="19">
                  <c:v>-3.6</c:v>
                </c:pt>
              </c:numCache>
            </c:numRef>
          </c:xVal>
          <c:yVal>
            <c:numRef>
              <c:f>Северсталь!$E$2:$E$26</c:f>
              <c:numCache>
                <c:formatCode>General</c:formatCode>
                <c:ptCount val="25"/>
                <c:pt idx="0">
                  <c:v>168.75200000000001</c:v>
                </c:pt>
                <c:pt idx="1">
                  <c:v>169.70599999999999</c:v>
                </c:pt>
                <c:pt idx="2">
                  <c:v>157.09199999999998</c:v>
                </c:pt>
                <c:pt idx="3">
                  <c:v>138.33000000000001</c:v>
                </c:pt>
                <c:pt idx="4">
                  <c:v>131.65200000000002</c:v>
                </c:pt>
                <c:pt idx="5">
                  <c:v>155.60800000000003</c:v>
                </c:pt>
                <c:pt idx="6">
                  <c:v>155.60800000000003</c:v>
                </c:pt>
                <c:pt idx="7">
                  <c:v>167.48000000000002</c:v>
                </c:pt>
                <c:pt idx="8">
                  <c:v>175.96</c:v>
                </c:pt>
                <c:pt idx="9">
                  <c:v>152.42800000000003</c:v>
                </c:pt>
                <c:pt idx="10">
                  <c:v>152.42800000000003</c:v>
                </c:pt>
                <c:pt idx="11">
                  <c:v>163.24</c:v>
                </c:pt>
                <c:pt idx="12">
                  <c:v>152.42800000000003</c:v>
                </c:pt>
                <c:pt idx="13">
                  <c:v>144.054</c:v>
                </c:pt>
                <c:pt idx="14">
                  <c:v>134.09</c:v>
                </c:pt>
                <c:pt idx="15">
                  <c:v>138.33000000000001</c:v>
                </c:pt>
                <c:pt idx="16">
                  <c:v>152.95800000000003</c:v>
                </c:pt>
                <c:pt idx="17">
                  <c:v>143.73599999999999</c:v>
                </c:pt>
                <c:pt idx="18">
                  <c:v>131.334</c:v>
                </c:pt>
                <c:pt idx="19">
                  <c:v>122.748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E56-B043-87DB-77D790B2A0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4129375"/>
        <c:axId val="384094399"/>
      </c:scatterChart>
      <c:valAx>
        <c:axId val="38412937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Средняя за сутки темп.нар.воздуха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0С</a:t>
                </a:r>
                <a:endParaRPr lang="ru-RU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84094399"/>
        <c:crosses val="autoZero"/>
        <c:crossBetween val="midCat"/>
      </c:valAx>
      <c:valAx>
        <c:axId val="38409439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Тепловая нагрузка,Гкал/ч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84129375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1" i="0" u="none" strike="noStrike" kern="1200" cap="all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>
                <a:latin typeface="Times New Roman" panose="02020603050405020304" pitchFamily="18" charset="0"/>
                <a:cs typeface="Times New Roman" panose="02020603050405020304" pitchFamily="18" charset="0"/>
              </a:rPr>
              <a:t>Протяженность тепловых сетей, находящихся в хоз. ведении МУП Теплоэнергия, м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1" i="0" u="none" strike="noStrike" kern="1200" cap="all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72E4-794A-8F96-8ADDDB13D3E1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72E4-794A-8F96-8ADDDB13D3E1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1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1-72E4-794A-8F96-8ADDDB13D3E1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3-72E4-794A-8F96-8ADDDB13D3E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spc="0" baseline="0">
                    <a:solidFill>
                      <a:schemeClr val="accen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Лист1!$A$33:$B$33</c:f>
              <c:strCache>
                <c:ptCount val="2"/>
                <c:pt idx="0">
                  <c:v>более 25 лет</c:v>
                </c:pt>
                <c:pt idx="1">
                  <c:v>25 и менее лет</c:v>
                </c:pt>
              </c:strCache>
            </c:strRef>
          </c:cat>
          <c:val>
            <c:numRef>
              <c:f>Лист1!$A$34:$B$34</c:f>
              <c:numCache>
                <c:formatCode>General</c:formatCode>
                <c:ptCount val="2"/>
                <c:pt idx="0">
                  <c:v>270160</c:v>
                </c:pt>
                <c:pt idx="1">
                  <c:v>73990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2E4-794A-8F96-8ADDDB13D3E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 b="1">
                <a:latin typeface="Times New Roman" panose="02020603050405020304" pitchFamily="18" charset="0"/>
                <a:cs typeface="Times New Roman" panose="02020603050405020304" pitchFamily="18" charset="0"/>
              </a:rPr>
              <a:t>Температурный</a:t>
            </a:r>
            <a:r>
              <a:rPr lang="ru-RU" sz="13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график котельной №1</a:t>
            </a:r>
            <a:endParaRPr lang="ru-RU" sz="13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5.4432946505128248E-2"/>
          <c:y val="7.9769586323833408E-2"/>
          <c:w val="0.91016867280617353"/>
          <c:h val="0.82958074032731277"/>
        </c:manualLayout>
      </c:layout>
      <c:scatterChart>
        <c:scatterStyle val="lineMarker"/>
        <c:varyColors val="0"/>
        <c:ser>
          <c:idx val="0"/>
          <c:order val="0"/>
          <c:tx>
            <c:strRef>
              <c:f>№1!$B$2</c:f>
              <c:strCache>
                <c:ptCount val="1"/>
                <c:pt idx="0">
                  <c:v>Норм.темп.в под.теплопроводе,0С</c:v>
                </c:pt>
              </c:strCache>
            </c:strRef>
          </c:tx>
          <c:spPr>
            <a:ln w="19050" cap="rnd" cmpd="sng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№1!$A$3:$A$44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>
                  <c:v>-2</c:v>
                </c:pt>
                <c:pt idx="31">
                  <c:v>-1</c:v>
                </c:pt>
                <c:pt idx="32">
                  <c:v>0</c:v>
                </c:pt>
                <c:pt idx="33">
                  <c:v>1</c:v>
                </c:pt>
                <c:pt idx="34" formatCode="@">
                  <c:v>1.71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№1!$B$3:$B$44</c:f>
              <c:numCache>
                <c:formatCode>@</c:formatCode>
                <c:ptCount val="42"/>
                <c:pt idx="0">
                  <c:v>150</c:v>
                </c:pt>
                <c:pt idx="1">
                  <c:v>147.85</c:v>
                </c:pt>
                <c:pt idx="2">
                  <c:v>145.69999999999999</c:v>
                </c:pt>
                <c:pt idx="3">
                  <c:v>143.55000000000001</c:v>
                </c:pt>
                <c:pt idx="4">
                  <c:v>141.38999999999999</c:v>
                </c:pt>
                <c:pt idx="5">
                  <c:v>139.22999999999999</c:v>
                </c:pt>
                <c:pt idx="6">
                  <c:v>137.06</c:v>
                </c:pt>
                <c:pt idx="7">
                  <c:v>134.88999999999999</c:v>
                </c:pt>
                <c:pt idx="8">
                  <c:v>132.72</c:v>
                </c:pt>
                <c:pt idx="9">
                  <c:v>130.54</c:v>
                </c:pt>
                <c:pt idx="10">
                  <c:v>128.36000000000001</c:v>
                </c:pt>
                <c:pt idx="11">
                  <c:v>126.17</c:v>
                </c:pt>
                <c:pt idx="12">
                  <c:v>123.98</c:v>
                </c:pt>
                <c:pt idx="13">
                  <c:v>121.79</c:v>
                </c:pt>
                <c:pt idx="14">
                  <c:v>119.59</c:v>
                </c:pt>
                <c:pt idx="15">
                  <c:v>117.38</c:v>
                </c:pt>
                <c:pt idx="16">
                  <c:v>115.17</c:v>
                </c:pt>
                <c:pt idx="17">
                  <c:v>112.96</c:v>
                </c:pt>
                <c:pt idx="18">
                  <c:v>110.74</c:v>
                </c:pt>
                <c:pt idx="19">
                  <c:v>108.52</c:v>
                </c:pt>
                <c:pt idx="20">
                  <c:v>106.29</c:v>
                </c:pt>
                <c:pt idx="21">
                  <c:v>104.05</c:v>
                </c:pt>
                <c:pt idx="22">
                  <c:v>101.81</c:v>
                </c:pt>
                <c:pt idx="23">
                  <c:v>99.56</c:v>
                </c:pt>
                <c:pt idx="24">
                  <c:v>97.3</c:v>
                </c:pt>
                <c:pt idx="25">
                  <c:v>95.04</c:v>
                </c:pt>
                <c:pt idx="26">
                  <c:v>92.77</c:v>
                </c:pt>
                <c:pt idx="27">
                  <c:v>90.5</c:v>
                </c:pt>
                <c:pt idx="28">
                  <c:v>88.21</c:v>
                </c:pt>
                <c:pt idx="29">
                  <c:v>85.92</c:v>
                </c:pt>
                <c:pt idx="30">
                  <c:v>83.62</c:v>
                </c:pt>
                <c:pt idx="31">
                  <c:v>81.31</c:v>
                </c:pt>
                <c:pt idx="32">
                  <c:v>79</c:v>
                </c:pt>
                <c:pt idx="33">
                  <c:v>76.67</c:v>
                </c:pt>
                <c:pt idx="34">
                  <c:v>75</c:v>
                </c:pt>
                <c:pt idx="35">
                  <c:v>75</c:v>
                </c:pt>
                <c:pt idx="36">
                  <c:v>75</c:v>
                </c:pt>
                <c:pt idx="37">
                  <c:v>75</c:v>
                </c:pt>
                <c:pt idx="38">
                  <c:v>75</c:v>
                </c:pt>
                <c:pt idx="39">
                  <c:v>75</c:v>
                </c:pt>
                <c:pt idx="40">
                  <c:v>75</c:v>
                </c:pt>
                <c:pt idx="41">
                  <c:v>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605-C146-8327-8FA319EC7EBA}"/>
            </c:ext>
          </c:extLst>
        </c:ser>
        <c:ser>
          <c:idx val="1"/>
          <c:order val="1"/>
          <c:tx>
            <c:strRef>
              <c:f>№1!$G$2</c:f>
              <c:strCache>
                <c:ptCount val="1"/>
                <c:pt idx="0">
                  <c:v>Факт.темп.в под.теплопроводе,0С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№1!$F$3:$F$58</c:f>
              <c:numCache>
                <c:formatCode>0.0</c:formatCode>
                <c:ptCount val="56"/>
                <c:pt idx="0">
                  <c:v>2.2999999999999998</c:v>
                </c:pt>
                <c:pt idx="1">
                  <c:v>1</c:v>
                </c:pt>
                <c:pt idx="2">
                  <c:v>-1.3</c:v>
                </c:pt>
                <c:pt idx="3">
                  <c:v>-3.9</c:v>
                </c:pt>
                <c:pt idx="4">
                  <c:v>-4.9000000000000004</c:v>
                </c:pt>
                <c:pt idx="5" formatCode="General">
                  <c:v>-0.9</c:v>
                </c:pt>
                <c:pt idx="6">
                  <c:v>-4</c:v>
                </c:pt>
                <c:pt idx="7">
                  <c:v>-6.9</c:v>
                </c:pt>
                <c:pt idx="8">
                  <c:v>-6.3</c:v>
                </c:pt>
                <c:pt idx="9" formatCode="General">
                  <c:v>-7.5</c:v>
                </c:pt>
                <c:pt idx="10">
                  <c:v>-6.6</c:v>
                </c:pt>
                <c:pt idx="11" formatCode="General">
                  <c:v>-6.3</c:v>
                </c:pt>
                <c:pt idx="12">
                  <c:v>-4.5999999999999996</c:v>
                </c:pt>
                <c:pt idx="13">
                  <c:v>-6.4</c:v>
                </c:pt>
                <c:pt idx="14" formatCode="General">
                  <c:v>-8</c:v>
                </c:pt>
                <c:pt idx="15">
                  <c:v>-11</c:v>
                </c:pt>
                <c:pt idx="16">
                  <c:v>-13.1</c:v>
                </c:pt>
                <c:pt idx="17">
                  <c:v>-11.2</c:v>
                </c:pt>
                <c:pt idx="18" formatCode="General">
                  <c:v>-8.4</c:v>
                </c:pt>
                <c:pt idx="19">
                  <c:v>-7.4</c:v>
                </c:pt>
                <c:pt idx="20" formatCode="General">
                  <c:v>-5.9</c:v>
                </c:pt>
                <c:pt idx="21">
                  <c:v>-7.5</c:v>
                </c:pt>
                <c:pt idx="22">
                  <c:v>-9.1</c:v>
                </c:pt>
                <c:pt idx="23">
                  <c:v>-9.1999999999999993</c:v>
                </c:pt>
                <c:pt idx="24">
                  <c:v>-7.2</c:v>
                </c:pt>
                <c:pt idx="25">
                  <c:v>-6.4</c:v>
                </c:pt>
                <c:pt idx="26">
                  <c:v>-5.9</c:v>
                </c:pt>
                <c:pt idx="27">
                  <c:v>-5.9</c:v>
                </c:pt>
              </c:numCache>
            </c:numRef>
          </c:xVal>
          <c:yVal>
            <c:numRef>
              <c:f>№1!$G$3:$G$58</c:f>
              <c:numCache>
                <c:formatCode>General</c:formatCode>
                <c:ptCount val="56"/>
                <c:pt idx="0" formatCode="0.0">
                  <c:v>77.099999999999994</c:v>
                </c:pt>
                <c:pt idx="1">
                  <c:v>77.099999999999994</c:v>
                </c:pt>
                <c:pt idx="2">
                  <c:v>79</c:v>
                </c:pt>
                <c:pt idx="3">
                  <c:v>84.8</c:v>
                </c:pt>
                <c:pt idx="4" formatCode="0.0">
                  <c:v>91</c:v>
                </c:pt>
                <c:pt idx="5">
                  <c:v>85</c:v>
                </c:pt>
                <c:pt idx="6" formatCode="0.0">
                  <c:v>88</c:v>
                </c:pt>
                <c:pt idx="7" formatCode="0.0">
                  <c:v>93.3</c:v>
                </c:pt>
                <c:pt idx="8" formatCode="0.0">
                  <c:v>94.1</c:v>
                </c:pt>
                <c:pt idx="9" formatCode="0.0">
                  <c:v>92.1</c:v>
                </c:pt>
                <c:pt idx="10" formatCode="0.0">
                  <c:v>92.1</c:v>
                </c:pt>
                <c:pt idx="11" formatCode="0.0">
                  <c:v>92.1</c:v>
                </c:pt>
                <c:pt idx="12" formatCode="0.0">
                  <c:v>92.1</c:v>
                </c:pt>
                <c:pt idx="13" formatCode="0.0">
                  <c:v>92.6</c:v>
                </c:pt>
                <c:pt idx="14" formatCode="0.0">
                  <c:v>96.3</c:v>
                </c:pt>
                <c:pt idx="15">
                  <c:v>101.7</c:v>
                </c:pt>
                <c:pt idx="16" formatCode="0.0">
                  <c:v>103</c:v>
                </c:pt>
                <c:pt idx="17" formatCode="0.0">
                  <c:v>103.1</c:v>
                </c:pt>
                <c:pt idx="18" formatCode="0.0">
                  <c:v>100.9</c:v>
                </c:pt>
                <c:pt idx="19" formatCode="0.0">
                  <c:v>96.1</c:v>
                </c:pt>
                <c:pt idx="20">
                  <c:v>92.1</c:v>
                </c:pt>
                <c:pt idx="21">
                  <c:v>91.3</c:v>
                </c:pt>
                <c:pt idx="22" formatCode="0.0">
                  <c:v>92.1</c:v>
                </c:pt>
                <c:pt idx="23">
                  <c:v>93.3</c:v>
                </c:pt>
                <c:pt idx="24" formatCode="0.0">
                  <c:v>94.1</c:v>
                </c:pt>
                <c:pt idx="25" formatCode="0.0">
                  <c:v>94.1</c:v>
                </c:pt>
                <c:pt idx="26">
                  <c:v>94.1</c:v>
                </c:pt>
                <c:pt idx="27" formatCode="0.0">
                  <c:v>92.5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605-C146-8327-8FA319EC7EBA}"/>
            </c:ext>
          </c:extLst>
        </c:ser>
        <c:ser>
          <c:idx val="2"/>
          <c:order val="2"/>
          <c:tx>
            <c:strRef>
              <c:f>№1!$C$2</c:f>
              <c:strCache>
                <c:ptCount val="1"/>
                <c:pt idx="0">
                  <c:v>Норм.темп.в обр.теплопроводе,0С</c:v>
                </c:pt>
              </c:strCache>
            </c:strRef>
          </c:tx>
          <c:spPr>
            <a:ln w="25400" cap="rnd">
              <a:solidFill>
                <a:srgbClr val="0070C0"/>
              </a:solidFill>
              <a:round/>
            </a:ln>
            <a:effectLst/>
          </c:spPr>
          <c:marker>
            <c:symbol val="none"/>
          </c:marker>
          <c:xVal>
            <c:numRef>
              <c:f>№1!$A$3:$A$44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>
                  <c:v>-2</c:v>
                </c:pt>
                <c:pt idx="31">
                  <c:v>-1</c:v>
                </c:pt>
                <c:pt idx="32">
                  <c:v>0</c:v>
                </c:pt>
                <c:pt idx="33">
                  <c:v>1</c:v>
                </c:pt>
                <c:pt idx="34" formatCode="@">
                  <c:v>1.71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№1!$C$3:$C$44</c:f>
              <c:numCache>
                <c:formatCode>@</c:formatCode>
                <c:ptCount val="42"/>
                <c:pt idx="0">
                  <c:v>70</c:v>
                </c:pt>
                <c:pt idx="1">
                  <c:v>69.33</c:v>
                </c:pt>
                <c:pt idx="2">
                  <c:v>68.66</c:v>
                </c:pt>
                <c:pt idx="3">
                  <c:v>67.989999999999995</c:v>
                </c:pt>
                <c:pt idx="4">
                  <c:v>67.31</c:v>
                </c:pt>
                <c:pt idx="5">
                  <c:v>66.63</c:v>
                </c:pt>
                <c:pt idx="6">
                  <c:v>65.95</c:v>
                </c:pt>
                <c:pt idx="7">
                  <c:v>65.260000000000005</c:v>
                </c:pt>
                <c:pt idx="8">
                  <c:v>64.569999999999993</c:v>
                </c:pt>
                <c:pt idx="9">
                  <c:v>63.87</c:v>
                </c:pt>
                <c:pt idx="10">
                  <c:v>63.17</c:v>
                </c:pt>
                <c:pt idx="11">
                  <c:v>62.47</c:v>
                </c:pt>
                <c:pt idx="12">
                  <c:v>61.76</c:v>
                </c:pt>
                <c:pt idx="13">
                  <c:v>61.05</c:v>
                </c:pt>
                <c:pt idx="14">
                  <c:v>60.33</c:v>
                </c:pt>
                <c:pt idx="15">
                  <c:v>59.61</c:v>
                </c:pt>
                <c:pt idx="16">
                  <c:v>58.88</c:v>
                </c:pt>
                <c:pt idx="17">
                  <c:v>58.14</c:v>
                </c:pt>
                <c:pt idx="18">
                  <c:v>57.41</c:v>
                </c:pt>
                <c:pt idx="19">
                  <c:v>56.66</c:v>
                </c:pt>
                <c:pt idx="20">
                  <c:v>55.91</c:v>
                </c:pt>
                <c:pt idx="21">
                  <c:v>55.16</c:v>
                </c:pt>
                <c:pt idx="22">
                  <c:v>54.4</c:v>
                </c:pt>
                <c:pt idx="23">
                  <c:v>53.63</c:v>
                </c:pt>
                <c:pt idx="24">
                  <c:v>52.86</c:v>
                </c:pt>
                <c:pt idx="25">
                  <c:v>52.08</c:v>
                </c:pt>
                <c:pt idx="26">
                  <c:v>51.29</c:v>
                </c:pt>
                <c:pt idx="27">
                  <c:v>50.5</c:v>
                </c:pt>
                <c:pt idx="28">
                  <c:v>49.7</c:v>
                </c:pt>
                <c:pt idx="29">
                  <c:v>48.89</c:v>
                </c:pt>
                <c:pt idx="30">
                  <c:v>48.07</c:v>
                </c:pt>
                <c:pt idx="31">
                  <c:v>47.24</c:v>
                </c:pt>
                <c:pt idx="32">
                  <c:v>46.4</c:v>
                </c:pt>
                <c:pt idx="33">
                  <c:v>45.56</c:v>
                </c:pt>
                <c:pt idx="34">
                  <c:v>44.95</c:v>
                </c:pt>
                <c:pt idx="35">
                  <c:v>45.07</c:v>
                </c:pt>
                <c:pt idx="36">
                  <c:v>45.52</c:v>
                </c:pt>
                <c:pt idx="37">
                  <c:v>45.96</c:v>
                </c:pt>
                <c:pt idx="38">
                  <c:v>46.4</c:v>
                </c:pt>
                <c:pt idx="39">
                  <c:v>46.84</c:v>
                </c:pt>
                <c:pt idx="40">
                  <c:v>47.29</c:v>
                </c:pt>
                <c:pt idx="41">
                  <c:v>47.73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605-C146-8327-8FA319EC7EBA}"/>
            </c:ext>
          </c:extLst>
        </c:ser>
        <c:ser>
          <c:idx val="3"/>
          <c:order val="3"/>
          <c:tx>
            <c:strRef>
              <c:f>№1!$H$2</c:f>
              <c:strCache>
                <c:ptCount val="1"/>
                <c:pt idx="0">
                  <c:v>Факт.темп.в обр.теплопроводе,0С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№1!$F$3:$F$58</c:f>
              <c:numCache>
                <c:formatCode>0.0</c:formatCode>
                <c:ptCount val="56"/>
                <c:pt idx="0">
                  <c:v>2.2999999999999998</c:v>
                </c:pt>
                <c:pt idx="1">
                  <c:v>1</c:v>
                </c:pt>
                <c:pt idx="2">
                  <c:v>-1.3</c:v>
                </c:pt>
                <c:pt idx="3">
                  <c:v>-3.9</c:v>
                </c:pt>
                <c:pt idx="4">
                  <c:v>-4.9000000000000004</c:v>
                </c:pt>
                <c:pt idx="5" formatCode="General">
                  <c:v>-0.9</c:v>
                </c:pt>
                <c:pt idx="6">
                  <c:v>-4</c:v>
                </c:pt>
                <c:pt idx="7">
                  <c:v>-6.9</c:v>
                </c:pt>
                <c:pt idx="8">
                  <c:v>-6.3</c:v>
                </c:pt>
                <c:pt idx="9" formatCode="General">
                  <c:v>-7.5</c:v>
                </c:pt>
                <c:pt idx="10">
                  <c:v>-6.6</c:v>
                </c:pt>
                <c:pt idx="11" formatCode="General">
                  <c:v>-6.3</c:v>
                </c:pt>
                <c:pt idx="12">
                  <c:v>-4.5999999999999996</c:v>
                </c:pt>
                <c:pt idx="13">
                  <c:v>-6.4</c:v>
                </c:pt>
                <c:pt idx="14" formatCode="General">
                  <c:v>-8</c:v>
                </c:pt>
                <c:pt idx="15">
                  <c:v>-11</c:v>
                </c:pt>
                <c:pt idx="16">
                  <c:v>-13.1</c:v>
                </c:pt>
                <c:pt idx="17">
                  <c:v>-11.2</c:v>
                </c:pt>
                <c:pt idx="18" formatCode="General">
                  <c:v>-8.4</c:v>
                </c:pt>
                <c:pt idx="19">
                  <c:v>-7.4</c:v>
                </c:pt>
                <c:pt idx="20" formatCode="General">
                  <c:v>-5.9</c:v>
                </c:pt>
                <c:pt idx="21">
                  <c:v>-7.5</c:v>
                </c:pt>
                <c:pt idx="22">
                  <c:v>-9.1</c:v>
                </c:pt>
                <c:pt idx="23">
                  <c:v>-9.1999999999999993</c:v>
                </c:pt>
                <c:pt idx="24">
                  <c:v>-7.2</c:v>
                </c:pt>
                <c:pt idx="25">
                  <c:v>-6.4</c:v>
                </c:pt>
                <c:pt idx="26">
                  <c:v>-5.9</c:v>
                </c:pt>
                <c:pt idx="27">
                  <c:v>-5.9</c:v>
                </c:pt>
              </c:numCache>
            </c:numRef>
          </c:xVal>
          <c:yVal>
            <c:numRef>
              <c:f>№1!$H$3:$H$58</c:f>
              <c:numCache>
                <c:formatCode>0.0</c:formatCode>
                <c:ptCount val="56"/>
                <c:pt idx="0">
                  <c:v>53.7</c:v>
                </c:pt>
                <c:pt idx="1">
                  <c:v>53.7</c:v>
                </c:pt>
                <c:pt idx="2">
                  <c:v>54.2</c:v>
                </c:pt>
                <c:pt idx="3">
                  <c:v>56.2</c:v>
                </c:pt>
                <c:pt idx="4">
                  <c:v>59.7</c:v>
                </c:pt>
                <c:pt idx="5">
                  <c:v>56.6</c:v>
                </c:pt>
                <c:pt idx="6" formatCode="General">
                  <c:v>57.7</c:v>
                </c:pt>
                <c:pt idx="7">
                  <c:v>60.2</c:v>
                </c:pt>
                <c:pt idx="8">
                  <c:v>60.9</c:v>
                </c:pt>
                <c:pt idx="9">
                  <c:v>59.8</c:v>
                </c:pt>
                <c:pt idx="10">
                  <c:v>59.8</c:v>
                </c:pt>
                <c:pt idx="11" formatCode="General">
                  <c:v>59.7</c:v>
                </c:pt>
                <c:pt idx="12">
                  <c:v>59.9</c:v>
                </c:pt>
                <c:pt idx="13">
                  <c:v>59.9</c:v>
                </c:pt>
                <c:pt idx="14" formatCode="General">
                  <c:v>61.8</c:v>
                </c:pt>
                <c:pt idx="15">
                  <c:v>64.2</c:v>
                </c:pt>
                <c:pt idx="16" formatCode="General">
                  <c:v>65.2</c:v>
                </c:pt>
                <c:pt idx="17">
                  <c:v>65.099999999999994</c:v>
                </c:pt>
                <c:pt idx="18" formatCode="General">
                  <c:v>64</c:v>
                </c:pt>
                <c:pt idx="19">
                  <c:v>61.6</c:v>
                </c:pt>
                <c:pt idx="20">
                  <c:v>59.8</c:v>
                </c:pt>
                <c:pt idx="21">
                  <c:v>59.4</c:v>
                </c:pt>
                <c:pt idx="22">
                  <c:v>59.9</c:v>
                </c:pt>
                <c:pt idx="23" formatCode="General">
                  <c:v>60.4</c:v>
                </c:pt>
                <c:pt idx="24">
                  <c:v>61</c:v>
                </c:pt>
                <c:pt idx="25">
                  <c:v>60.8</c:v>
                </c:pt>
                <c:pt idx="26">
                  <c:v>60.9</c:v>
                </c:pt>
                <c:pt idx="27">
                  <c:v>60.2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B605-C146-8327-8FA319EC7E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198943"/>
        <c:axId val="5194367"/>
      </c:scatterChart>
      <c:valAx>
        <c:axId val="519894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наружного воздуха,</a:t>
                </a:r>
                <a:r>
                  <a:rPr lang="ru-RU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С</a:t>
                </a:r>
                <a:endParaRPr lang="ru-RU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194367"/>
        <c:crosses val="autoZero"/>
        <c:crossBetween val="midCat"/>
      </c:valAx>
      <c:valAx>
        <c:axId val="51943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теплоносителя,</a:t>
                </a:r>
                <a:r>
                  <a:rPr lang="ru-RU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С</a:t>
                </a:r>
                <a:endParaRPr lang="ru-RU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@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198943"/>
        <c:crosses val="autoZero"/>
        <c:crossBetween val="midCat"/>
      </c:valAx>
      <c:spPr>
        <a:noFill/>
        <a:ln>
          <a:solidFill>
            <a:srgbClr val="00B0F0"/>
          </a:solidFill>
        </a:ln>
        <a:effectLst/>
      </c:spPr>
    </c:plotArea>
    <c:legend>
      <c:legendPos val="b"/>
      <c:layout>
        <c:manualLayout>
          <c:xMode val="edge"/>
          <c:yMode val="edge"/>
          <c:x val="0.10689470443450325"/>
          <c:y val="0.68087064582123646"/>
          <c:w val="0.46501411965694706"/>
          <c:h val="0.1913844375586752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 b="1">
                <a:latin typeface="Times New Roman" panose="02020603050405020304" pitchFamily="18" charset="0"/>
                <a:cs typeface="Times New Roman" panose="02020603050405020304" pitchFamily="18" charset="0"/>
              </a:rPr>
              <a:t>Температурный график котельной №2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3.6844554476093437E-2"/>
          <c:y val="8.2349579145458984E-2"/>
          <c:w val="0.88713577091172346"/>
          <c:h val="0.82060268029945238"/>
        </c:manualLayout>
      </c:layout>
      <c:scatterChart>
        <c:scatterStyle val="lineMarker"/>
        <c:varyColors val="0"/>
        <c:ser>
          <c:idx val="1"/>
          <c:order val="0"/>
          <c:tx>
            <c:strRef>
              <c:f>№2!$B$2</c:f>
              <c:strCache>
                <c:ptCount val="1"/>
                <c:pt idx="0">
                  <c:v>Норм.темп.в под.теплопроводе,0С</c:v>
                </c:pt>
              </c:strCache>
            </c:strRef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№2!$A$3:$A$44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>
                  <c:v>-2</c:v>
                </c:pt>
                <c:pt idx="31">
                  <c:v>-1</c:v>
                </c:pt>
                <c:pt idx="32">
                  <c:v>0</c:v>
                </c:pt>
                <c:pt idx="33">
                  <c:v>1</c:v>
                </c:pt>
                <c:pt idx="34" formatCode="@">
                  <c:v>1.71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№2!$B$3:$B$44</c:f>
              <c:numCache>
                <c:formatCode>@</c:formatCode>
                <c:ptCount val="42"/>
                <c:pt idx="0">
                  <c:v>150</c:v>
                </c:pt>
                <c:pt idx="1">
                  <c:v>147.85</c:v>
                </c:pt>
                <c:pt idx="2">
                  <c:v>145.69999999999999</c:v>
                </c:pt>
                <c:pt idx="3">
                  <c:v>143.55000000000001</c:v>
                </c:pt>
                <c:pt idx="4">
                  <c:v>141.38999999999999</c:v>
                </c:pt>
                <c:pt idx="5">
                  <c:v>139.22999999999999</c:v>
                </c:pt>
                <c:pt idx="6">
                  <c:v>137.06</c:v>
                </c:pt>
                <c:pt idx="7">
                  <c:v>134.88999999999999</c:v>
                </c:pt>
                <c:pt idx="8">
                  <c:v>132.72</c:v>
                </c:pt>
                <c:pt idx="9">
                  <c:v>130.54</c:v>
                </c:pt>
                <c:pt idx="10">
                  <c:v>128.36000000000001</c:v>
                </c:pt>
                <c:pt idx="11">
                  <c:v>126.17</c:v>
                </c:pt>
                <c:pt idx="12">
                  <c:v>123.98</c:v>
                </c:pt>
                <c:pt idx="13">
                  <c:v>121.79</c:v>
                </c:pt>
                <c:pt idx="14">
                  <c:v>119.59</c:v>
                </c:pt>
                <c:pt idx="15">
                  <c:v>117.38</c:v>
                </c:pt>
                <c:pt idx="16">
                  <c:v>115.17</c:v>
                </c:pt>
                <c:pt idx="17">
                  <c:v>112.96</c:v>
                </c:pt>
                <c:pt idx="18">
                  <c:v>110.74</c:v>
                </c:pt>
                <c:pt idx="19">
                  <c:v>108.52</c:v>
                </c:pt>
                <c:pt idx="20">
                  <c:v>106.29</c:v>
                </c:pt>
                <c:pt idx="21">
                  <c:v>104.05</c:v>
                </c:pt>
                <c:pt idx="22">
                  <c:v>101.81</c:v>
                </c:pt>
                <c:pt idx="23">
                  <c:v>99.56</c:v>
                </c:pt>
                <c:pt idx="24">
                  <c:v>97.3</c:v>
                </c:pt>
                <c:pt idx="25">
                  <c:v>95.04</c:v>
                </c:pt>
                <c:pt idx="26">
                  <c:v>92.77</c:v>
                </c:pt>
                <c:pt idx="27">
                  <c:v>90.5</c:v>
                </c:pt>
                <c:pt idx="28">
                  <c:v>88.21</c:v>
                </c:pt>
                <c:pt idx="29">
                  <c:v>85.92</c:v>
                </c:pt>
                <c:pt idx="30">
                  <c:v>83.62</c:v>
                </c:pt>
                <c:pt idx="31">
                  <c:v>81.31</c:v>
                </c:pt>
                <c:pt idx="32">
                  <c:v>79</c:v>
                </c:pt>
                <c:pt idx="33">
                  <c:v>76.67</c:v>
                </c:pt>
                <c:pt idx="34">
                  <c:v>75</c:v>
                </c:pt>
                <c:pt idx="35">
                  <c:v>75</c:v>
                </c:pt>
                <c:pt idx="36">
                  <c:v>75</c:v>
                </c:pt>
                <c:pt idx="37">
                  <c:v>75</c:v>
                </c:pt>
                <c:pt idx="38">
                  <c:v>75</c:v>
                </c:pt>
                <c:pt idx="39">
                  <c:v>75</c:v>
                </c:pt>
                <c:pt idx="40">
                  <c:v>75</c:v>
                </c:pt>
                <c:pt idx="41">
                  <c:v>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F8A-BA4E-87CA-837E170CED61}"/>
            </c:ext>
          </c:extLst>
        </c:ser>
        <c:ser>
          <c:idx val="0"/>
          <c:order val="1"/>
          <c:tx>
            <c:strRef>
              <c:f>№2!$G$2</c:f>
              <c:strCache>
                <c:ptCount val="1"/>
                <c:pt idx="0">
                  <c:v>Факт.темп.в под.теплопроводе,0С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№2!$F$3:$F$58</c:f>
              <c:numCache>
                <c:formatCode>0.0</c:formatCode>
                <c:ptCount val="56"/>
                <c:pt idx="0">
                  <c:v>2.4</c:v>
                </c:pt>
                <c:pt idx="1">
                  <c:v>1.3</c:v>
                </c:pt>
                <c:pt idx="2">
                  <c:v>-1.2</c:v>
                </c:pt>
                <c:pt idx="3">
                  <c:v>-3.9</c:v>
                </c:pt>
                <c:pt idx="4" formatCode="General">
                  <c:v>-5</c:v>
                </c:pt>
                <c:pt idx="5">
                  <c:v>-1</c:v>
                </c:pt>
                <c:pt idx="6">
                  <c:v>-3.3</c:v>
                </c:pt>
                <c:pt idx="7" formatCode="General">
                  <c:v>-6.9</c:v>
                </c:pt>
                <c:pt idx="8" formatCode="General">
                  <c:v>-6</c:v>
                </c:pt>
                <c:pt idx="9" formatCode="General">
                  <c:v>-7.7</c:v>
                </c:pt>
                <c:pt idx="10">
                  <c:v>-6.7</c:v>
                </c:pt>
                <c:pt idx="11" formatCode="General">
                  <c:v>-6.5</c:v>
                </c:pt>
                <c:pt idx="12">
                  <c:v>-4.5999999999999996</c:v>
                </c:pt>
                <c:pt idx="13" formatCode="General">
                  <c:v>-6.5</c:v>
                </c:pt>
                <c:pt idx="14">
                  <c:v>-8.4</c:v>
                </c:pt>
                <c:pt idx="15">
                  <c:v>-11.1</c:v>
                </c:pt>
                <c:pt idx="16">
                  <c:v>-13.1</c:v>
                </c:pt>
                <c:pt idx="17">
                  <c:v>-11.2</c:v>
                </c:pt>
                <c:pt idx="18">
                  <c:v>-8.3000000000000007</c:v>
                </c:pt>
                <c:pt idx="19">
                  <c:v>-7.5</c:v>
                </c:pt>
                <c:pt idx="20">
                  <c:v>-5.6</c:v>
                </c:pt>
                <c:pt idx="21">
                  <c:v>-6</c:v>
                </c:pt>
                <c:pt idx="22">
                  <c:v>-7.5</c:v>
                </c:pt>
                <c:pt idx="23" formatCode="General">
                  <c:v>-8.1</c:v>
                </c:pt>
                <c:pt idx="24">
                  <c:v>-6.1</c:v>
                </c:pt>
                <c:pt idx="25">
                  <c:v>-5.0999999999999996</c:v>
                </c:pt>
                <c:pt idx="26">
                  <c:v>-4.2</c:v>
                </c:pt>
                <c:pt idx="27" formatCode="General">
                  <c:v>-4.0999999999999996</c:v>
                </c:pt>
              </c:numCache>
            </c:numRef>
          </c:xVal>
          <c:yVal>
            <c:numRef>
              <c:f>№2!$G$3:$G$58</c:f>
              <c:numCache>
                <c:formatCode>0.0</c:formatCode>
                <c:ptCount val="56"/>
                <c:pt idx="0" formatCode="General">
                  <c:v>80.599999999999994</c:v>
                </c:pt>
                <c:pt idx="1">
                  <c:v>80.599999999999994</c:v>
                </c:pt>
                <c:pt idx="2">
                  <c:v>80.7</c:v>
                </c:pt>
                <c:pt idx="3">
                  <c:v>85</c:v>
                </c:pt>
                <c:pt idx="4" formatCode="General">
                  <c:v>90.8</c:v>
                </c:pt>
                <c:pt idx="5">
                  <c:v>85.4</c:v>
                </c:pt>
                <c:pt idx="6">
                  <c:v>88.5</c:v>
                </c:pt>
                <c:pt idx="7" formatCode="General">
                  <c:v>93.9</c:v>
                </c:pt>
                <c:pt idx="8" formatCode="General">
                  <c:v>94.6</c:v>
                </c:pt>
                <c:pt idx="9">
                  <c:v>92.6</c:v>
                </c:pt>
                <c:pt idx="10">
                  <c:v>92.6</c:v>
                </c:pt>
                <c:pt idx="11">
                  <c:v>92.6</c:v>
                </c:pt>
                <c:pt idx="12">
                  <c:v>92.7</c:v>
                </c:pt>
                <c:pt idx="13" formatCode="General">
                  <c:v>92.7</c:v>
                </c:pt>
                <c:pt idx="14">
                  <c:v>96.4</c:v>
                </c:pt>
                <c:pt idx="15">
                  <c:v>101.7</c:v>
                </c:pt>
                <c:pt idx="16">
                  <c:v>103.2</c:v>
                </c:pt>
                <c:pt idx="17">
                  <c:v>103.3</c:v>
                </c:pt>
                <c:pt idx="18">
                  <c:v>101.1</c:v>
                </c:pt>
                <c:pt idx="19">
                  <c:v>96.5</c:v>
                </c:pt>
                <c:pt idx="20" formatCode="General">
                  <c:v>92.2</c:v>
                </c:pt>
                <c:pt idx="21">
                  <c:v>91.4</c:v>
                </c:pt>
                <c:pt idx="22">
                  <c:v>92.2</c:v>
                </c:pt>
                <c:pt idx="23" formatCode="General">
                  <c:v>93.2</c:v>
                </c:pt>
                <c:pt idx="24">
                  <c:v>94.2</c:v>
                </c:pt>
                <c:pt idx="25" formatCode="General">
                  <c:v>94.2</c:v>
                </c:pt>
                <c:pt idx="26" formatCode="General">
                  <c:v>94.2</c:v>
                </c:pt>
                <c:pt idx="27">
                  <c:v>92.5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F8A-BA4E-87CA-837E170CED61}"/>
            </c:ext>
          </c:extLst>
        </c:ser>
        <c:ser>
          <c:idx val="2"/>
          <c:order val="2"/>
          <c:tx>
            <c:strRef>
              <c:f>№2!$C$2</c:f>
              <c:strCache>
                <c:ptCount val="1"/>
                <c:pt idx="0">
                  <c:v>Норм.темп.в обр.теплопроводе,0С</c:v>
                </c:pt>
              </c:strCache>
            </c:strRef>
          </c:tx>
          <c:spPr>
            <a:ln w="25400" cap="rnd">
              <a:solidFill>
                <a:srgbClr val="0070C0"/>
              </a:solidFill>
              <a:round/>
            </a:ln>
            <a:effectLst/>
          </c:spPr>
          <c:marker>
            <c:symbol val="none"/>
          </c:marker>
          <c:xVal>
            <c:numRef>
              <c:f>№2!$A$3:$A$44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>
                  <c:v>-2</c:v>
                </c:pt>
                <c:pt idx="31">
                  <c:v>-1</c:v>
                </c:pt>
                <c:pt idx="32">
                  <c:v>0</c:v>
                </c:pt>
                <c:pt idx="33">
                  <c:v>1</c:v>
                </c:pt>
                <c:pt idx="34" formatCode="@">
                  <c:v>1.71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№2!$C$3:$C$44</c:f>
              <c:numCache>
                <c:formatCode>@</c:formatCode>
                <c:ptCount val="42"/>
                <c:pt idx="0">
                  <c:v>70</c:v>
                </c:pt>
                <c:pt idx="1">
                  <c:v>69.33</c:v>
                </c:pt>
                <c:pt idx="2">
                  <c:v>68.66</c:v>
                </c:pt>
                <c:pt idx="3">
                  <c:v>67.989999999999995</c:v>
                </c:pt>
                <c:pt idx="4">
                  <c:v>67.31</c:v>
                </c:pt>
                <c:pt idx="5">
                  <c:v>66.63</c:v>
                </c:pt>
                <c:pt idx="6">
                  <c:v>65.95</c:v>
                </c:pt>
                <c:pt idx="7">
                  <c:v>65.260000000000005</c:v>
                </c:pt>
                <c:pt idx="8">
                  <c:v>64.569999999999993</c:v>
                </c:pt>
                <c:pt idx="9">
                  <c:v>63.87</c:v>
                </c:pt>
                <c:pt idx="10">
                  <c:v>63.17</c:v>
                </c:pt>
                <c:pt idx="11">
                  <c:v>62.47</c:v>
                </c:pt>
                <c:pt idx="12">
                  <c:v>61.76</c:v>
                </c:pt>
                <c:pt idx="13">
                  <c:v>61.05</c:v>
                </c:pt>
                <c:pt idx="14">
                  <c:v>60.33</c:v>
                </c:pt>
                <c:pt idx="15">
                  <c:v>59.61</c:v>
                </c:pt>
                <c:pt idx="16">
                  <c:v>58.88</c:v>
                </c:pt>
                <c:pt idx="17">
                  <c:v>58.14</c:v>
                </c:pt>
                <c:pt idx="18">
                  <c:v>57.41</c:v>
                </c:pt>
                <c:pt idx="19">
                  <c:v>56.66</c:v>
                </c:pt>
                <c:pt idx="20">
                  <c:v>55.91</c:v>
                </c:pt>
                <c:pt idx="21">
                  <c:v>55.16</c:v>
                </c:pt>
                <c:pt idx="22">
                  <c:v>54.4</c:v>
                </c:pt>
                <c:pt idx="23">
                  <c:v>53.63</c:v>
                </c:pt>
                <c:pt idx="24">
                  <c:v>52.86</c:v>
                </c:pt>
                <c:pt idx="25">
                  <c:v>52.08</c:v>
                </c:pt>
                <c:pt idx="26">
                  <c:v>51.29</c:v>
                </c:pt>
                <c:pt idx="27">
                  <c:v>50.5</c:v>
                </c:pt>
                <c:pt idx="28">
                  <c:v>49.7</c:v>
                </c:pt>
                <c:pt idx="29">
                  <c:v>48.89</c:v>
                </c:pt>
                <c:pt idx="30">
                  <c:v>48.07</c:v>
                </c:pt>
                <c:pt idx="31">
                  <c:v>47.24</c:v>
                </c:pt>
                <c:pt idx="32">
                  <c:v>46.4</c:v>
                </c:pt>
                <c:pt idx="33">
                  <c:v>45.56</c:v>
                </c:pt>
                <c:pt idx="34">
                  <c:v>44.95</c:v>
                </c:pt>
                <c:pt idx="35">
                  <c:v>45.07</c:v>
                </c:pt>
                <c:pt idx="36">
                  <c:v>45.52</c:v>
                </c:pt>
                <c:pt idx="37">
                  <c:v>45.96</c:v>
                </c:pt>
                <c:pt idx="38">
                  <c:v>46.4</c:v>
                </c:pt>
                <c:pt idx="39">
                  <c:v>46.84</c:v>
                </c:pt>
                <c:pt idx="40">
                  <c:v>47.29</c:v>
                </c:pt>
                <c:pt idx="41">
                  <c:v>47.73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F8A-BA4E-87CA-837E170CED61}"/>
            </c:ext>
          </c:extLst>
        </c:ser>
        <c:ser>
          <c:idx val="3"/>
          <c:order val="3"/>
          <c:tx>
            <c:strRef>
              <c:f>№2!$H$2</c:f>
              <c:strCache>
                <c:ptCount val="1"/>
                <c:pt idx="0">
                  <c:v>Факт.темп.в обр.теплопроводе,0С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№2!$F$3:$F$58</c:f>
              <c:numCache>
                <c:formatCode>0.0</c:formatCode>
                <c:ptCount val="56"/>
                <c:pt idx="0">
                  <c:v>2.4</c:v>
                </c:pt>
                <c:pt idx="1">
                  <c:v>1.3</c:v>
                </c:pt>
                <c:pt idx="2">
                  <c:v>-1.2</c:v>
                </c:pt>
                <c:pt idx="3">
                  <c:v>-3.9</c:v>
                </c:pt>
                <c:pt idx="4" formatCode="General">
                  <c:v>-5</c:v>
                </c:pt>
                <c:pt idx="5">
                  <c:v>-1</c:v>
                </c:pt>
                <c:pt idx="6">
                  <c:v>-3.3</c:v>
                </c:pt>
                <c:pt idx="7" formatCode="General">
                  <c:v>-6.9</c:v>
                </c:pt>
                <c:pt idx="8" formatCode="General">
                  <c:v>-6</c:v>
                </c:pt>
                <c:pt idx="9" formatCode="General">
                  <c:v>-7.7</c:v>
                </c:pt>
                <c:pt idx="10">
                  <c:v>-6.7</c:v>
                </c:pt>
                <c:pt idx="11" formatCode="General">
                  <c:v>-6.5</c:v>
                </c:pt>
                <c:pt idx="12">
                  <c:v>-4.5999999999999996</c:v>
                </c:pt>
                <c:pt idx="13" formatCode="General">
                  <c:v>-6.5</c:v>
                </c:pt>
                <c:pt idx="14">
                  <c:v>-8.4</c:v>
                </c:pt>
                <c:pt idx="15">
                  <c:v>-11.1</c:v>
                </c:pt>
                <c:pt idx="16">
                  <c:v>-13.1</c:v>
                </c:pt>
                <c:pt idx="17">
                  <c:v>-11.2</c:v>
                </c:pt>
                <c:pt idx="18">
                  <c:v>-8.3000000000000007</c:v>
                </c:pt>
                <c:pt idx="19">
                  <c:v>-7.5</c:v>
                </c:pt>
                <c:pt idx="20">
                  <c:v>-5.6</c:v>
                </c:pt>
                <c:pt idx="21">
                  <c:v>-6</c:v>
                </c:pt>
                <c:pt idx="22">
                  <c:v>-7.5</c:v>
                </c:pt>
                <c:pt idx="23" formatCode="General">
                  <c:v>-8.1</c:v>
                </c:pt>
                <c:pt idx="24">
                  <c:v>-6.1</c:v>
                </c:pt>
                <c:pt idx="25">
                  <c:v>-5.0999999999999996</c:v>
                </c:pt>
                <c:pt idx="26">
                  <c:v>-4.2</c:v>
                </c:pt>
                <c:pt idx="27" formatCode="General">
                  <c:v>-4.0999999999999996</c:v>
                </c:pt>
              </c:numCache>
            </c:numRef>
          </c:xVal>
          <c:yVal>
            <c:numRef>
              <c:f>№2!$H$3:$H$58</c:f>
              <c:numCache>
                <c:formatCode>0.0</c:formatCode>
                <c:ptCount val="56"/>
                <c:pt idx="0" formatCode="General">
                  <c:v>56.3</c:v>
                </c:pt>
                <c:pt idx="1">
                  <c:v>56.3</c:v>
                </c:pt>
                <c:pt idx="2" formatCode="General">
                  <c:v>56.3</c:v>
                </c:pt>
                <c:pt idx="3">
                  <c:v>57.7</c:v>
                </c:pt>
                <c:pt idx="4">
                  <c:v>60.6</c:v>
                </c:pt>
                <c:pt idx="5">
                  <c:v>58.1</c:v>
                </c:pt>
                <c:pt idx="6" formatCode="General">
                  <c:v>59</c:v>
                </c:pt>
                <c:pt idx="7">
                  <c:v>61.4</c:v>
                </c:pt>
                <c:pt idx="8" formatCode="General">
                  <c:v>62</c:v>
                </c:pt>
                <c:pt idx="9">
                  <c:v>61.2</c:v>
                </c:pt>
                <c:pt idx="10">
                  <c:v>61.3</c:v>
                </c:pt>
                <c:pt idx="11">
                  <c:v>61.3</c:v>
                </c:pt>
                <c:pt idx="12">
                  <c:v>61.2</c:v>
                </c:pt>
                <c:pt idx="13">
                  <c:v>61.3</c:v>
                </c:pt>
                <c:pt idx="14">
                  <c:v>63.1</c:v>
                </c:pt>
                <c:pt idx="15">
                  <c:v>65.3</c:v>
                </c:pt>
                <c:pt idx="16">
                  <c:v>66.5</c:v>
                </c:pt>
                <c:pt idx="17">
                  <c:v>66.2</c:v>
                </c:pt>
                <c:pt idx="18">
                  <c:v>65.2</c:v>
                </c:pt>
                <c:pt idx="19">
                  <c:v>63</c:v>
                </c:pt>
                <c:pt idx="20">
                  <c:v>61</c:v>
                </c:pt>
                <c:pt idx="21">
                  <c:v>60.4</c:v>
                </c:pt>
                <c:pt idx="22">
                  <c:v>60.9</c:v>
                </c:pt>
                <c:pt idx="23">
                  <c:v>61.2</c:v>
                </c:pt>
                <c:pt idx="24">
                  <c:v>61.6</c:v>
                </c:pt>
                <c:pt idx="25">
                  <c:v>61.5</c:v>
                </c:pt>
                <c:pt idx="26">
                  <c:v>61.5</c:v>
                </c:pt>
                <c:pt idx="27">
                  <c:v>60.9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F8A-BA4E-87CA-837E170CED6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5561536"/>
        <c:axId val="395562784"/>
      </c:scatterChart>
      <c:valAx>
        <c:axId val="3955615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наружного воздуха,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95562784"/>
        <c:crosses val="autoZero"/>
        <c:crossBetween val="midCat"/>
      </c:valAx>
      <c:valAx>
        <c:axId val="3955627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теплоносителя,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@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9556153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13071428571428576"/>
          <c:y val="0.63194934918849432"/>
          <c:w val="0.33300253726854173"/>
          <c:h val="0.2421419893941828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 b="1">
                <a:latin typeface="Times New Roman" panose="02020603050405020304" pitchFamily="18" charset="0"/>
                <a:cs typeface="Times New Roman" panose="02020603050405020304" pitchFamily="18" charset="0"/>
              </a:rPr>
              <a:t>Температурный график котельной №3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4.0575065616797898E-2"/>
          <c:y val="9.0732004845425887E-2"/>
          <c:w val="0.87570826771653554"/>
          <c:h val="0.8023416919766484"/>
        </c:manualLayout>
      </c:layout>
      <c:scatterChart>
        <c:scatterStyle val="lineMarker"/>
        <c:varyColors val="0"/>
        <c:ser>
          <c:idx val="0"/>
          <c:order val="0"/>
          <c:tx>
            <c:strRef>
              <c:f>№3!$B$2</c:f>
              <c:strCache>
                <c:ptCount val="1"/>
                <c:pt idx="0">
                  <c:v>Норм.темп.в под.теплопроводе,0С</c:v>
                </c:pt>
              </c:strCache>
            </c:strRef>
          </c:tx>
          <c:spPr>
            <a:ln w="2540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№3!$A$3:$A$44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>
                  <c:v>-2</c:v>
                </c:pt>
                <c:pt idx="31">
                  <c:v>-1</c:v>
                </c:pt>
                <c:pt idx="32">
                  <c:v>0</c:v>
                </c:pt>
                <c:pt idx="33">
                  <c:v>1</c:v>
                </c:pt>
                <c:pt idx="34" formatCode="@">
                  <c:v>1.71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№3!$B$3:$B$44</c:f>
              <c:numCache>
                <c:formatCode>@</c:formatCode>
                <c:ptCount val="42"/>
                <c:pt idx="0">
                  <c:v>150</c:v>
                </c:pt>
                <c:pt idx="1">
                  <c:v>147.85</c:v>
                </c:pt>
                <c:pt idx="2">
                  <c:v>145.69999999999999</c:v>
                </c:pt>
                <c:pt idx="3">
                  <c:v>143.55000000000001</c:v>
                </c:pt>
                <c:pt idx="4">
                  <c:v>141.38999999999999</c:v>
                </c:pt>
                <c:pt idx="5">
                  <c:v>139.22999999999999</c:v>
                </c:pt>
                <c:pt idx="6">
                  <c:v>137.06</c:v>
                </c:pt>
                <c:pt idx="7">
                  <c:v>134.88999999999999</c:v>
                </c:pt>
                <c:pt idx="8">
                  <c:v>132.72</c:v>
                </c:pt>
                <c:pt idx="9">
                  <c:v>130.54</c:v>
                </c:pt>
                <c:pt idx="10">
                  <c:v>128.36000000000001</c:v>
                </c:pt>
                <c:pt idx="11">
                  <c:v>126.17</c:v>
                </c:pt>
                <c:pt idx="12">
                  <c:v>123.98</c:v>
                </c:pt>
                <c:pt idx="13">
                  <c:v>121.79</c:v>
                </c:pt>
                <c:pt idx="14">
                  <c:v>119.59</c:v>
                </c:pt>
                <c:pt idx="15">
                  <c:v>117.38</c:v>
                </c:pt>
                <c:pt idx="16">
                  <c:v>115.17</c:v>
                </c:pt>
                <c:pt idx="17">
                  <c:v>112.96</c:v>
                </c:pt>
                <c:pt idx="18">
                  <c:v>110.74</c:v>
                </c:pt>
                <c:pt idx="19">
                  <c:v>108.52</c:v>
                </c:pt>
                <c:pt idx="20">
                  <c:v>106.29</c:v>
                </c:pt>
                <c:pt idx="21">
                  <c:v>104.05</c:v>
                </c:pt>
                <c:pt idx="22">
                  <c:v>101.81</c:v>
                </c:pt>
                <c:pt idx="23">
                  <c:v>99.56</c:v>
                </c:pt>
                <c:pt idx="24">
                  <c:v>97.3</c:v>
                </c:pt>
                <c:pt idx="25">
                  <c:v>95.04</c:v>
                </c:pt>
                <c:pt idx="26">
                  <c:v>92.77</c:v>
                </c:pt>
                <c:pt idx="27">
                  <c:v>90.5</c:v>
                </c:pt>
                <c:pt idx="28">
                  <c:v>88.21</c:v>
                </c:pt>
                <c:pt idx="29">
                  <c:v>85.92</c:v>
                </c:pt>
                <c:pt idx="30">
                  <c:v>83.62</c:v>
                </c:pt>
                <c:pt idx="31">
                  <c:v>81.31</c:v>
                </c:pt>
                <c:pt idx="32">
                  <c:v>79</c:v>
                </c:pt>
                <c:pt idx="33">
                  <c:v>76.67</c:v>
                </c:pt>
                <c:pt idx="34">
                  <c:v>75</c:v>
                </c:pt>
                <c:pt idx="35">
                  <c:v>75</c:v>
                </c:pt>
                <c:pt idx="36">
                  <c:v>75</c:v>
                </c:pt>
                <c:pt idx="37">
                  <c:v>75</c:v>
                </c:pt>
                <c:pt idx="38">
                  <c:v>75</c:v>
                </c:pt>
                <c:pt idx="39">
                  <c:v>75</c:v>
                </c:pt>
                <c:pt idx="40">
                  <c:v>75</c:v>
                </c:pt>
                <c:pt idx="41">
                  <c:v>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AAF-4348-902C-157499D22DA1}"/>
            </c:ext>
          </c:extLst>
        </c:ser>
        <c:ser>
          <c:idx val="1"/>
          <c:order val="1"/>
          <c:tx>
            <c:strRef>
              <c:f>№3!$G$2</c:f>
              <c:strCache>
                <c:ptCount val="1"/>
                <c:pt idx="0">
                  <c:v>Факт.темп.в под.теплопроводе,0С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№3!$F$3:$F$58</c:f>
              <c:numCache>
                <c:formatCode>0.0</c:formatCode>
                <c:ptCount val="56"/>
                <c:pt idx="0">
                  <c:v>2.9</c:v>
                </c:pt>
                <c:pt idx="1">
                  <c:v>1.8</c:v>
                </c:pt>
                <c:pt idx="2">
                  <c:v>-0.6</c:v>
                </c:pt>
                <c:pt idx="3">
                  <c:v>-3</c:v>
                </c:pt>
                <c:pt idx="4">
                  <c:v>-4.4000000000000004</c:v>
                </c:pt>
                <c:pt idx="5">
                  <c:v>-0.2</c:v>
                </c:pt>
                <c:pt idx="6" formatCode="General">
                  <c:v>-2.5</c:v>
                </c:pt>
                <c:pt idx="7">
                  <c:v>-5.8</c:v>
                </c:pt>
                <c:pt idx="8">
                  <c:v>-5.6</c:v>
                </c:pt>
                <c:pt idx="9" formatCode="General">
                  <c:v>-6.8</c:v>
                </c:pt>
                <c:pt idx="10">
                  <c:v>-6</c:v>
                </c:pt>
                <c:pt idx="11">
                  <c:v>-5.7</c:v>
                </c:pt>
                <c:pt idx="12">
                  <c:v>-3.9</c:v>
                </c:pt>
                <c:pt idx="13">
                  <c:v>-5.5</c:v>
                </c:pt>
                <c:pt idx="14">
                  <c:v>-7.3</c:v>
                </c:pt>
                <c:pt idx="15">
                  <c:v>-10</c:v>
                </c:pt>
                <c:pt idx="16">
                  <c:v>-12.2</c:v>
                </c:pt>
                <c:pt idx="17" formatCode="General">
                  <c:v>-11.3</c:v>
                </c:pt>
                <c:pt idx="18">
                  <c:v>-7.9</c:v>
                </c:pt>
                <c:pt idx="19">
                  <c:v>-6.8</c:v>
                </c:pt>
                <c:pt idx="20" formatCode="General">
                  <c:v>-5</c:v>
                </c:pt>
                <c:pt idx="21" formatCode="General">
                  <c:v>-6.3</c:v>
                </c:pt>
                <c:pt idx="22">
                  <c:v>-7.7</c:v>
                </c:pt>
                <c:pt idx="23">
                  <c:v>-8.6</c:v>
                </c:pt>
                <c:pt idx="24" formatCode="General">
                  <c:v>-6.6</c:v>
                </c:pt>
                <c:pt idx="25">
                  <c:v>-5.3</c:v>
                </c:pt>
                <c:pt idx="26">
                  <c:v>-5.4</c:v>
                </c:pt>
                <c:pt idx="27" formatCode="General">
                  <c:v>-4.7</c:v>
                </c:pt>
              </c:numCache>
            </c:numRef>
          </c:xVal>
          <c:yVal>
            <c:numRef>
              <c:f>№3!$G$3:$G$58</c:f>
              <c:numCache>
                <c:formatCode>0.0</c:formatCode>
                <c:ptCount val="56"/>
                <c:pt idx="0" formatCode="General">
                  <c:v>77</c:v>
                </c:pt>
                <c:pt idx="1">
                  <c:v>77.099999999999994</c:v>
                </c:pt>
                <c:pt idx="2">
                  <c:v>79</c:v>
                </c:pt>
                <c:pt idx="3">
                  <c:v>84.7</c:v>
                </c:pt>
                <c:pt idx="4">
                  <c:v>90.8</c:v>
                </c:pt>
                <c:pt idx="5">
                  <c:v>85.1</c:v>
                </c:pt>
                <c:pt idx="6">
                  <c:v>88</c:v>
                </c:pt>
                <c:pt idx="7">
                  <c:v>93.4</c:v>
                </c:pt>
                <c:pt idx="8">
                  <c:v>94</c:v>
                </c:pt>
                <c:pt idx="9" formatCode="General">
                  <c:v>92.1</c:v>
                </c:pt>
                <c:pt idx="10">
                  <c:v>92</c:v>
                </c:pt>
                <c:pt idx="11">
                  <c:v>92.1</c:v>
                </c:pt>
                <c:pt idx="12">
                  <c:v>92.1</c:v>
                </c:pt>
                <c:pt idx="13">
                  <c:v>92.7</c:v>
                </c:pt>
                <c:pt idx="14">
                  <c:v>96.3</c:v>
                </c:pt>
                <c:pt idx="15" formatCode="General">
                  <c:v>98.9</c:v>
                </c:pt>
                <c:pt idx="16">
                  <c:v>99.2</c:v>
                </c:pt>
                <c:pt idx="17">
                  <c:v>99</c:v>
                </c:pt>
                <c:pt idx="18" formatCode="General">
                  <c:v>98.2</c:v>
                </c:pt>
                <c:pt idx="19">
                  <c:v>96.2</c:v>
                </c:pt>
                <c:pt idx="20" formatCode="General">
                  <c:v>92.1</c:v>
                </c:pt>
                <c:pt idx="21">
                  <c:v>91.2</c:v>
                </c:pt>
                <c:pt idx="22" formatCode="General">
                  <c:v>92.1</c:v>
                </c:pt>
                <c:pt idx="23">
                  <c:v>93.2</c:v>
                </c:pt>
                <c:pt idx="24">
                  <c:v>94.1</c:v>
                </c:pt>
                <c:pt idx="25" formatCode="General">
                  <c:v>94</c:v>
                </c:pt>
                <c:pt idx="26" formatCode="General">
                  <c:v>94</c:v>
                </c:pt>
                <c:pt idx="27">
                  <c:v>92.5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AAF-4348-902C-157499D22DA1}"/>
            </c:ext>
          </c:extLst>
        </c:ser>
        <c:ser>
          <c:idx val="2"/>
          <c:order val="2"/>
          <c:tx>
            <c:strRef>
              <c:f>№3!$C$2</c:f>
              <c:strCache>
                <c:ptCount val="1"/>
                <c:pt idx="0">
                  <c:v>Норм.темп.в обр.теплопроводе,С</c:v>
                </c:pt>
              </c:strCache>
            </c:strRef>
          </c:tx>
          <c:spPr>
            <a:ln w="25400" cap="rnd">
              <a:solidFill>
                <a:srgbClr val="0070C0"/>
              </a:solidFill>
              <a:round/>
            </a:ln>
            <a:effectLst/>
          </c:spPr>
          <c:marker>
            <c:symbol val="none"/>
          </c:marker>
          <c:xVal>
            <c:numRef>
              <c:f>№3!$A$3:$A$44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>
                  <c:v>-2</c:v>
                </c:pt>
                <c:pt idx="31">
                  <c:v>-1</c:v>
                </c:pt>
                <c:pt idx="32">
                  <c:v>0</c:v>
                </c:pt>
                <c:pt idx="33">
                  <c:v>1</c:v>
                </c:pt>
                <c:pt idx="34" formatCode="@">
                  <c:v>1.71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№3!$C$3:$C$43</c:f>
              <c:numCache>
                <c:formatCode>@</c:formatCode>
                <c:ptCount val="41"/>
                <c:pt idx="0">
                  <c:v>70</c:v>
                </c:pt>
                <c:pt idx="1">
                  <c:v>69.33</c:v>
                </c:pt>
                <c:pt idx="2">
                  <c:v>68.66</c:v>
                </c:pt>
                <c:pt idx="3">
                  <c:v>67.989999999999995</c:v>
                </c:pt>
                <c:pt idx="4">
                  <c:v>67.31</c:v>
                </c:pt>
                <c:pt idx="5">
                  <c:v>66.63</c:v>
                </c:pt>
                <c:pt idx="6">
                  <c:v>65.95</c:v>
                </c:pt>
                <c:pt idx="7">
                  <c:v>65.260000000000005</c:v>
                </c:pt>
                <c:pt idx="8">
                  <c:v>64.569999999999993</c:v>
                </c:pt>
                <c:pt idx="9">
                  <c:v>63.87</c:v>
                </c:pt>
                <c:pt idx="10">
                  <c:v>63.17</c:v>
                </c:pt>
                <c:pt idx="11">
                  <c:v>62.47</c:v>
                </c:pt>
                <c:pt idx="12">
                  <c:v>61.76</c:v>
                </c:pt>
                <c:pt idx="13">
                  <c:v>61.05</c:v>
                </c:pt>
                <c:pt idx="14">
                  <c:v>60.33</c:v>
                </c:pt>
                <c:pt idx="15">
                  <c:v>59.61</c:v>
                </c:pt>
                <c:pt idx="16">
                  <c:v>58.88</c:v>
                </c:pt>
                <c:pt idx="17">
                  <c:v>58.14</c:v>
                </c:pt>
                <c:pt idx="18">
                  <c:v>57.41</c:v>
                </c:pt>
                <c:pt idx="19">
                  <c:v>56.66</c:v>
                </c:pt>
                <c:pt idx="20">
                  <c:v>55.91</c:v>
                </c:pt>
                <c:pt idx="21">
                  <c:v>55.16</c:v>
                </c:pt>
                <c:pt idx="22">
                  <c:v>54.4</c:v>
                </c:pt>
                <c:pt idx="23">
                  <c:v>53.63</c:v>
                </c:pt>
                <c:pt idx="24">
                  <c:v>52.86</c:v>
                </c:pt>
                <c:pt idx="25">
                  <c:v>52.08</c:v>
                </c:pt>
                <c:pt idx="26">
                  <c:v>51.29</c:v>
                </c:pt>
                <c:pt idx="27">
                  <c:v>50.5</c:v>
                </c:pt>
                <c:pt idx="28">
                  <c:v>49.7</c:v>
                </c:pt>
                <c:pt idx="29">
                  <c:v>48.89</c:v>
                </c:pt>
                <c:pt idx="30">
                  <c:v>48.07</c:v>
                </c:pt>
                <c:pt idx="31">
                  <c:v>47.24</c:v>
                </c:pt>
                <c:pt idx="32">
                  <c:v>46.4</c:v>
                </c:pt>
                <c:pt idx="33">
                  <c:v>45.56</c:v>
                </c:pt>
                <c:pt idx="34">
                  <c:v>44.95</c:v>
                </c:pt>
                <c:pt idx="35">
                  <c:v>45.07</c:v>
                </c:pt>
                <c:pt idx="36">
                  <c:v>45.52</c:v>
                </c:pt>
                <c:pt idx="37">
                  <c:v>45.96</c:v>
                </c:pt>
                <c:pt idx="38">
                  <c:v>46.4</c:v>
                </c:pt>
                <c:pt idx="39">
                  <c:v>46.84</c:v>
                </c:pt>
                <c:pt idx="40">
                  <c:v>47.29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AAF-4348-902C-157499D22DA1}"/>
            </c:ext>
          </c:extLst>
        </c:ser>
        <c:ser>
          <c:idx val="3"/>
          <c:order val="3"/>
          <c:tx>
            <c:strRef>
              <c:f>№3!$H$2</c:f>
              <c:strCache>
                <c:ptCount val="1"/>
                <c:pt idx="0">
                  <c:v>Факт.темп.в обр.теплопроводе,0С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№3!$F$3:$F$58</c:f>
              <c:numCache>
                <c:formatCode>0.0</c:formatCode>
                <c:ptCount val="56"/>
                <c:pt idx="0">
                  <c:v>2.9</c:v>
                </c:pt>
                <c:pt idx="1">
                  <c:v>1.8</c:v>
                </c:pt>
                <c:pt idx="2">
                  <c:v>-0.6</c:v>
                </c:pt>
                <c:pt idx="3">
                  <c:v>-3</c:v>
                </c:pt>
                <c:pt idx="4">
                  <c:v>-4.4000000000000004</c:v>
                </c:pt>
                <c:pt idx="5">
                  <c:v>-0.2</c:v>
                </c:pt>
                <c:pt idx="6" formatCode="General">
                  <c:v>-2.5</c:v>
                </c:pt>
                <c:pt idx="7">
                  <c:v>-5.8</c:v>
                </c:pt>
                <c:pt idx="8">
                  <c:v>-5.6</c:v>
                </c:pt>
                <c:pt idx="9" formatCode="General">
                  <c:v>-6.8</c:v>
                </c:pt>
                <c:pt idx="10">
                  <c:v>-6</c:v>
                </c:pt>
                <c:pt idx="11">
                  <c:v>-5.7</c:v>
                </c:pt>
                <c:pt idx="12">
                  <c:v>-3.9</c:v>
                </c:pt>
                <c:pt idx="13">
                  <c:v>-5.5</c:v>
                </c:pt>
                <c:pt idx="14">
                  <c:v>-7.3</c:v>
                </c:pt>
                <c:pt idx="15">
                  <c:v>-10</c:v>
                </c:pt>
                <c:pt idx="16">
                  <c:v>-12.2</c:v>
                </c:pt>
                <c:pt idx="17" formatCode="General">
                  <c:v>-11.3</c:v>
                </c:pt>
                <c:pt idx="18">
                  <c:v>-7.9</c:v>
                </c:pt>
                <c:pt idx="19">
                  <c:v>-6.8</c:v>
                </c:pt>
                <c:pt idx="20" formatCode="General">
                  <c:v>-5</c:v>
                </c:pt>
                <c:pt idx="21" formatCode="General">
                  <c:v>-6.3</c:v>
                </c:pt>
                <c:pt idx="22">
                  <c:v>-7.7</c:v>
                </c:pt>
                <c:pt idx="23">
                  <c:v>-8.6</c:v>
                </c:pt>
                <c:pt idx="24" formatCode="General">
                  <c:v>-6.6</c:v>
                </c:pt>
                <c:pt idx="25">
                  <c:v>-5.3</c:v>
                </c:pt>
                <c:pt idx="26">
                  <c:v>-5.4</c:v>
                </c:pt>
                <c:pt idx="27" formatCode="General">
                  <c:v>-4.7</c:v>
                </c:pt>
              </c:numCache>
            </c:numRef>
          </c:xVal>
          <c:yVal>
            <c:numRef>
              <c:f>№3!$H$3:$H$58</c:f>
              <c:numCache>
                <c:formatCode>0.0</c:formatCode>
                <c:ptCount val="56"/>
                <c:pt idx="0">
                  <c:v>54.7</c:v>
                </c:pt>
                <c:pt idx="1">
                  <c:v>54.7</c:v>
                </c:pt>
                <c:pt idx="2">
                  <c:v>55.1</c:v>
                </c:pt>
                <c:pt idx="3" formatCode="General">
                  <c:v>57</c:v>
                </c:pt>
                <c:pt idx="4">
                  <c:v>60.9</c:v>
                </c:pt>
                <c:pt idx="5">
                  <c:v>58.2</c:v>
                </c:pt>
                <c:pt idx="6" formatCode="General">
                  <c:v>59</c:v>
                </c:pt>
                <c:pt idx="7" formatCode="General">
                  <c:v>62.1</c:v>
                </c:pt>
                <c:pt idx="8">
                  <c:v>62.7</c:v>
                </c:pt>
                <c:pt idx="9" formatCode="General">
                  <c:v>61.8</c:v>
                </c:pt>
                <c:pt idx="10" formatCode="General">
                  <c:v>61.7</c:v>
                </c:pt>
                <c:pt idx="11">
                  <c:v>61.9</c:v>
                </c:pt>
                <c:pt idx="12">
                  <c:v>61.6</c:v>
                </c:pt>
                <c:pt idx="13" formatCode="General">
                  <c:v>62.3</c:v>
                </c:pt>
                <c:pt idx="14" formatCode="General">
                  <c:v>64.3</c:v>
                </c:pt>
                <c:pt idx="15">
                  <c:v>65.8</c:v>
                </c:pt>
                <c:pt idx="16">
                  <c:v>66</c:v>
                </c:pt>
                <c:pt idx="17" formatCode="General">
                  <c:v>65.8</c:v>
                </c:pt>
                <c:pt idx="18">
                  <c:v>64.900000000000006</c:v>
                </c:pt>
                <c:pt idx="19" formatCode="General">
                  <c:v>64</c:v>
                </c:pt>
                <c:pt idx="20" formatCode="General">
                  <c:v>61.9</c:v>
                </c:pt>
                <c:pt idx="21">
                  <c:v>61.6</c:v>
                </c:pt>
                <c:pt idx="22">
                  <c:v>62.2</c:v>
                </c:pt>
                <c:pt idx="23" formatCode="General">
                  <c:v>62.9</c:v>
                </c:pt>
                <c:pt idx="24">
                  <c:v>63.1</c:v>
                </c:pt>
                <c:pt idx="25" formatCode="General">
                  <c:v>63</c:v>
                </c:pt>
                <c:pt idx="26" formatCode="General">
                  <c:v>63.1</c:v>
                </c:pt>
                <c:pt idx="27">
                  <c:v>62.5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9AAF-4348-902C-157499D22DA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670512"/>
        <c:axId val="402671344"/>
      </c:scatterChart>
      <c:valAx>
        <c:axId val="40267051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наружного воздуха,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02671344"/>
        <c:crosses val="autoZero"/>
        <c:crossBetween val="midCat"/>
      </c:valAx>
      <c:valAx>
        <c:axId val="4026713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теплоносителя,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@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026705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10054999999999997"/>
          <c:y val="0.63569926159681434"/>
          <c:w val="0.3344257478019329"/>
          <c:h val="0.224464667210811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 b="1">
                <a:latin typeface="Times New Roman" panose="02020603050405020304" pitchFamily="18" charset="0"/>
                <a:cs typeface="Times New Roman" panose="02020603050405020304" pitchFamily="18" charset="0"/>
              </a:rPr>
              <a:t>Температурный график котельной Северная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4.2046700121034092E-2"/>
          <c:y val="7.8713539168256783E-2"/>
          <c:w val="0.89917417719892911"/>
          <c:h val="0.8285237387068296"/>
        </c:manualLayout>
      </c:layout>
      <c:scatterChart>
        <c:scatterStyle val="lineMarker"/>
        <c:varyColors val="0"/>
        <c:ser>
          <c:idx val="0"/>
          <c:order val="0"/>
          <c:tx>
            <c:strRef>
              <c:f>Северная!$B$2</c:f>
              <c:strCache>
                <c:ptCount val="1"/>
                <c:pt idx="0">
                  <c:v>Норм.темп.в под.теплопроводе,0С</c:v>
                </c:pt>
              </c:strCache>
            </c:strRef>
          </c:tx>
          <c:spPr>
            <a:ln w="2540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Северная!$A$3:$A$44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>
                  <c:v>-2</c:v>
                </c:pt>
                <c:pt idx="31">
                  <c:v>-1</c:v>
                </c:pt>
                <c:pt idx="32">
                  <c:v>0</c:v>
                </c:pt>
                <c:pt idx="33">
                  <c:v>1</c:v>
                </c:pt>
                <c:pt idx="34" formatCode="@">
                  <c:v>1.71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Северная!$B$3:$B$44</c:f>
              <c:numCache>
                <c:formatCode>@</c:formatCode>
                <c:ptCount val="42"/>
                <c:pt idx="0">
                  <c:v>150</c:v>
                </c:pt>
                <c:pt idx="1">
                  <c:v>147.85</c:v>
                </c:pt>
                <c:pt idx="2">
                  <c:v>145.69999999999999</c:v>
                </c:pt>
                <c:pt idx="3">
                  <c:v>143.55000000000001</c:v>
                </c:pt>
                <c:pt idx="4">
                  <c:v>141.38999999999999</c:v>
                </c:pt>
                <c:pt idx="5">
                  <c:v>139.22999999999999</c:v>
                </c:pt>
                <c:pt idx="6">
                  <c:v>137.06</c:v>
                </c:pt>
                <c:pt idx="7">
                  <c:v>134.88999999999999</c:v>
                </c:pt>
                <c:pt idx="8">
                  <c:v>132.72</c:v>
                </c:pt>
                <c:pt idx="9">
                  <c:v>130.54</c:v>
                </c:pt>
                <c:pt idx="10">
                  <c:v>128.36000000000001</c:v>
                </c:pt>
                <c:pt idx="11">
                  <c:v>126.17</c:v>
                </c:pt>
                <c:pt idx="12">
                  <c:v>123.98</c:v>
                </c:pt>
                <c:pt idx="13">
                  <c:v>121.79</c:v>
                </c:pt>
                <c:pt idx="14">
                  <c:v>119.59</c:v>
                </c:pt>
                <c:pt idx="15">
                  <c:v>117.38</c:v>
                </c:pt>
                <c:pt idx="16">
                  <c:v>115.17</c:v>
                </c:pt>
                <c:pt idx="17">
                  <c:v>112.96</c:v>
                </c:pt>
                <c:pt idx="18">
                  <c:v>110.74</c:v>
                </c:pt>
                <c:pt idx="19">
                  <c:v>108.52</c:v>
                </c:pt>
                <c:pt idx="20">
                  <c:v>106.29</c:v>
                </c:pt>
                <c:pt idx="21">
                  <c:v>104.05</c:v>
                </c:pt>
                <c:pt idx="22">
                  <c:v>101.81</c:v>
                </c:pt>
                <c:pt idx="23">
                  <c:v>99.56</c:v>
                </c:pt>
                <c:pt idx="24">
                  <c:v>97.3</c:v>
                </c:pt>
                <c:pt idx="25">
                  <c:v>95.04</c:v>
                </c:pt>
                <c:pt idx="26">
                  <c:v>92.77</c:v>
                </c:pt>
                <c:pt idx="27">
                  <c:v>90.5</c:v>
                </c:pt>
                <c:pt idx="28">
                  <c:v>88.21</c:v>
                </c:pt>
                <c:pt idx="29">
                  <c:v>85.92</c:v>
                </c:pt>
                <c:pt idx="30">
                  <c:v>83.62</c:v>
                </c:pt>
                <c:pt idx="31">
                  <c:v>81.31</c:v>
                </c:pt>
                <c:pt idx="32">
                  <c:v>79</c:v>
                </c:pt>
                <c:pt idx="33">
                  <c:v>76.67</c:v>
                </c:pt>
                <c:pt idx="34">
                  <c:v>75</c:v>
                </c:pt>
                <c:pt idx="35">
                  <c:v>75</c:v>
                </c:pt>
                <c:pt idx="36">
                  <c:v>75</c:v>
                </c:pt>
                <c:pt idx="37">
                  <c:v>75</c:v>
                </c:pt>
                <c:pt idx="38">
                  <c:v>75</c:v>
                </c:pt>
                <c:pt idx="39">
                  <c:v>75</c:v>
                </c:pt>
                <c:pt idx="40">
                  <c:v>75</c:v>
                </c:pt>
                <c:pt idx="41">
                  <c:v>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666-7249-B047-E5C0E8CD973E}"/>
            </c:ext>
          </c:extLst>
        </c:ser>
        <c:ser>
          <c:idx val="1"/>
          <c:order val="1"/>
          <c:tx>
            <c:strRef>
              <c:f>Северная!$G$2</c:f>
              <c:strCache>
                <c:ptCount val="1"/>
                <c:pt idx="0">
                  <c:v>Факт.темп.в под.теплопроводе,0С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Северная!$F$3:$F$58</c:f>
              <c:numCache>
                <c:formatCode>General</c:formatCode>
                <c:ptCount val="56"/>
                <c:pt idx="0" formatCode="0.0">
                  <c:v>2.5</c:v>
                </c:pt>
                <c:pt idx="1">
                  <c:v>1.3</c:v>
                </c:pt>
                <c:pt idx="2" formatCode="0.0">
                  <c:v>-1.1000000000000001</c:v>
                </c:pt>
                <c:pt idx="3">
                  <c:v>-4.4000000000000004</c:v>
                </c:pt>
                <c:pt idx="4">
                  <c:v>-5.2</c:v>
                </c:pt>
                <c:pt idx="5" formatCode="0.0">
                  <c:v>-0.8</c:v>
                </c:pt>
                <c:pt idx="6">
                  <c:v>-4.4000000000000004</c:v>
                </c:pt>
                <c:pt idx="7" formatCode="0.0">
                  <c:v>-7.4</c:v>
                </c:pt>
                <c:pt idx="8" formatCode="0.0">
                  <c:v>-6.5</c:v>
                </c:pt>
                <c:pt idx="9" formatCode="0.0">
                  <c:v>-7.8</c:v>
                </c:pt>
                <c:pt idx="10" formatCode="0.0">
                  <c:v>-6.6</c:v>
                </c:pt>
                <c:pt idx="11" formatCode="0.0">
                  <c:v>-6.5</c:v>
                </c:pt>
                <c:pt idx="12" formatCode="0.0">
                  <c:v>-4.7</c:v>
                </c:pt>
                <c:pt idx="13" formatCode="0.0">
                  <c:v>-7.1</c:v>
                </c:pt>
                <c:pt idx="14">
                  <c:v>-8.6999999999999993</c:v>
                </c:pt>
                <c:pt idx="15" formatCode="0.0">
                  <c:v>-11.7</c:v>
                </c:pt>
                <c:pt idx="16" formatCode="0.0">
                  <c:v>-14.1</c:v>
                </c:pt>
                <c:pt idx="17">
                  <c:v>-11.1</c:v>
                </c:pt>
                <c:pt idx="18" formatCode="0.0">
                  <c:v>-8.4</c:v>
                </c:pt>
                <c:pt idx="19" formatCode="0.0">
                  <c:v>-7.6</c:v>
                </c:pt>
                <c:pt idx="20" formatCode="0.0">
                  <c:v>-5.3</c:v>
                </c:pt>
                <c:pt idx="21" formatCode="0.0">
                  <c:v>-6.5</c:v>
                </c:pt>
                <c:pt idx="22">
                  <c:v>-8.6</c:v>
                </c:pt>
                <c:pt idx="23">
                  <c:v>-8.9</c:v>
                </c:pt>
                <c:pt idx="24">
                  <c:v>-6</c:v>
                </c:pt>
                <c:pt idx="25" formatCode="0.0">
                  <c:v>-5.0999999999999996</c:v>
                </c:pt>
                <c:pt idx="26">
                  <c:v>-4.5</c:v>
                </c:pt>
                <c:pt idx="27" formatCode="0.0">
                  <c:v>-4.8</c:v>
                </c:pt>
              </c:numCache>
            </c:numRef>
          </c:xVal>
          <c:yVal>
            <c:numRef>
              <c:f>Северная!$G$3:$G$58</c:f>
              <c:numCache>
                <c:formatCode>0.0</c:formatCode>
                <c:ptCount val="56"/>
                <c:pt idx="0">
                  <c:v>77.3</c:v>
                </c:pt>
                <c:pt idx="1">
                  <c:v>77.3</c:v>
                </c:pt>
                <c:pt idx="2" formatCode="General">
                  <c:v>79.2</c:v>
                </c:pt>
                <c:pt idx="3" formatCode="General">
                  <c:v>84.8</c:v>
                </c:pt>
                <c:pt idx="4" formatCode="General">
                  <c:v>90.5</c:v>
                </c:pt>
                <c:pt idx="5" formatCode="General">
                  <c:v>85.3</c:v>
                </c:pt>
                <c:pt idx="6">
                  <c:v>88.2</c:v>
                </c:pt>
                <c:pt idx="7">
                  <c:v>93.3</c:v>
                </c:pt>
                <c:pt idx="8" formatCode="General">
                  <c:v>93.7</c:v>
                </c:pt>
                <c:pt idx="9">
                  <c:v>91.9</c:v>
                </c:pt>
                <c:pt idx="10" formatCode="General">
                  <c:v>91.9</c:v>
                </c:pt>
                <c:pt idx="11">
                  <c:v>91.9</c:v>
                </c:pt>
                <c:pt idx="12">
                  <c:v>91.9</c:v>
                </c:pt>
                <c:pt idx="13">
                  <c:v>92.3</c:v>
                </c:pt>
                <c:pt idx="14">
                  <c:v>96.1</c:v>
                </c:pt>
                <c:pt idx="15">
                  <c:v>101.4</c:v>
                </c:pt>
                <c:pt idx="16">
                  <c:v>102.8</c:v>
                </c:pt>
                <c:pt idx="17" formatCode="General">
                  <c:v>102.8</c:v>
                </c:pt>
                <c:pt idx="18">
                  <c:v>100.7</c:v>
                </c:pt>
                <c:pt idx="19">
                  <c:v>96</c:v>
                </c:pt>
                <c:pt idx="20" formatCode="General">
                  <c:v>91.8</c:v>
                </c:pt>
                <c:pt idx="21">
                  <c:v>91.1</c:v>
                </c:pt>
                <c:pt idx="22">
                  <c:v>91.9</c:v>
                </c:pt>
                <c:pt idx="23">
                  <c:v>93</c:v>
                </c:pt>
                <c:pt idx="24">
                  <c:v>93.9</c:v>
                </c:pt>
                <c:pt idx="25" formatCode="General">
                  <c:v>93.8</c:v>
                </c:pt>
                <c:pt idx="26" formatCode="General">
                  <c:v>93.9</c:v>
                </c:pt>
                <c:pt idx="27">
                  <c:v>92.3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666-7249-B047-E5C0E8CD973E}"/>
            </c:ext>
          </c:extLst>
        </c:ser>
        <c:ser>
          <c:idx val="2"/>
          <c:order val="2"/>
          <c:tx>
            <c:strRef>
              <c:f>Северная!$C$2</c:f>
              <c:strCache>
                <c:ptCount val="1"/>
                <c:pt idx="0">
                  <c:v>Норм.темп.в обр.теплопроводе,0С</c:v>
                </c:pt>
              </c:strCache>
            </c:strRef>
          </c:tx>
          <c:spPr>
            <a:ln w="25400" cap="rnd">
              <a:solidFill>
                <a:srgbClr val="0070C0"/>
              </a:solidFill>
              <a:round/>
            </a:ln>
            <a:effectLst/>
          </c:spPr>
          <c:marker>
            <c:symbol val="none"/>
          </c:marker>
          <c:xVal>
            <c:numRef>
              <c:f>Северная!$A$3:$A$44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>
                  <c:v>-2</c:v>
                </c:pt>
                <c:pt idx="31">
                  <c:v>-1</c:v>
                </c:pt>
                <c:pt idx="32">
                  <c:v>0</c:v>
                </c:pt>
                <c:pt idx="33">
                  <c:v>1</c:v>
                </c:pt>
                <c:pt idx="34" formatCode="@">
                  <c:v>1.71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Северная!$C$3:$C$44</c:f>
              <c:numCache>
                <c:formatCode>@</c:formatCode>
                <c:ptCount val="42"/>
                <c:pt idx="0">
                  <c:v>70</c:v>
                </c:pt>
                <c:pt idx="1">
                  <c:v>69.33</c:v>
                </c:pt>
                <c:pt idx="2">
                  <c:v>68.66</c:v>
                </c:pt>
                <c:pt idx="3">
                  <c:v>67.989999999999995</c:v>
                </c:pt>
                <c:pt idx="4">
                  <c:v>67.31</c:v>
                </c:pt>
                <c:pt idx="5">
                  <c:v>66.63</c:v>
                </c:pt>
                <c:pt idx="6">
                  <c:v>65.95</c:v>
                </c:pt>
                <c:pt idx="7">
                  <c:v>65.260000000000005</c:v>
                </c:pt>
                <c:pt idx="8">
                  <c:v>64.569999999999993</c:v>
                </c:pt>
                <c:pt idx="9">
                  <c:v>63.87</c:v>
                </c:pt>
                <c:pt idx="10">
                  <c:v>63.17</c:v>
                </c:pt>
                <c:pt idx="11">
                  <c:v>62.47</c:v>
                </c:pt>
                <c:pt idx="12">
                  <c:v>61.76</c:v>
                </c:pt>
                <c:pt idx="13">
                  <c:v>61.05</c:v>
                </c:pt>
                <c:pt idx="14">
                  <c:v>60.33</c:v>
                </c:pt>
                <c:pt idx="15">
                  <c:v>59.61</c:v>
                </c:pt>
                <c:pt idx="16">
                  <c:v>58.88</c:v>
                </c:pt>
                <c:pt idx="17">
                  <c:v>58.14</c:v>
                </c:pt>
                <c:pt idx="18">
                  <c:v>57.41</c:v>
                </c:pt>
                <c:pt idx="19">
                  <c:v>56.66</c:v>
                </c:pt>
                <c:pt idx="20">
                  <c:v>55.91</c:v>
                </c:pt>
                <c:pt idx="21">
                  <c:v>55.16</c:v>
                </c:pt>
                <c:pt idx="22">
                  <c:v>54.4</c:v>
                </c:pt>
                <c:pt idx="23">
                  <c:v>53.63</c:v>
                </c:pt>
                <c:pt idx="24">
                  <c:v>52.86</c:v>
                </c:pt>
                <c:pt idx="25">
                  <c:v>52.08</c:v>
                </c:pt>
                <c:pt idx="26">
                  <c:v>51.29</c:v>
                </c:pt>
                <c:pt idx="27">
                  <c:v>50.5</c:v>
                </c:pt>
                <c:pt idx="28">
                  <c:v>49.7</c:v>
                </c:pt>
                <c:pt idx="29">
                  <c:v>48.89</c:v>
                </c:pt>
                <c:pt idx="30">
                  <c:v>48.07</c:v>
                </c:pt>
                <c:pt idx="31">
                  <c:v>47.24</c:v>
                </c:pt>
                <c:pt idx="32">
                  <c:v>46.4</c:v>
                </c:pt>
                <c:pt idx="33">
                  <c:v>45.56</c:v>
                </c:pt>
                <c:pt idx="34">
                  <c:v>44.95</c:v>
                </c:pt>
                <c:pt idx="35">
                  <c:v>45.07</c:v>
                </c:pt>
                <c:pt idx="36">
                  <c:v>45.52</c:v>
                </c:pt>
                <c:pt idx="37">
                  <c:v>45.96</c:v>
                </c:pt>
                <c:pt idx="38">
                  <c:v>46.4</c:v>
                </c:pt>
                <c:pt idx="39">
                  <c:v>46.84</c:v>
                </c:pt>
                <c:pt idx="40">
                  <c:v>47.29</c:v>
                </c:pt>
                <c:pt idx="41">
                  <c:v>47.73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666-7249-B047-E5C0E8CD973E}"/>
            </c:ext>
          </c:extLst>
        </c:ser>
        <c:ser>
          <c:idx val="3"/>
          <c:order val="3"/>
          <c:tx>
            <c:strRef>
              <c:f>Северная!$H$2</c:f>
              <c:strCache>
                <c:ptCount val="1"/>
                <c:pt idx="0">
                  <c:v>Факт.темп.в обр.теплопроводе,0С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Северная!$F$3:$F$58</c:f>
              <c:numCache>
                <c:formatCode>General</c:formatCode>
                <c:ptCount val="56"/>
                <c:pt idx="0" formatCode="0.0">
                  <c:v>2.5</c:v>
                </c:pt>
                <c:pt idx="1">
                  <c:v>1.3</c:v>
                </c:pt>
                <c:pt idx="2" formatCode="0.0">
                  <c:v>-1.1000000000000001</c:v>
                </c:pt>
                <c:pt idx="3">
                  <c:v>-4.4000000000000004</c:v>
                </c:pt>
                <c:pt idx="4">
                  <c:v>-5.2</c:v>
                </c:pt>
                <c:pt idx="5" formatCode="0.0">
                  <c:v>-0.8</c:v>
                </c:pt>
                <c:pt idx="6">
                  <c:v>-4.4000000000000004</c:v>
                </c:pt>
                <c:pt idx="7" formatCode="0.0">
                  <c:v>-7.4</c:v>
                </c:pt>
                <c:pt idx="8" formatCode="0.0">
                  <c:v>-6.5</c:v>
                </c:pt>
                <c:pt idx="9" formatCode="0.0">
                  <c:v>-7.8</c:v>
                </c:pt>
                <c:pt idx="10" formatCode="0.0">
                  <c:v>-6.6</c:v>
                </c:pt>
                <c:pt idx="11" formatCode="0.0">
                  <c:v>-6.5</c:v>
                </c:pt>
                <c:pt idx="12" formatCode="0.0">
                  <c:v>-4.7</c:v>
                </c:pt>
                <c:pt idx="13" formatCode="0.0">
                  <c:v>-7.1</c:v>
                </c:pt>
                <c:pt idx="14">
                  <c:v>-8.6999999999999993</c:v>
                </c:pt>
                <c:pt idx="15" formatCode="0.0">
                  <c:v>-11.7</c:v>
                </c:pt>
                <c:pt idx="16" formatCode="0.0">
                  <c:v>-14.1</c:v>
                </c:pt>
                <c:pt idx="17">
                  <c:v>-11.1</c:v>
                </c:pt>
                <c:pt idx="18" formatCode="0.0">
                  <c:v>-8.4</c:v>
                </c:pt>
                <c:pt idx="19" formatCode="0.0">
                  <c:v>-7.6</c:v>
                </c:pt>
                <c:pt idx="20" formatCode="0.0">
                  <c:v>-5.3</c:v>
                </c:pt>
                <c:pt idx="21" formatCode="0.0">
                  <c:v>-6.5</c:v>
                </c:pt>
                <c:pt idx="22">
                  <c:v>-8.6</c:v>
                </c:pt>
                <c:pt idx="23">
                  <c:v>-8.9</c:v>
                </c:pt>
                <c:pt idx="24">
                  <c:v>-6</c:v>
                </c:pt>
                <c:pt idx="25" formatCode="0.0">
                  <c:v>-5.0999999999999996</c:v>
                </c:pt>
                <c:pt idx="26">
                  <c:v>-4.5</c:v>
                </c:pt>
                <c:pt idx="27" formatCode="0.0">
                  <c:v>-4.8</c:v>
                </c:pt>
              </c:numCache>
            </c:numRef>
          </c:xVal>
          <c:yVal>
            <c:numRef>
              <c:f>Северная!$H$3:$H$58</c:f>
              <c:numCache>
                <c:formatCode>0.0</c:formatCode>
                <c:ptCount val="56"/>
                <c:pt idx="0">
                  <c:v>57.2</c:v>
                </c:pt>
                <c:pt idx="1">
                  <c:v>57.1</c:v>
                </c:pt>
                <c:pt idx="2">
                  <c:v>57.8</c:v>
                </c:pt>
                <c:pt idx="3">
                  <c:v>60.1</c:v>
                </c:pt>
                <c:pt idx="4">
                  <c:v>63.3</c:v>
                </c:pt>
                <c:pt idx="5">
                  <c:v>60.4</c:v>
                </c:pt>
                <c:pt idx="6">
                  <c:v>61.6</c:v>
                </c:pt>
                <c:pt idx="7">
                  <c:v>64.3</c:v>
                </c:pt>
                <c:pt idx="8">
                  <c:v>64.7</c:v>
                </c:pt>
                <c:pt idx="9">
                  <c:v>63.7</c:v>
                </c:pt>
                <c:pt idx="10" formatCode="General">
                  <c:v>63.6</c:v>
                </c:pt>
                <c:pt idx="11" formatCode="General">
                  <c:v>63.6</c:v>
                </c:pt>
                <c:pt idx="12">
                  <c:v>63.7</c:v>
                </c:pt>
                <c:pt idx="13">
                  <c:v>63.9</c:v>
                </c:pt>
                <c:pt idx="14">
                  <c:v>65.8</c:v>
                </c:pt>
                <c:pt idx="15">
                  <c:v>68.5</c:v>
                </c:pt>
                <c:pt idx="16">
                  <c:v>69.400000000000006</c:v>
                </c:pt>
                <c:pt idx="17">
                  <c:v>69</c:v>
                </c:pt>
                <c:pt idx="18">
                  <c:v>68.099999999999994</c:v>
                </c:pt>
                <c:pt idx="19">
                  <c:v>65.599999999999994</c:v>
                </c:pt>
                <c:pt idx="20" formatCode="General">
                  <c:v>63.4</c:v>
                </c:pt>
                <c:pt idx="21">
                  <c:v>63</c:v>
                </c:pt>
                <c:pt idx="22" formatCode="General">
                  <c:v>63.6</c:v>
                </c:pt>
                <c:pt idx="23" formatCode="General">
                  <c:v>63.9</c:v>
                </c:pt>
                <c:pt idx="24" formatCode="General">
                  <c:v>64.5</c:v>
                </c:pt>
                <c:pt idx="25" formatCode="General">
                  <c:v>64.400000000000006</c:v>
                </c:pt>
                <c:pt idx="26">
                  <c:v>64.599999999999994</c:v>
                </c:pt>
                <c:pt idx="27">
                  <c:v>64.099999999999994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2666-7249-B047-E5C0E8CD973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6581472"/>
        <c:axId val="406573568"/>
      </c:scatterChart>
      <c:valAx>
        <c:axId val="4065814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наружного воздуха,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06573568"/>
        <c:crosses val="autoZero"/>
        <c:crossBetween val="midCat"/>
      </c:valAx>
      <c:valAx>
        <c:axId val="4065735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теплоносителя,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@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0658147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1024697754749568"/>
          <c:y val="0.64269384321336587"/>
          <c:w val="0.38815244822019962"/>
          <c:h val="0.2002885417204761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 b="1">
                <a:latin typeface="Times New Roman" panose="02020603050405020304" pitchFamily="18" charset="0"/>
                <a:cs typeface="Times New Roman" panose="02020603050405020304" pitchFamily="18" charset="0"/>
              </a:rPr>
              <a:t>Температурный график котельной Южная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4.2976694333872474E-2"/>
          <c:y val="8.6381360347386416E-2"/>
          <c:w val="0.87647138203665498"/>
          <c:h val="0.81020483350366579"/>
        </c:manualLayout>
      </c:layout>
      <c:scatterChart>
        <c:scatterStyle val="lineMarker"/>
        <c:varyColors val="0"/>
        <c:ser>
          <c:idx val="0"/>
          <c:order val="0"/>
          <c:tx>
            <c:strRef>
              <c:f>Южная!$B$2</c:f>
              <c:strCache>
                <c:ptCount val="1"/>
                <c:pt idx="0">
                  <c:v>Норм.темп.в под.теплопроводе,0С</c:v>
                </c:pt>
              </c:strCache>
            </c:strRef>
          </c:tx>
          <c:spPr>
            <a:ln w="2540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Южная!$A$3:$A$44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 formatCode="@">
                  <c:v>-2.14</c:v>
                </c:pt>
                <c:pt idx="31">
                  <c:v>-2</c:v>
                </c:pt>
                <c:pt idx="32">
                  <c:v>-1</c:v>
                </c:pt>
                <c:pt idx="33">
                  <c:v>0</c:v>
                </c:pt>
                <c:pt idx="34">
                  <c:v>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Южная!$B$3:$B$44</c:f>
              <c:numCache>
                <c:formatCode>@</c:formatCode>
                <c:ptCount val="42"/>
                <c:pt idx="0">
                  <c:v>130</c:v>
                </c:pt>
                <c:pt idx="1">
                  <c:v>128.22</c:v>
                </c:pt>
                <c:pt idx="2">
                  <c:v>126.44</c:v>
                </c:pt>
                <c:pt idx="3">
                  <c:v>124.66</c:v>
                </c:pt>
                <c:pt idx="4">
                  <c:v>122.87</c:v>
                </c:pt>
                <c:pt idx="5">
                  <c:v>121.08</c:v>
                </c:pt>
                <c:pt idx="6">
                  <c:v>119.28</c:v>
                </c:pt>
                <c:pt idx="7">
                  <c:v>117.48</c:v>
                </c:pt>
                <c:pt idx="8">
                  <c:v>115.68</c:v>
                </c:pt>
                <c:pt idx="9">
                  <c:v>113.87</c:v>
                </c:pt>
                <c:pt idx="10">
                  <c:v>112.06</c:v>
                </c:pt>
                <c:pt idx="11">
                  <c:v>110.25</c:v>
                </c:pt>
                <c:pt idx="12">
                  <c:v>108.43</c:v>
                </c:pt>
                <c:pt idx="13">
                  <c:v>106.6</c:v>
                </c:pt>
                <c:pt idx="14">
                  <c:v>104.77</c:v>
                </c:pt>
                <c:pt idx="15">
                  <c:v>102.94</c:v>
                </c:pt>
                <c:pt idx="16">
                  <c:v>101.1</c:v>
                </c:pt>
                <c:pt idx="17">
                  <c:v>99.26</c:v>
                </c:pt>
                <c:pt idx="18">
                  <c:v>97.41</c:v>
                </c:pt>
                <c:pt idx="19">
                  <c:v>95.55</c:v>
                </c:pt>
                <c:pt idx="20">
                  <c:v>93.69</c:v>
                </c:pt>
                <c:pt idx="21">
                  <c:v>91.83</c:v>
                </c:pt>
                <c:pt idx="22">
                  <c:v>89.96</c:v>
                </c:pt>
                <c:pt idx="23">
                  <c:v>88.08</c:v>
                </c:pt>
                <c:pt idx="24">
                  <c:v>86.19</c:v>
                </c:pt>
                <c:pt idx="25">
                  <c:v>84.3</c:v>
                </c:pt>
                <c:pt idx="26">
                  <c:v>82.4</c:v>
                </c:pt>
                <c:pt idx="27">
                  <c:v>80.5</c:v>
                </c:pt>
                <c:pt idx="28">
                  <c:v>78.59</c:v>
                </c:pt>
                <c:pt idx="29">
                  <c:v>76.66</c:v>
                </c:pt>
                <c:pt idx="30">
                  <c:v>75</c:v>
                </c:pt>
                <c:pt idx="31">
                  <c:v>75</c:v>
                </c:pt>
                <c:pt idx="32">
                  <c:v>75</c:v>
                </c:pt>
                <c:pt idx="33">
                  <c:v>75</c:v>
                </c:pt>
                <c:pt idx="34">
                  <c:v>75</c:v>
                </c:pt>
                <c:pt idx="35">
                  <c:v>75</c:v>
                </c:pt>
                <c:pt idx="36">
                  <c:v>75</c:v>
                </c:pt>
                <c:pt idx="37">
                  <c:v>75</c:v>
                </c:pt>
                <c:pt idx="38">
                  <c:v>75</c:v>
                </c:pt>
                <c:pt idx="39">
                  <c:v>75</c:v>
                </c:pt>
                <c:pt idx="40">
                  <c:v>75</c:v>
                </c:pt>
                <c:pt idx="41">
                  <c:v>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A0E-0247-887C-1C733FC80725}"/>
            </c:ext>
          </c:extLst>
        </c:ser>
        <c:ser>
          <c:idx val="1"/>
          <c:order val="1"/>
          <c:tx>
            <c:strRef>
              <c:f>Южная!$G$2</c:f>
              <c:strCache>
                <c:ptCount val="1"/>
                <c:pt idx="0">
                  <c:v>Факт.темп.в под.теплопроводе,0С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Южная!$F$3:$F$58</c:f>
              <c:numCache>
                <c:formatCode>General</c:formatCode>
                <c:ptCount val="56"/>
                <c:pt idx="0">
                  <c:v>1.8</c:v>
                </c:pt>
                <c:pt idx="1">
                  <c:v>0.5</c:v>
                </c:pt>
                <c:pt idx="2">
                  <c:v>-1.6</c:v>
                </c:pt>
                <c:pt idx="3">
                  <c:v>-4.0999999999999996</c:v>
                </c:pt>
                <c:pt idx="4">
                  <c:v>-5.0999999999999996</c:v>
                </c:pt>
                <c:pt idx="5">
                  <c:v>-1.2</c:v>
                </c:pt>
                <c:pt idx="6">
                  <c:v>-3.2</c:v>
                </c:pt>
                <c:pt idx="7">
                  <c:v>-7.2</c:v>
                </c:pt>
                <c:pt idx="8">
                  <c:v>-6.6</c:v>
                </c:pt>
                <c:pt idx="9">
                  <c:v>-7.9</c:v>
                </c:pt>
                <c:pt idx="10">
                  <c:v>-7</c:v>
                </c:pt>
                <c:pt idx="11">
                  <c:v>-6.6</c:v>
                </c:pt>
                <c:pt idx="12">
                  <c:v>-4.9000000000000004</c:v>
                </c:pt>
                <c:pt idx="13">
                  <c:v>-6.5</c:v>
                </c:pt>
                <c:pt idx="14">
                  <c:v>-8.4</c:v>
                </c:pt>
                <c:pt idx="15">
                  <c:v>-11.4</c:v>
                </c:pt>
                <c:pt idx="16">
                  <c:v>-14</c:v>
                </c:pt>
                <c:pt idx="17">
                  <c:v>-12.1</c:v>
                </c:pt>
                <c:pt idx="18">
                  <c:v>-8.8000000000000007</c:v>
                </c:pt>
                <c:pt idx="19">
                  <c:v>-7.8</c:v>
                </c:pt>
                <c:pt idx="20">
                  <c:v>-5.9</c:v>
                </c:pt>
                <c:pt idx="21">
                  <c:v>-7.2</c:v>
                </c:pt>
                <c:pt idx="22">
                  <c:v>-8.3000000000000007</c:v>
                </c:pt>
                <c:pt idx="23">
                  <c:v>-9.6</c:v>
                </c:pt>
                <c:pt idx="24">
                  <c:v>-7.4</c:v>
                </c:pt>
                <c:pt idx="25">
                  <c:v>-6.1</c:v>
                </c:pt>
                <c:pt idx="26">
                  <c:v>-5.6</c:v>
                </c:pt>
                <c:pt idx="27">
                  <c:v>-5</c:v>
                </c:pt>
              </c:numCache>
            </c:numRef>
          </c:xVal>
          <c:yVal>
            <c:numRef>
              <c:f>Южная!$G$3:$G$58</c:f>
              <c:numCache>
                <c:formatCode>General</c:formatCode>
                <c:ptCount val="56"/>
                <c:pt idx="0">
                  <c:v>77</c:v>
                </c:pt>
                <c:pt idx="1">
                  <c:v>77</c:v>
                </c:pt>
                <c:pt idx="2">
                  <c:v>77.099999999999994</c:v>
                </c:pt>
                <c:pt idx="3">
                  <c:v>80.099999999999994</c:v>
                </c:pt>
                <c:pt idx="4">
                  <c:v>85.3</c:v>
                </c:pt>
                <c:pt idx="5">
                  <c:v>80.099999999999994</c:v>
                </c:pt>
                <c:pt idx="6">
                  <c:v>81.900000000000006</c:v>
                </c:pt>
                <c:pt idx="7">
                  <c:v>85.7</c:v>
                </c:pt>
                <c:pt idx="8">
                  <c:v>86</c:v>
                </c:pt>
                <c:pt idx="9">
                  <c:v>84.1</c:v>
                </c:pt>
                <c:pt idx="10">
                  <c:v>84.1</c:v>
                </c:pt>
                <c:pt idx="11">
                  <c:v>84.1</c:v>
                </c:pt>
                <c:pt idx="12">
                  <c:v>84.1</c:v>
                </c:pt>
                <c:pt idx="13">
                  <c:v>84.5</c:v>
                </c:pt>
                <c:pt idx="14">
                  <c:v>88.2</c:v>
                </c:pt>
                <c:pt idx="15">
                  <c:v>92</c:v>
                </c:pt>
                <c:pt idx="16">
                  <c:v>95.4</c:v>
                </c:pt>
                <c:pt idx="17">
                  <c:v>94.6</c:v>
                </c:pt>
                <c:pt idx="18">
                  <c:v>88.2</c:v>
                </c:pt>
                <c:pt idx="19">
                  <c:v>86.3</c:v>
                </c:pt>
                <c:pt idx="20">
                  <c:v>83</c:v>
                </c:pt>
                <c:pt idx="21">
                  <c:v>82.9</c:v>
                </c:pt>
                <c:pt idx="22">
                  <c:v>84</c:v>
                </c:pt>
                <c:pt idx="23">
                  <c:v>86.2</c:v>
                </c:pt>
                <c:pt idx="24">
                  <c:v>88.1</c:v>
                </c:pt>
                <c:pt idx="25">
                  <c:v>88.1</c:v>
                </c:pt>
                <c:pt idx="26">
                  <c:v>88.1</c:v>
                </c:pt>
                <c:pt idx="27">
                  <c:v>86.4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A0E-0247-887C-1C733FC80725}"/>
            </c:ext>
          </c:extLst>
        </c:ser>
        <c:ser>
          <c:idx val="2"/>
          <c:order val="2"/>
          <c:tx>
            <c:strRef>
              <c:f>Южная!$C$2</c:f>
              <c:strCache>
                <c:ptCount val="1"/>
                <c:pt idx="0">
                  <c:v>Норм.темп.в обр.теплопроводе,0С</c:v>
                </c:pt>
              </c:strCache>
            </c:strRef>
          </c:tx>
          <c:spPr>
            <a:ln w="25400" cap="rnd">
              <a:solidFill>
                <a:srgbClr val="0070C0"/>
              </a:solidFill>
              <a:round/>
            </a:ln>
            <a:effectLst/>
          </c:spPr>
          <c:marker>
            <c:symbol val="none"/>
          </c:marker>
          <c:xVal>
            <c:numRef>
              <c:f>Южная!$A$3:$A$44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 formatCode="@">
                  <c:v>-2.14</c:v>
                </c:pt>
                <c:pt idx="31">
                  <c:v>-2</c:v>
                </c:pt>
                <c:pt idx="32">
                  <c:v>-1</c:v>
                </c:pt>
                <c:pt idx="33">
                  <c:v>0</c:v>
                </c:pt>
                <c:pt idx="34">
                  <c:v>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Южная!$C$3:$C$44</c:f>
              <c:numCache>
                <c:formatCode>@</c:formatCode>
                <c:ptCount val="42"/>
                <c:pt idx="0">
                  <c:v>70</c:v>
                </c:pt>
                <c:pt idx="1">
                  <c:v>69.33</c:v>
                </c:pt>
                <c:pt idx="2">
                  <c:v>68.66</c:v>
                </c:pt>
                <c:pt idx="3">
                  <c:v>67.989999999999995</c:v>
                </c:pt>
                <c:pt idx="4">
                  <c:v>67.31</c:v>
                </c:pt>
                <c:pt idx="5">
                  <c:v>66.63</c:v>
                </c:pt>
                <c:pt idx="6">
                  <c:v>65.95</c:v>
                </c:pt>
                <c:pt idx="7">
                  <c:v>65.260000000000005</c:v>
                </c:pt>
                <c:pt idx="8">
                  <c:v>64.569999999999993</c:v>
                </c:pt>
                <c:pt idx="9">
                  <c:v>63.87</c:v>
                </c:pt>
                <c:pt idx="10">
                  <c:v>63.17</c:v>
                </c:pt>
                <c:pt idx="11">
                  <c:v>62.47</c:v>
                </c:pt>
                <c:pt idx="12">
                  <c:v>61.76</c:v>
                </c:pt>
                <c:pt idx="13">
                  <c:v>61.05</c:v>
                </c:pt>
                <c:pt idx="14">
                  <c:v>60.33</c:v>
                </c:pt>
                <c:pt idx="15">
                  <c:v>59.61</c:v>
                </c:pt>
                <c:pt idx="16">
                  <c:v>58.88</c:v>
                </c:pt>
                <c:pt idx="17">
                  <c:v>58.15</c:v>
                </c:pt>
                <c:pt idx="18">
                  <c:v>57.41</c:v>
                </c:pt>
                <c:pt idx="19">
                  <c:v>56.66</c:v>
                </c:pt>
                <c:pt idx="20">
                  <c:v>55.92</c:v>
                </c:pt>
                <c:pt idx="21">
                  <c:v>55.16</c:v>
                </c:pt>
                <c:pt idx="22">
                  <c:v>54.4</c:v>
                </c:pt>
                <c:pt idx="23">
                  <c:v>53.63</c:v>
                </c:pt>
                <c:pt idx="24">
                  <c:v>52.86</c:v>
                </c:pt>
                <c:pt idx="25">
                  <c:v>52.08</c:v>
                </c:pt>
                <c:pt idx="26">
                  <c:v>51.29</c:v>
                </c:pt>
                <c:pt idx="27">
                  <c:v>50.5</c:v>
                </c:pt>
                <c:pt idx="28">
                  <c:v>49.7</c:v>
                </c:pt>
                <c:pt idx="29">
                  <c:v>48.89</c:v>
                </c:pt>
                <c:pt idx="30">
                  <c:v>48.18</c:v>
                </c:pt>
                <c:pt idx="31">
                  <c:v>48.23</c:v>
                </c:pt>
                <c:pt idx="32">
                  <c:v>48.61</c:v>
                </c:pt>
                <c:pt idx="33">
                  <c:v>48.99</c:v>
                </c:pt>
                <c:pt idx="34">
                  <c:v>49.37</c:v>
                </c:pt>
                <c:pt idx="35">
                  <c:v>49.75</c:v>
                </c:pt>
                <c:pt idx="36">
                  <c:v>50.12</c:v>
                </c:pt>
                <c:pt idx="37">
                  <c:v>50.5</c:v>
                </c:pt>
                <c:pt idx="38">
                  <c:v>50.87</c:v>
                </c:pt>
                <c:pt idx="39">
                  <c:v>51.25</c:v>
                </c:pt>
                <c:pt idx="40">
                  <c:v>51.63</c:v>
                </c:pt>
                <c:pt idx="41">
                  <c:v>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A0E-0247-887C-1C733FC80725}"/>
            </c:ext>
          </c:extLst>
        </c:ser>
        <c:ser>
          <c:idx val="3"/>
          <c:order val="3"/>
          <c:tx>
            <c:strRef>
              <c:f>Южная!$H$2</c:f>
              <c:strCache>
                <c:ptCount val="1"/>
                <c:pt idx="0">
                  <c:v>Факт.темп.в обр.теплопроводе,0С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Южная!$F$3:$F$58</c:f>
              <c:numCache>
                <c:formatCode>General</c:formatCode>
                <c:ptCount val="56"/>
                <c:pt idx="0">
                  <c:v>1.8</c:v>
                </c:pt>
                <c:pt idx="1">
                  <c:v>0.5</c:v>
                </c:pt>
                <c:pt idx="2">
                  <c:v>-1.6</c:v>
                </c:pt>
                <c:pt idx="3">
                  <c:v>-4.0999999999999996</c:v>
                </c:pt>
                <c:pt idx="4">
                  <c:v>-5.0999999999999996</c:v>
                </c:pt>
                <c:pt idx="5">
                  <c:v>-1.2</c:v>
                </c:pt>
                <c:pt idx="6">
                  <c:v>-3.2</c:v>
                </c:pt>
                <c:pt idx="7">
                  <c:v>-7.2</c:v>
                </c:pt>
                <c:pt idx="8">
                  <c:v>-6.6</c:v>
                </c:pt>
                <c:pt idx="9">
                  <c:v>-7.9</c:v>
                </c:pt>
                <c:pt idx="10">
                  <c:v>-7</c:v>
                </c:pt>
                <c:pt idx="11">
                  <c:v>-6.6</c:v>
                </c:pt>
                <c:pt idx="12">
                  <c:v>-4.9000000000000004</c:v>
                </c:pt>
                <c:pt idx="13">
                  <c:v>-6.5</c:v>
                </c:pt>
                <c:pt idx="14">
                  <c:v>-8.4</c:v>
                </c:pt>
                <c:pt idx="15">
                  <c:v>-11.4</c:v>
                </c:pt>
                <c:pt idx="16">
                  <c:v>-14</c:v>
                </c:pt>
                <c:pt idx="17">
                  <c:v>-12.1</c:v>
                </c:pt>
                <c:pt idx="18">
                  <c:v>-8.8000000000000007</c:v>
                </c:pt>
                <c:pt idx="19">
                  <c:v>-7.8</c:v>
                </c:pt>
                <c:pt idx="20">
                  <c:v>-5.9</c:v>
                </c:pt>
                <c:pt idx="21">
                  <c:v>-7.2</c:v>
                </c:pt>
                <c:pt idx="22">
                  <c:v>-8.3000000000000007</c:v>
                </c:pt>
                <c:pt idx="23">
                  <c:v>-9.6</c:v>
                </c:pt>
                <c:pt idx="24">
                  <c:v>-7.4</c:v>
                </c:pt>
                <c:pt idx="25">
                  <c:v>-6.1</c:v>
                </c:pt>
                <c:pt idx="26">
                  <c:v>-5.6</c:v>
                </c:pt>
                <c:pt idx="27">
                  <c:v>-5</c:v>
                </c:pt>
              </c:numCache>
            </c:numRef>
          </c:xVal>
          <c:yVal>
            <c:numRef>
              <c:f>Южная!$H$3:$H$58</c:f>
              <c:numCache>
                <c:formatCode>General</c:formatCode>
                <c:ptCount val="56"/>
                <c:pt idx="0">
                  <c:v>53.5</c:v>
                </c:pt>
                <c:pt idx="1">
                  <c:v>53.4</c:v>
                </c:pt>
                <c:pt idx="2">
                  <c:v>53.4</c:v>
                </c:pt>
                <c:pt idx="3">
                  <c:v>54.7</c:v>
                </c:pt>
                <c:pt idx="4">
                  <c:v>57.4</c:v>
                </c:pt>
                <c:pt idx="5">
                  <c:v>54.8</c:v>
                </c:pt>
                <c:pt idx="6">
                  <c:v>55.5</c:v>
                </c:pt>
                <c:pt idx="7">
                  <c:v>57.2</c:v>
                </c:pt>
                <c:pt idx="8">
                  <c:v>57.4</c:v>
                </c:pt>
                <c:pt idx="9">
                  <c:v>56.9</c:v>
                </c:pt>
                <c:pt idx="10">
                  <c:v>56.9</c:v>
                </c:pt>
                <c:pt idx="11">
                  <c:v>56.8</c:v>
                </c:pt>
                <c:pt idx="12">
                  <c:v>56.8</c:v>
                </c:pt>
                <c:pt idx="13">
                  <c:v>56.9</c:v>
                </c:pt>
                <c:pt idx="14">
                  <c:v>58.6</c:v>
                </c:pt>
                <c:pt idx="15">
                  <c:v>60.2</c:v>
                </c:pt>
                <c:pt idx="16">
                  <c:v>61.9</c:v>
                </c:pt>
                <c:pt idx="17">
                  <c:v>62</c:v>
                </c:pt>
                <c:pt idx="18">
                  <c:v>58.6</c:v>
                </c:pt>
                <c:pt idx="19">
                  <c:v>57.8</c:v>
                </c:pt>
                <c:pt idx="20">
                  <c:v>56.4</c:v>
                </c:pt>
                <c:pt idx="21">
                  <c:v>56.1</c:v>
                </c:pt>
                <c:pt idx="22">
                  <c:v>56.7</c:v>
                </c:pt>
                <c:pt idx="23">
                  <c:v>57.7</c:v>
                </c:pt>
                <c:pt idx="24">
                  <c:v>58.5</c:v>
                </c:pt>
                <c:pt idx="25">
                  <c:v>58.3</c:v>
                </c:pt>
                <c:pt idx="26">
                  <c:v>58.3</c:v>
                </c:pt>
                <c:pt idx="27">
                  <c:v>57.9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A0E-0247-887C-1C733FC8072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05240495"/>
        <c:axId val="705240911"/>
      </c:scatterChart>
      <c:valAx>
        <c:axId val="70524049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наружного воздуха,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05240911"/>
        <c:crosses val="autoZero"/>
        <c:crossBetween val="midCat"/>
      </c:valAx>
      <c:valAx>
        <c:axId val="70524091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теплоносителя,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@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0524049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11858159747661318"/>
          <c:y val="0.60172350113989759"/>
          <c:w val="0.36203876082580766"/>
          <c:h val="0.2035875194745041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 b="1">
                <a:latin typeface="Times New Roman" panose="02020603050405020304" pitchFamily="18" charset="0"/>
                <a:cs typeface="Times New Roman" panose="02020603050405020304" pitchFamily="18" charset="0"/>
              </a:rPr>
              <a:t>Температурный график ПАО Северсталь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4.42279145486561E-2"/>
          <c:y val="9.880782771837264E-2"/>
          <c:w val="0.90975261636599214"/>
          <c:h val="0.78290168113198677"/>
        </c:manualLayout>
      </c:layout>
      <c:scatterChart>
        <c:scatterStyle val="lineMarker"/>
        <c:varyColors val="0"/>
        <c:ser>
          <c:idx val="0"/>
          <c:order val="0"/>
          <c:tx>
            <c:strRef>
              <c:f>Северсталь!$L$1</c:f>
              <c:strCache>
                <c:ptCount val="1"/>
                <c:pt idx="0">
                  <c:v>Норм.темп.в под.теплопроводе,0С</c:v>
                </c:pt>
              </c:strCache>
            </c:strRef>
          </c:tx>
          <c:spPr>
            <a:ln w="2540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Северсталь!$K$2:$K$43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 formatCode="@">
                  <c:v>-2.14</c:v>
                </c:pt>
                <c:pt idx="31">
                  <c:v>-2</c:v>
                </c:pt>
                <c:pt idx="32">
                  <c:v>-1</c:v>
                </c:pt>
                <c:pt idx="33">
                  <c:v>0</c:v>
                </c:pt>
                <c:pt idx="34">
                  <c:v>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Северсталь!$L$2:$L$43</c:f>
              <c:numCache>
                <c:formatCode>@</c:formatCode>
                <c:ptCount val="42"/>
                <c:pt idx="0">
                  <c:v>130</c:v>
                </c:pt>
                <c:pt idx="1">
                  <c:v>128.22</c:v>
                </c:pt>
                <c:pt idx="2">
                  <c:v>126.44</c:v>
                </c:pt>
                <c:pt idx="3">
                  <c:v>124.66</c:v>
                </c:pt>
                <c:pt idx="4">
                  <c:v>122.87</c:v>
                </c:pt>
                <c:pt idx="5">
                  <c:v>121.08</c:v>
                </c:pt>
                <c:pt idx="6">
                  <c:v>119.28</c:v>
                </c:pt>
                <c:pt idx="7">
                  <c:v>117.48</c:v>
                </c:pt>
                <c:pt idx="8">
                  <c:v>115.68</c:v>
                </c:pt>
                <c:pt idx="9">
                  <c:v>113.87</c:v>
                </c:pt>
                <c:pt idx="10">
                  <c:v>112.06</c:v>
                </c:pt>
                <c:pt idx="11">
                  <c:v>110.25</c:v>
                </c:pt>
                <c:pt idx="12">
                  <c:v>108.43</c:v>
                </c:pt>
                <c:pt idx="13">
                  <c:v>106.6</c:v>
                </c:pt>
                <c:pt idx="14">
                  <c:v>104.77</c:v>
                </c:pt>
                <c:pt idx="15">
                  <c:v>102.94</c:v>
                </c:pt>
                <c:pt idx="16">
                  <c:v>101.1</c:v>
                </c:pt>
                <c:pt idx="17">
                  <c:v>99.26</c:v>
                </c:pt>
                <c:pt idx="18">
                  <c:v>97.41</c:v>
                </c:pt>
                <c:pt idx="19">
                  <c:v>95.55</c:v>
                </c:pt>
                <c:pt idx="20">
                  <c:v>93.69</c:v>
                </c:pt>
                <c:pt idx="21">
                  <c:v>91.83</c:v>
                </c:pt>
                <c:pt idx="22">
                  <c:v>89.96</c:v>
                </c:pt>
                <c:pt idx="23">
                  <c:v>88.08</c:v>
                </c:pt>
                <c:pt idx="24">
                  <c:v>86.19</c:v>
                </c:pt>
                <c:pt idx="25">
                  <c:v>84.3</c:v>
                </c:pt>
                <c:pt idx="26">
                  <c:v>82.4</c:v>
                </c:pt>
                <c:pt idx="27">
                  <c:v>80.5</c:v>
                </c:pt>
                <c:pt idx="28">
                  <c:v>78.59</c:v>
                </c:pt>
                <c:pt idx="29">
                  <c:v>76.66</c:v>
                </c:pt>
                <c:pt idx="30">
                  <c:v>75</c:v>
                </c:pt>
                <c:pt idx="31">
                  <c:v>75</c:v>
                </c:pt>
                <c:pt idx="32">
                  <c:v>75</c:v>
                </c:pt>
                <c:pt idx="33">
                  <c:v>75</c:v>
                </c:pt>
                <c:pt idx="34">
                  <c:v>75</c:v>
                </c:pt>
                <c:pt idx="35">
                  <c:v>75</c:v>
                </c:pt>
                <c:pt idx="36">
                  <c:v>75</c:v>
                </c:pt>
                <c:pt idx="37">
                  <c:v>75</c:v>
                </c:pt>
                <c:pt idx="38">
                  <c:v>75</c:v>
                </c:pt>
                <c:pt idx="39">
                  <c:v>75</c:v>
                </c:pt>
                <c:pt idx="40">
                  <c:v>75</c:v>
                </c:pt>
                <c:pt idx="41">
                  <c:v>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BCE-AA41-9AA9-580DCB662544}"/>
            </c:ext>
          </c:extLst>
        </c:ser>
        <c:ser>
          <c:idx val="1"/>
          <c:order val="1"/>
          <c:tx>
            <c:strRef>
              <c:f>Северсталь!$H$1</c:f>
              <c:strCache>
                <c:ptCount val="1"/>
                <c:pt idx="0">
                  <c:v>Факт.темп.в под.теплопроводе,0С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Северсталь!$G$2:$G$31</c:f>
              <c:numCache>
                <c:formatCode>0.0</c:formatCode>
                <c:ptCount val="30"/>
                <c:pt idx="0">
                  <c:v>2.9</c:v>
                </c:pt>
                <c:pt idx="1">
                  <c:v>1.8</c:v>
                </c:pt>
                <c:pt idx="2">
                  <c:v>-0.6</c:v>
                </c:pt>
                <c:pt idx="3">
                  <c:v>-3</c:v>
                </c:pt>
                <c:pt idx="4">
                  <c:v>-4.4000000000000004</c:v>
                </c:pt>
                <c:pt idx="5">
                  <c:v>-0.2</c:v>
                </c:pt>
                <c:pt idx="6" formatCode="General">
                  <c:v>-2.5</c:v>
                </c:pt>
                <c:pt idx="7">
                  <c:v>-5.8</c:v>
                </c:pt>
                <c:pt idx="8">
                  <c:v>-5.6</c:v>
                </c:pt>
                <c:pt idx="9" formatCode="General">
                  <c:v>-6.8</c:v>
                </c:pt>
                <c:pt idx="10">
                  <c:v>-6</c:v>
                </c:pt>
                <c:pt idx="11">
                  <c:v>-5.7</c:v>
                </c:pt>
                <c:pt idx="12">
                  <c:v>-3.9</c:v>
                </c:pt>
                <c:pt idx="13">
                  <c:v>-5.5</c:v>
                </c:pt>
                <c:pt idx="14">
                  <c:v>-7.3</c:v>
                </c:pt>
                <c:pt idx="15">
                  <c:v>-10</c:v>
                </c:pt>
                <c:pt idx="16">
                  <c:v>-12.2</c:v>
                </c:pt>
                <c:pt idx="17" formatCode="General">
                  <c:v>-11.3</c:v>
                </c:pt>
                <c:pt idx="18">
                  <c:v>-7.9</c:v>
                </c:pt>
                <c:pt idx="19">
                  <c:v>-6.8</c:v>
                </c:pt>
                <c:pt idx="20" formatCode="General">
                  <c:v>-5</c:v>
                </c:pt>
                <c:pt idx="21" formatCode="General">
                  <c:v>-6.3</c:v>
                </c:pt>
                <c:pt idx="22">
                  <c:v>-7.7</c:v>
                </c:pt>
                <c:pt idx="23">
                  <c:v>-8.6</c:v>
                </c:pt>
                <c:pt idx="24" formatCode="General">
                  <c:v>-6.6</c:v>
                </c:pt>
                <c:pt idx="25">
                  <c:v>-5.3</c:v>
                </c:pt>
                <c:pt idx="26">
                  <c:v>-5.4</c:v>
                </c:pt>
              </c:numCache>
            </c:numRef>
          </c:xVal>
          <c:yVal>
            <c:numRef>
              <c:f>Северсталь!$H$2:$H$31</c:f>
              <c:numCache>
                <c:formatCode>General</c:formatCode>
                <c:ptCount val="30"/>
                <c:pt idx="0">
                  <c:v>78.5</c:v>
                </c:pt>
                <c:pt idx="1">
                  <c:v>77.8</c:v>
                </c:pt>
                <c:pt idx="2">
                  <c:v>76.400000000000006</c:v>
                </c:pt>
                <c:pt idx="3">
                  <c:v>77.5</c:v>
                </c:pt>
                <c:pt idx="4">
                  <c:v>81.5</c:v>
                </c:pt>
                <c:pt idx="5">
                  <c:v>75.599999999999994</c:v>
                </c:pt>
                <c:pt idx="6">
                  <c:v>77.5</c:v>
                </c:pt>
                <c:pt idx="7">
                  <c:v>84.2</c:v>
                </c:pt>
                <c:pt idx="8">
                  <c:v>82.5</c:v>
                </c:pt>
                <c:pt idx="9">
                  <c:v>85.9</c:v>
                </c:pt>
                <c:pt idx="10">
                  <c:v>82.9</c:v>
                </c:pt>
                <c:pt idx="11">
                  <c:v>81.099999999999994</c:v>
                </c:pt>
                <c:pt idx="12">
                  <c:v>74.5</c:v>
                </c:pt>
                <c:pt idx="13">
                  <c:v>81</c:v>
                </c:pt>
                <c:pt idx="14">
                  <c:v>91.6</c:v>
                </c:pt>
                <c:pt idx="15">
                  <c:v>90.8</c:v>
                </c:pt>
                <c:pt idx="16">
                  <c:v>93</c:v>
                </c:pt>
                <c:pt idx="17">
                  <c:v>91.9</c:v>
                </c:pt>
                <c:pt idx="18">
                  <c:v>84.3</c:v>
                </c:pt>
                <c:pt idx="19">
                  <c:v>82.1</c:v>
                </c:pt>
                <c:pt idx="20">
                  <c:v>79.5</c:v>
                </c:pt>
                <c:pt idx="21">
                  <c:v>82.8</c:v>
                </c:pt>
                <c:pt idx="22">
                  <c:v>84.2</c:v>
                </c:pt>
                <c:pt idx="23">
                  <c:v>88.5</c:v>
                </c:pt>
                <c:pt idx="24">
                  <c:v>82.9</c:v>
                </c:pt>
                <c:pt idx="25">
                  <c:v>80.36</c:v>
                </c:pt>
                <c:pt idx="26">
                  <c:v>81.099999999999994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BCE-AA41-9AA9-580DCB662544}"/>
            </c:ext>
          </c:extLst>
        </c:ser>
        <c:ser>
          <c:idx val="2"/>
          <c:order val="2"/>
          <c:tx>
            <c:strRef>
              <c:f>Северсталь!$M$1</c:f>
              <c:strCache>
                <c:ptCount val="1"/>
                <c:pt idx="0">
                  <c:v>Норм.темп.в обр.теплопроводе,0С</c:v>
                </c:pt>
              </c:strCache>
            </c:strRef>
          </c:tx>
          <c:spPr>
            <a:ln w="25400" cap="rnd">
              <a:solidFill>
                <a:srgbClr val="0070C0"/>
              </a:solidFill>
              <a:round/>
            </a:ln>
            <a:effectLst/>
          </c:spPr>
          <c:marker>
            <c:symbol val="none"/>
          </c:marker>
          <c:xVal>
            <c:numRef>
              <c:f>Северсталь!$K$2:$K$43</c:f>
              <c:numCache>
                <c:formatCode>General</c:formatCode>
                <c:ptCount val="42"/>
                <c:pt idx="0">
                  <c:v>-32</c:v>
                </c:pt>
                <c:pt idx="1">
                  <c:v>-31</c:v>
                </c:pt>
                <c:pt idx="2">
                  <c:v>-30</c:v>
                </c:pt>
                <c:pt idx="3">
                  <c:v>-29</c:v>
                </c:pt>
                <c:pt idx="4">
                  <c:v>-28</c:v>
                </c:pt>
                <c:pt idx="5">
                  <c:v>-27</c:v>
                </c:pt>
                <c:pt idx="6">
                  <c:v>-26</c:v>
                </c:pt>
                <c:pt idx="7">
                  <c:v>-25</c:v>
                </c:pt>
                <c:pt idx="8">
                  <c:v>-24</c:v>
                </c:pt>
                <c:pt idx="9">
                  <c:v>-23</c:v>
                </c:pt>
                <c:pt idx="10">
                  <c:v>-22</c:v>
                </c:pt>
                <c:pt idx="11">
                  <c:v>-21</c:v>
                </c:pt>
                <c:pt idx="12">
                  <c:v>-20</c:v>
                </c:pt>
                <c:pt idx="13">
                  <c:v>-19</c:v>
                </c:pt>
                <c:pt idx="14">
                  <c:v>-18</c:v>
                </c:pt>
                <c:pt idx="15">
                  <c:v>-17</c:v>
                </c:pt>
                <c:pt idx="16">
                  <c:v>-16</c:v>
                </c:pt>
                <c:pt idx="17">
                  <c:v>-15</c:v>
                </c:pt>
                <c:pt idx="18">
                  <c:v>-14</c:v>
                </c:pt>
                <c:pt idx="19">
                  <c:v>-13</c:v>
                </c:pt>
                <c:pt idx="20">
                  <c:v>-12</c:v>
                </c:pt>
                <c:pt idx="21">
                  <c:v>-11</c:v>
                </c:pt>
                <c:pt idx="22">
                  <c:v>-10</c:v>
                </c:pt>
                <c:pt idx="23">
                  <c:v>-9</c:v>
                </c:pt>
                <c:pt idx="24">
                  <c:v>-8</c:v>
                </c:pt>
                <c:pt idx="25">
                  <c:v>-7</c:v>
                </c:pt>
                <c:pt idx="26">
                  <c:v>-6</c:v>
                </c:pt>
                <c:pt idx="27">
                  <c:v>-5</c:v>
                </c:pt>
                <c:pt idx="28">
                  <c:v>-4</c:v>
                </c:pt>
                <c:pt idx="29">
                  <c:v>-3</c:v>
                </c:pt>
                <c:pt idx="30" formatCode="@">
                  <c:v>-2.14</c:v>
                </c:pt>
                <c:pt idx="31">
                  <c:v>-2</c:v>
                </c:pt>
                <c:pt idx="32">
                  <c:v>-1</c:v>
                </c:pt>
                <c:pt idx="33">
                  <c:v>0</c:v>
                </c:pt>
                <c:pt idx="34">
                  <c:v>1</c:v>
                </c:pt>
                <c:pt idx="35">
                  <c:v>2</c:v>
                </c:pt>
                <c:pt idx="36">
                  <c:v>3</c:v>
                </c:pt>
                <c:pt idx="37">
                  <c:v>4</c:v>
                </c:pt>
                <c:pt idx="38">
                  <c:v>5</c:v>
                </c:pt>
                <c:pt idx="39">
                  <c:v>6</c:v>
                </c:pt>
                <c:pt idx="40">
                  <c:v>7</c:v>
                </c:pt>
                <c:pt idx="41">
                  <c:v>8</c:v>
                </c:pt>
              </c:numCache>
            </c:numRef>
          </c:xVal>
          <c:yVal>
            <c:numRef>
              <c:f>Северсталь!$M$2:$M$43</c:f>
              <c:numCache>
                <c:formatCode>@</c:formatCode>
                <c:ptCount val="42"/>
                <c:pt idx="0">
                  <c:v>70</c:v>
                </c:pt>
                <c:pt idx="1">
                  <c:v>69.33</c:v>
                </c:pt>
                <c:pt idx="2">
                  <c:v>68.66</c:v>
                </c:pt>
                <c:pt idx="3">
                  <c:v>67.989999999999995</c:v>
                </c:pt>
                <c:pt idx="4">
                  <c:v>67.31</c:v>
                </c:pt>
                <c:pt idx="5">
                  <c:v>66.63</c:v>
                </c:pt>
                <c:pt idx="6">
                  <c:v>65.95</c:v>
                </c:pt>
                <c:pt idx="7">
                  <c:v>65.260000000000005</c:v>
                </c:pt>
                <c:pt idx="8">
                  <c:v>64.569999999999993</c:v>
                </c:pt>
                <c:pt idx="9">
                  <c:v>63.87</c:v>
                </c:pt>
                <c:pt idx="10">
                  <c:v>63.17</c:v>
                </c:pt>
                <c:pt idx="11">
                  <c:v>62.47</c:v>
                </c:pt>
                <c:pt idx="12">
                  <c:v>61.76</c:v>
                </c:pt>
                <c:pt idx="13">
                  <c:v>61.05</c:v>
                </c:pt>
                <c:pt idx="14">
                  <c:v>60.33</c:v>
                </c:pt>
                <c:pt idx="15">
                  <c:v>59.61</c:v>
                </c:pt>
                <c:pt idx="16">
                  <c:v>58.88</c:v>
                </c:pt>
                <c:pt idx="17">
                  <c:v>58.15</c:v>
                </c:pt>
                <c:pt idx="18">
                  <c:v>57.41</c:v>
                </c:pt>
                <c:pt idx="19">
                  <c:v>56.66</c:v>
                </c:pt>
                <c:pt idx="20">
                  <c:v>55.92</c:v>
                </c:pt>
                <c:pt idx="21">
                  <c:v>55.16</c:v>
                </c:pt>
                <c:pt idx="22">
                  <c:v>54.4</c:v>
                </c:pt>
                <c:pt idx="23">
                  <c:v>53.63</c:v>
                </c:pt>
                <c:pt idx="24">
                  <c:v>52.86</c:v>
                </c:pt>
                <c:pt idx="25">
                  <c:v>52.08</c:v>
                </c:pt>
                <c:pt idx="26">
                  <c:v>51.29</c:v>
                </c:pt>
                <c:pt idx="27">
                  <c:v>50.5</c:v>
                </c:pt>
                <c:pt idx="28">
                  <c:v>49.7</c:v>
                </c:pt>
                <c:pt idx="29">
                  <c:v>48.89</c:v>
                </c:pt>
                <c:pt idx="30">
                  <c:v>48.18</c:v>
                </c:pt>
                <c:pt idx="31">
                  <c:v>48.23</c:v>
                </c:pt>
                <c:pt idx="32">
                  <c:v>48.61</c:v>
                </c:pt>
                <c:pt idx="33">
                  <c:v>48.99</c:v>
                </c:pt>
                <c:pt idx="34">
                  <c:v>49.37</c:v>
                </c:pt>
                <c:pt idx="35">
                  <c:v>49.75</c:v>
                </c:pt>
                <c:pt idx="36">
                  <c:v>50.12</c:v>
                </c:pt>
                <c:pt idx="37">
                  <c:v>50.5</c:v>
                </c:pt>
                <c:pt idx="38">
                  <c:v>50.87</c:v>
                </c:pt>
                <c:pt idx="39">
                  <c:v>51.25</c:v>
                </c:pt>
                <c:pt idx="40">
                  <c:v>51.63</c:v>
                </c:pt>
                <c:pt idx="41">
                  <c:v>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BCE-AA41-9AA9-580DCB662544}"/>
            </c:ext>
          </c:extLst>
        </c:ser>
        <c:ser>
          <c:idx val="3"/>
          <c:order val="3"/>
          <c:tx>
            <c:strRef>
              <c:f>Северсталь!$I$1</c:f>
              <c:strCache>
                <c:ptCount val="1"/>
                <c:pt idx="0">
                  <c:v>Факт.темп.в обр.теплопроводе,0С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Северсталь!$G$2:$G$31</c:f>
              <c:numCache>
                <c:formatCode>0.0</c:formatCode>
                <c:ptCount val="30"/>
                <c:pt idx="0">
                  <c:v>2.9</c:v>
                </c:pt>
                <c:pt idx="1">
                  <c:v>1.8</c:v>
                </c:pt>
                <c:pt idx="2">
                  <c:v>-0.6</c:v>
                </c:pt>
                <c:pt idx="3">
                  <c:v>-3</c:v>
                </c:pt>
                <c:pt idx="4">
                  <c:v>-4.4000000000000004</c:v>
                </c:pt>
                <c:pt idx="5">
                  <c:v>-0.2</c:v>
                </c:pt>
                <c:pt idx="6" formatCode="General">
                  <c:v>-2.5</c:v>
                </c:pt>
                <c:pt idx="7">
                  <c:v>-5.8</c:v>
                </c:pt>
                <c:pt idx="8">
                  <c:v>-5.6</c:v>
                </c:pt>
                <c:pt idx="9" formatCode="General">
                  <c:v>-6.8</c:v>
                </c:pt>
                <c:pt idx="10">
                  <c:v>-6</c:v>
                </c:pt>
                <c:pt idx="11">
                  <c:v>-5.7</c:v>
                </c:pt>
                <c:pt idx="12">
                  <c:v>-3.9</c:v>
                </c:pt>
                <c:pt idx="13">
                  <c:v>-5.5</c:v>
                </c:pt>
                <c:pt idx="14">
                  <c:v>-7.3</c:v>
                </c:pt>
                <c:pt idx="15">
                  <c:v>-10</c:v>
                </c:pt>
                <c:pt idx="16">
                  <c:v>-12.2</c:v>
                </c:pt>
                <c:pt idx="17" formatCode="General">
                  <c:v>-11.3</c:v>
                </c:pt>
                <c:pt idx="18">
                  <c:v>-7.9</c:v>
                </c:pt>
                <c:pt idx="19">
                  <c:v>-6.8</c:v>
                </c:pt>
                <c:pt idx="20" formatCode="General">
                  <c:v>-5</c:v>
                </c:pt>
                <c:pt idx="21" formatCode="General">
                  <c:v>-6.3</c:v>
                </c:pt>
                <c:pt idx="22">
                  <c:v>-7.7</c:v>
                </c:pt>
                <c:pt idx="23">
                  <c:v>-8.6</c:v>
                </c:pt>
                <c:pt idx="24" formatCode="General">
                  <c:v>-6.6</c:v>
                </c:pt>
                <c:pt idx="25">
                  <c:v>-5.3</c:v>
                </c:pt>
                <c:pt idx="26">
                  <c:v>-5.4</c:v>
                </c:pt>
              </c:numCache>
            </c:numRef>
          </c:xVal>
          <c:yVal>
            <c:numRef>
              <c:f>Северсталь!$I$2:$I$31</c:f>
              <c:numCache>
                <c:formatCode>General</c:formatCode>
                <c:ptCount val="30"/>
                <c:pt idx="0">
                  <c:v>56.4</c:v>
                </c:pt>
                <c:pt idx="1">
                  <c:v>55.6</c:v>
                </c:pt>
                <c:pt idx="2">
                  <c:v>54.5</c:v>
                </c:pt>
                <c:pt idx="3">
                  <c:v>54.4</c:v>
                </c:pt>
                <c:pt idx="4">
                  <c:v>57.4</c:v>
                </c:pt>
                <c:pt idx="5">
                  <c:v>53.8</c:v>
                </c:pt>
                <c:pt idx="6">
                  <c:v>54.6</c:v>
                </c:pt>
                <c:pt idx="7">
                  <c:v>58.3</c:v>
                </c:pt>
                <c:pt idx="8">
                  <c:v>57.3</c:v>
                </c:pt>
                <c:pt idx="9">
                  <c:v>58.7</c:v>
                </c:pt>
                <c:pt idx="10">
                  <c:v>57.4</c:v>
                </c:pt>
                <c:pt idx="11">
                  <c:v>56.2</c:v>
                </c:pt>
                <c:pt idx="12">
                  <c:v>52.3</c:v>
                </c:pt>
                <c:pt idx="13">
                  <c:v>55.5</c:v>
                </c:pt>
                <c:pt idx="14">
                  <c:v>62</c:v>
                </c:pt>
                <c:pt idx="15">
                  <c:v>61.6</c:v>
                </c:pt>
                <c:pt idx="16">
                  <c:v>63</c:v>
                </c:pt>
                <c:pt idx="17">
                  <c:v>62.7</c:v>
                </c:pt>
                <c:pt idx="18">
                  <c:v>57.9</c:v>
                </c:pt>
                <c:pt idx="19">
                  <c:v>56.7</c:v>
                </c:pt>
                <c:pt idx="20">
                  <c:v>55.2</c:v>
                </c:pt>
                <c:pt idx="21">
                  <c:v>57</c:v>
                </c:pt>
                <c:pt idx="22">
                  <c:v>57.6</c:v>
                </c:pt>
                <c:pt idx="23">
                  <c:v>60.1</c:v>
                </c:pt>
                <c:pt idx="24">
                  <c:v>58</c:v>
                </c:pt>
                <c:pt idx="25">
                  <c:v>56.4</c:v>
                </c:pt>
                <c:pt idx="26">
                  <c:v>56.8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6BCE-AA41-9AA9-580DCB66254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97885151"/>
        <c:axId val="697879327"/>
      </c:scatterChart>
      <c:valAx>
        <c:axId val="69788515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наружного воздуха,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97879327"/>
        <c:crosses val="autoZero"/>
        <c:crossBetween val="midCat"/>
      </c:valAx>
      <c:valAx>
        <c:axId val="6978793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Температура теплоносителя,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sz="900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@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9788515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11130150110546529"/>
          <c:y val="0.60170210355834308"/>
          <c:w val="0.48948760715255429"/>
          <c:h val="0.265865015717015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latin typeface="Times New Roman" panose="02020603050405020304" pitchFamily="18" charset="0"/>
                <a:cs typeface="Times New Roman" panose="02020603050405020304" pitchFamily="18" charset="0"/>
              </a:rPr>
              <a:t>Расчетная</a:t>
            </a: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тепловая нагрузка котельной №1</a:t>
            </a:r>
            <a:endParaRPr lang="ru-RU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206368282912004E-2"/>
          <c:y val="9.744012157957696E-2"/>
          <c:w val="0.88805689611379224"/>
          <c:h val="0.73097605026926604"/>
        </c:manualLayout>
      </c:layout>
      <c:scatterChart>
        <c:scatterStyle val="lineMarker"/>
        <c:varyColors val="0"/>
        <c:ser>
          <c:idx val="0"/>
          <c:order val="0"/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rgbClr val="FF0000"/>
                </a:solidFill>
                <a:prstDash val="solid"/>
              </a:ln>
              <a:effectLst/>
            </c:spPr>
            <c:trendlineType val="linear"/>
            <c:backward val="22"/>
            <c:dispRSqr val="1"/>
            <c:dispEq val="1"/>
            <c:trendlineLbl>
              <c:layout>
                <c:manualLayout>
                  <c:x val="-0.44272597937224939"/>
                  <c:y val="8.7341579459504701E-2"/>
                </c:manualLayout>
              </c:layout>
              <c:numFmt formatCode="General" sourceLinked="0"/>
              <c:spPr>
                <a:solidFill>
                  <a:schemeClr val="lt1"/>
                </a:solidFill>
                <a:ln w="25400" cap="flat" cmpd="sng" algn="ctr">
                  <a:solidFill>
                    <a:schemeClr val="dk1"/>
                  </a:solidFill>
                  <a:prstDash val="solid"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baseline="0">
                      <a:solidFill>
                        <a:schemeClr val="dk1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№1!$C$5:$C$37</c:f>
              <c:numCache>
                <c:formatCode>General</c:formatCode>
                <c:ptCount val="33"/>
                <c:pt idx="0">
                  <c:v>-7.2</c:v>
                </c:pt>
                <c:pt idx="1">
                  <c:v>-10.4</c:v>
                </c:pt>
                <c:pt idx="2">
                  <c:v>-9.6999999999999993</c:v>
                </c:pt>
                <c:pt idx="3">
                  <c:v>-9.9</c:v>
                </c:pt>
                <c:pt idx="4">
                  <c:v>-11.7</c:v>
                </c:pt>
                <c:pt idx="5">
                  <c:v>-3.7</c:v>
                </c:pt>
                <c:pt idx="6">
                  <c:v>-4.2</c:v>
                </c:pt>
                <c:pt idx="7">
                  <c:v>-5</c:v>
                </c:pt>
                <c:pt idx="8">
                  <c:v>-5.6</c:v>
                </c:pt>
                <c:pt idx="9">
                  <c:v>-6</c:v>
                </c:pt>
                <c:pt idx="10">
                  <c:v>-7</c:v>
                </c:pt>
                <c:pt idx="11">
                  <c:v>-7.6</c:v>
                </c:pt>
                <c:pt idx="12">
                  <c:v>-14.9</c:v>
                </c:pt>
              </c:numCache>
            </c:numRef>
          </c:xVal>
          <c:yVal>
            <c:numRef>
              <c:f>№1!$D$5:$D$37</c:f>
              <c:numCache>
                <c:formatCode>0.00</c:formatCode>
                <c:ptCount val="33"/>
                <c:pt idx="0">
                  <c:v>80.900000000000006</c:v>
                </c:pt>
                <c:pt idx="1">
                  <c:v>88.4</c:v>
                </c:pt>
                <c:pt idx="2">
                  <c:v>85.3</c:v>
                </c:pt>
                <c:pt idx="3">
                  <c:v>86.9</c:v>
                </c:pt>
                <c:pt idx="4">
                  <c:v>93.51</c:v>
                </c:pt>
                <c:pt idx="5">
                  <c:v>72.900000000000006</c:v>
                </c:pt>
                <c:pt idx="6">
                  <c:v>72.856800000000007</c:v>
                </c:pt>
                <c:pt idx="7">
                  <c:v>75.06</c:v>
                </c:pt>
                <c:pt idx="8">
                  <c:v>76.712400000000002</c:v>
                </c:pt>
                <c:pt idx="9">
                  <c:v>77.813999999999993</c:v>
                </c:pt>
                <c:pt idx="10">
                  <c:v>82.12</c:v>
                </c:pt>
                <c:pt idx="11">
                  <c:v>85.2</c:v>
                </c:pt>
                <c:pt idx="12">
                  <c:v>105.28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949-754F-A7B2-705709E15C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20553551"/>
        <c:axId val="1220572271"/>
      </c:scatterChart>
      <c:valAx>
        <c:axId val="122055355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 algn="ctr"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Средняя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за сутки темп.нар.воздуха </a:t>
                </a:r>
                <a:r>
                  <a:rPr lang="ru-RU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0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  </a:t>
                </a:r>
                <a:endParaRPr lang="ru-RU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37961900815029698"/>
              <c:y val="0.8760212256293921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 algn="ctr"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220572271"/>
        <c:crosses val="autoZero"/>
        <c:crossBetween val="midCat"/>
      </c:valAx>
      <c:valAx>
        <c:axId val="1220572271"/>
        <c:scaling>
          <c:orientation val="minMax"/>
          <c:max val="18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Тепловая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нагрузка,Гкал/ч</a:t>
                </a:r>
                <a:endParaRPr lang="ru-RU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220553551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0.21712</cdr:x>
      <cdr:y>0.55972</cdr:y>
    </cdr:from>
    <cdr:to>
      <cdr:x>0.33623</cdr:x>
      <cdr:y>0.74926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666875" y="2700339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0.20471</cdr:x>
      <cdr:y>0.47088</cdr:y>
    </cdr:from>
    <cdr:to>
      <cdr:x>0.32382</cdr:x>
      <cdr:y>0.66041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571625" y="2271714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baseline="-25000"/>
        </a:p>
      </cdr:txBody>
    </cdr:sp>
  </cdr:relSizeAnchor>
  <cdr:relSizeAnchor xmlns:cdr="http://schemas.openxmlformats.org/drawingml/2006/chartDrawing">
    <cdr:from>
      <cdr:x>0.17246</cdr:x>
      <cdr:y>0.4768</cdr:y>
    </cdr:from>
    <cdr:to>
      <cdr:x>0.29156</cdr:x>
      <cdr:y>0.66634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323975" y="2300289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400" b="1"/>
        </a:p>
      </cdr:txBody>
    </cdr:sp>
  </cdr:relSizeAnchor>
  <cdr:relSizeAnchor xmlns:cdr="http://schemas.openxmlformats.org/drawingml/2006/chartDrawing">
    <cdr:from>
      <cdr:x>0.17951</cdr:x>
      <cdr:y>0.43594</cdr:y>
    </cdr:from>
    <cdr:to>
      <cdr:x>0.42526</cdr:x>
      <cdr:y>0.51437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1066800" y="1460501"/>
          <a:ext cx="1460500" cy="262764"/>
        </a:xfrm>
        <a:prstGeom xmlns:a="http://schemas.openxmlformats.org/drawingml/2006/main" prst="rect">
          <a:avLst/>
        </a:prstGeom>
        <a:ln xmlns:a="http://schemas.openxmlformats.org/drawingml/2006/main"/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 wrap="square" rtlCol="0">
          <a:spAutoFit/>
        </a:bodyPr>
        <a:lstStyle xmlns:a="http://schemas.openxmlformats.org/drawingml/2006/main"/>
        <a:p xmlns:a="http://schemas.openxmlformats.org/drawingml/2006/main">
          <a:r>
            <a:rPr lang="en-US" sz="1200" b="1">
              <a:latin typeface="Times New Roman" panose="02020603050405020304" pitchFamily="18" charset="0"/>
              <a:cs typeface="Times New Roman" panose="02020603050405020304" pitchFamily="18" charset="0"/>
            </a:rPr>
            <a:t>Q</a:t>
          </a:r>
          <a:r>
            <a:rPr lang="ru-RU" sz="1200" b="1" baseline="-25000">
              <a:latin typeface="Times New Roman" panose="02020603050405020304" pitchFamily="18" charset="0"/>
              <a:cs typeface="Times New Roman" panose="02020603050405020304" pitchFamily="18" charset="0"/>
            </a:rPr>
            <a:t>р</a:t>
          </a:r>
          <a:r>
            <a:rPr lang="ru-RU" sz="1200" b="1" baseline="0">
              <a:latin typeface="Times New Roman" panose="02020603050405020304" pitchFamily="18" charset="0"/>
              <a:cs typeface="Times New Roman" panose="02020603050405020304" pitchFamily="18" charset="0"/>
            </a:rPr>
            <a:t> = 149,73 Гкал/ч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0.19231</cdr:x>
      <cdr:y>0.45903</cdr:y>
    </cdr:from>
    <cdr:to>
      <cdr:x>0.31141</cdr:x>
      <cdr:y>0.64857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1476375" y="2214564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0.18734</cdr:x>
      <cdr:y>0.44126</cdr:y>
    </cdr:from>
    <cdr:to>
      <cdr:x>0.30645</cdr:x>
      <cdr:y>0.6308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1438275" y="2128839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0.2072</cdr:x>
      <cdr:y>0.51037</cdr:y>
    </cdr:from>
    <cdr:to>
      <cdr:x>0.3263</cdr:x>
      <cdr:y>0.6999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1590675" y="2462214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0.14158</cdr:x>
      <cdr:y>0.5335</cdr:y>
    </cdr:from>
    <cdr:to>
      <cdr:x>0.37397</cdr:x>
      <cdr:y>0.63664</cdr:y>
    </cdr:to>
    <cdr:sp macro="" textlink="">
      <cdr:nvSpPr>
        <cdr:cNvPr id="3" name="Прямоугольник 2">
          <a:extLst xmlns:a="http://schemas.openxmlformats.org/drawingml/2006/main">
            <a:ext uri="{FF2B5EF4-FFF2-40B4-BE49-F238E27FC236}">
              <a16:creationId xmlns:a16="http://schemas.microsoft.com/office/drawing/2014/main" id="{3AA31047-787C-F9A6-56E0-96DD128F6D6D}"/>
            </a:ext>
          </a:extLst>
        </cdr:cNvPr>
        <cdr:cNvSpPr/>
      </cdr:nvSpPr>
      <cdr:spPr>
        <a:xfrm xmlns:a="http://schemas.openxmlformats.org/drawingml/2006/main">
          <a:off x="841404" y="2000775"/>
          <a:ext cx="1381096" cy="386825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en-US" sz="1200" b="1">
              <a:latin typeface="Times New Roman" panose="02020603050405020304" pitchFamily="18" charset="0"/>
              <a:cs typeface="Times New Roman" panose="02020603050405020304" pitchFamily="18" charset="0"/>
            </a:rPr>
            <a:t>Q</a:t>
          </a:r>
          <a:r>
            <a:rPr lang="ru-RU" sz="1200" b="1" baseline="-25000">
              <a:latin typeface="Times New Roman" panose="02020603050405020304" pitchFamily="18" charset="0"/>
              <a:cs typeface="Times New Roman" panose="02020603050405020304" pitchFamily="18" charset="0"/>
            </a:rPr>
            <a:t>р</a:t>
          </a:r>
          <a:r>
            <a:rPr lang="ru-RU" sz="1200" b="1" baseline="0">
              <a:latin typeface="Times New Roman" panose="02020603050405020304" pitchFamily="18" charset="0"/>
              <a:cs typeface="Times New Roman" panose="02020603050405020304" pitchFamily="18" charset="0"/>
            </a:rPr>
            <a:t> =212,4 Гкал/ч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0.17739</cdr:x>
      <cdr:y>0.49367</cdr:y>
    </cdr:from>
    <cdr:to>
      <cdr:x>0.44663</cdr:x>
      <cdr:y>0.56962</cdr:y>
    </cdr:to>
    <cdr:sp macro="" textlink="">
      <cdr:nvSpPr>
        <cdr:cNvPr id="2" name="Прямоугольник 1">
          <a:extLst xmlns:a="http://schemas.openxmlformats.org/drawingml/2006/main">
            <a:ext uri="{FF2B5EF4-FFF2-40B4-BE49-F238E27FC236}">
              <a16:creationId xmlns:a16="http://schemas.microsoft.com/office/drawing/2014/main" id="{8650CA96-C7C0-9CF8-83DD-05E594EB4E54}"/>
            </a:ext>
          </a:extLst>
        </cdr:cNvPr>
        <cdr:cNvSpPr/>
      </cdr:nvSpPr>
      <cdr:spPr>
        <a:xfrm xmlns:a="http://schemas.openxmlformats.org/drawingml/2006/main">
          <a:off x="1054222" y="2015366"/>
          <a:ext cx="1600077" cy="310059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en-US" sz="1200" b="1">
              <a:latin typeface="Times New Roman" panose="02020603050405020304" pitchFamily="18" charset="0"/>
              <a:cs typeface="Times New Roman" panose="02020603050405020304" pitchFamily="18" charset="0"/>
            </a:rPr>
            <a:t>Q</a:t>
          </a:r>
          <a:r>
            <a:rPr lang="ru-RU" sz="1200" b="1" baseline="-25000">
              <a:latin typeface="Times New Roman" panose="02020603050405020304" pitchFamily="18" charset="0"/>
              <a:cs typeface="Times New Roman" panose="02020603050405020304" pitchFamily="18" charset="0"/>
            </a:rPr>
            <a:t>р </a:t>
          </a:r>
          <a:r>
            <a:rPr lang="ru-RU" sz="1200" b="1" baseline="0">
              <a:latin typeface="Times New Roman" panose="02020603050405020304" pitchFamily="18" charset="0"/>
              <a:cs typeface="Times New Roman" panose="02020603050405020304" pitchFamily="18" charset="0"/>
            </a:rPr>
            <a:t>=103,2 Гкал/ч.</a:t>
          </a:r>
          <a:r>
            <a:rPr lang="ru-RU" sz="1200" b="1" baseline="-25000">
              <a:latin typeface="Times New Roman" panose="02020603050405020304" pitchFamily="18" charset="0"/>
              <a:cs typeface="Times New Roman" panose="02020603050405020304" pitchFamily="18" charset="0"/>
            </a:rPr>
            <a:t>   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0.15804</cdr:x>
      <cdr:y>0.45559</cdr:y>
    </cdr:from>
    <cdr:to>
      <cdr:x>0.41244</cdr:x>
      <cdr:y>0.55455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939226" y="1439844"/>
          <a:ext cx="1511874" cy="312756"/>
        </a:xfrm>
        <a:prstGeom xmlns:a="http://schemas.openxmlformats.org/drawingml/2006/main" prst="rect">
          <a:avLst/>
        </a:prstGeom>
        <a:ln xmlns:a="http://schemas.openxmlformats.org/drawingml/2006/main"/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200" b="1">
              <a:latin typeface="Times New Roman" panose="02020603050405020304" pitchFamily="18" charset="0"/>
              <a:cs typeface="Times New Roman" panose="02020603050405020304" pitchFamily="18" charset="0"/>
            </a:rPr>
            <a:t>Q</a:t>
          </a:r>
          <a:r>
            <a:rPr lang="ru-RU" sz="1200" b="1" baseline="-25000">
              <a:latin typeface="Times New Roman" panose="02020603050405020304" pitchFamily="18" charset="0"/>
              <a:cs typeface="Times New Roman" panose="02020603050405020304" pitchFamily="18" charset="0"/>
            </a:rPr>
            <a:t>р</a:t>
          </a:r>
          <a:r>
            <a:rPr lang="ru-RU" sz="1200" b="1" baseline="0">
              <a:latin typeface="Times New Roman" panose="02020603050405020304" pitchFamily="18" charset="0"/>
              <a:cs typeface="Times New Roman" panose="02020603050405020304" pitchFamily="18" charset="0"/>
            </a:rPr>
            <a:t> =83,2 Гкал/ч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0.21677</cdr:x>
      <cdr:y>0.43621</cdr:y>
    </cdr:from>
    <cdr:to>
      <cdr:x>0.34523</cdr:x>
      <cdr:y>0.61118</cdr:y>
    </cdr:to>
    <cdr:sp macro="" textlink="">
      <cdr:nvSpPr>
        <cdr:cNvPr id="2" name="TextBox 1">
          <a:extLst xmlns:a="http://schemas.openxmlformats.org/drawingml/2006/main">
            <a:ext uri="{FF2B5EF4-FFF2-40B4-BE49-F238E27FC236}">
              <a16:creationId xmlns:a16="http://schemas.microsoft.com/office/drawing/2014/main" id="{40BDF112-F3F1-6095-9980-2E543DA179B8}"/>
            </a:ext>
          </a:extLst>
        </cdr:cNvPr>
        <cdr:cNvSpPr txBox="1"/>
      </cdr:nvSpPr>
      <cdr:spPr>
        <a:xfrm xmlns:a="http://schemas.openxmlformats.org/drawingml/2006/main">
          <a:off x="1543050" y="22796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0.16241</cdr:x>
      <cdr:y>0.50668</cdr:y>
    </cdr:from>
    <cdr:to>
      <cdr:x>0.39962</cdr:x>
      <cdr:y>0.57958</cdr:y>
    </cdr:to>
    <cdr:sp macro="" textlink="">
      <cdr:nvSpPr>
        <cdr:cNvPr id="3" name="TextBox 2">
          <a:extLst xmlns:a="http://schemas.openxmlformats.org/drawingml/2006/main">
            <a:ext uri="{FF2B5EF4-FFF2-40B4-BE49-F238E27FC236}">
              <a16:creationId xmlns:a16="http://schemas.microsoft.com/office/drawing/2014/main" id="{20DAF52A-BE95-5081-D23A-3DDA7425F978}"/>
            </a:ext>
          </a:extLst>
        </cdr:cNvPr>
        <cdr:cNvSpPr txBox="1"/>
      </cdr:nvSpPr>
      <cdr:spPr>
        <a:xfrm xmlns:a="http://schemas.openxmlformats.org/drawingml/2006/main">
          <a:off x="965201" y="2120600"/>
          <a:ext cx="1409699" cy="305100"/>
        </a:xfrm>
        <a:prstGeom xmlns:a="http://schemas.openxmlformats.org/drawingml/2006/main" prst="rect">
          <a:avLst/>
        </a:prstGeom>
        <a:ln xmlns:a="http://schemas.openxmlformats.org/drawingml/2006/main"/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200" b="1">
              <a:latin typeface="Times New Roman" panose="02020603050405020304" pitchFamily="18" charset="0"/>
              <a:cs typeface="Times New Roman" panose="02020603050405020304" pitchFamily="18" charset="0"/>
            </a:rPr>
            <a:t>Q</a:t>
          </a:r>
          <a:r>
            <a:rPr lang="ru-RU" sz="1200" b="1" baseline="-25000">
              <a:latin typeface="Times New Roman" panose="02020603050405020304" pitchFamily="18" charset="0"/>
              <a:cs typeface="Times New Roman" panose="02020603050405020304" pitchFamily="18" charset="0"/>
            </a:rPr>
            <a:t>р</a:t>
          </a:r>
          <a:r>
            <a:rPr lang="en-US" sz="1200" b="1">
              <a:latin typeface="Times New Roman" panose="02020603050405020304" pitchFamily="18" charset="0"/>
              <a:cs typeface="Times New Roman" panose="02020603050405020304" pitchFamily="18" charset="0"/>
            </a:rPr>
            <a:t>=221</a:t>
          </a:r>
          <a:r>
            <a:rPr lang="ru-RU" sz="1200" b="1">
              <a:latin typeface="Times New Roman" panose="02020603050405020304" pitchFamily="18" charset="0"/>
              <a:cs typeface="Times New Roman" panose="02020603050405020304" pitchFamily="18" charset="0"/>
            </a:rPr>
            <a:t>,</a:t>
          </a:r>
          <a:r>
            <a:rPr lang="en-US" sz="1200" b="1">
              <a:latin typeface="Times New Roman" panose="02020603050405020304" pitchFamily="18" charset="0"/>
              <a:cs typeface="Times New Roman" panose="02020603050405020304" pitchFamily="18" charset="0"/>
            </a:rPr>
            <a:t>37</a:t>
          </a:r>
          <a:r>
            <a:rPr lang="ru-RU" sz="1200" b="1" baseline="0">
              <a:latin typeface="Times New Roman" panose="02020603050405020304" pitchFamily="18" charset="0"/>
              <a:cs typeface="Times New Roman" panose="02020603050405020304" pitchFamily="18" charset="0"/>
            </a:rPr>
            <a:t> Гкал/ч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0.16668</cdr:x>
      <cdr:y>0.50455</cdr:y>
    </cdr:from>
    <cdr:to>
      <cdr:x>0.40816</cdr:x>
      <cdr:y>0.58409</cdr:y>
    </cdr:to>
    <cdr:sp macro="" textlink="">
      <cdr:nvSpPr>
        <cdr:cNvPr id="2" name="Прямоугольник 1">
          <a:extLst xmlns:a="http://schemas.openxmlformats.org/drawingml/2006/main">
            <a:ext uri="{FF2B5EF4-FFF2-40B4-BE49-F238E27FC236}">
              <a16:creationId xmlns:a16="http://schemas.microsoft.com/office/drawing/2014/main" id="{20F93429-3F56-C414-8973-D9DBD2169CE9}"/>
            </a:ext>
          </a:extLst>
        </cdr:cNvPr>
        <cdr:cNvSpPr/>
      </cdr:nvSpPr>
      <cdr:spPr>
        <a:xfrm xmlns:a="http://schemas.openxmlformats.org/drawingml/2006/main">
          <a:off x="990601" y="2046967"/>
          <a:ext cx="1435100" cy="322695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en-US" sz="1200" b="1">
              <a:latin typeface="Times New Roman" panose="02020603050405020304" pitchFamily="18" charset="0"/>
              <a:cs typeface="Times New Roman" panose="02020603050405020304" pitchFamily="18" charset="0"/>
            </a:rPr>
            <a:t>Q</a:t>
          </a:r>
          <a:r>
            <a:rPr lang="ru-RU" sz="1200" b="1" baseline="-25000">
              <a:latin typeface="Times New Roman" panose="02020603050405020304" pitchFamily="18" charset="0"/>
              <a:cs typeface="Times New Roman" panose="02020603050405020304" pitchFamily="18" charset="0"/>
            </a:rPr>
            <a:t>р</a:t>
          </a:r>
          <a:r>
            <a:rPr lang="ru-RU" sz="1200" b="1" baseline="0">
              <a:latin typeface="Times New Roman" panose="02020603050405020304" pitchFamily="18" charset="0"/>
              <a:cs typeface="Times New Roman" panose="02020603050405020304" pitchFamily="18" charset="0"/>
            </a:rPr>
            <a:t> =253,83 Гкал/ч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DD6A93-9D1D-4788-876A-EDE5B57A1E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19842</Words>
  <Characters>113106</Characters>
  <Application>Microsoft Office Word</Application>
  <DocSecurity>0</DocSecurity>
  <Lines>942</Lines>
  <Paragraphs>265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Malinov</dc:creator>
  <cp:lastModifiedBy>Пользователь</cp:lastModifiedBy>
  <cp:revision>7</cp:revision>
  <cp:lastPrinted>2026-04-15T04:27:00Z</cp:lastPrinted>
  <dcterms:created xsi:type="dcterms:W3CDTF">2026-04-15T04:27:00Z</dcterms:created>
  <dcterms:modified xsi:type="dcterms:W3CDTF">2026-05-21T12:47:00Z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2015-12-17T00:00:00Z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2018-04-06T00:00:00Z</vt:filetime>
  </property>
</Properties>
</file>